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6" w:rsidRDefault="001A593D" w:rsidP="001A593D">
      <w:pPr>
        <w:jc w:val="center"/>
        <w:rPr>
          <w:sz w:val="30"/>
          <w:szCs w:val="30"/>
        </w:rPr>
      </w:pPr>
      <w:r w:rsidRPr="001A593D">
        <w:rPr>
          <w:rFonts w:hint="eastAsia"/>
          <w:sz w:val="30"/>
          <w:szCs w:val="30"/>
        </w:rPr>
        <w:t>博湖县</w:t>
      </w:r>
      <w:r w:rsidRPr="001A593D">
        <w:rPr>
          <w:rFonts w:hint="eastAsia"/>
          <w:sz w:val="30"/>
          <w:szCs w:val="30"/>
        </w:rPr>
        <w:t>201</w:t>
      </w:r>
      <w:r w:rsidR="00AC71F8">
        <w:rPr>
          <w:rFonts w:hint="eastAsia"/>
          <w:sz w:val="30"/>
          <w:szCs w:val="30"/>
        </w:rPr>
        <w:t>8</w:t>
      </w:r>
      <w:r w:rsidRPr="001A593D">
        <w:rPr>
          <w:rFonts w:hint="eastAsia"/>
          <w:sz w:val="30"/>
          <w:szCs w:val="30"/>
        </w:rPr>
        <w:t>年转移支付情况说明</w:t>
      </w:r>
    </w:p>
    <w:p w:rsidR="001A593D" w:rsidRDefault="001A593D" w:rsidP="001A593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668C">
        <w:rPr>
          <w:rFonts w:ascii="仿宋_GB2312" w:eastAsia="仿宋_GB2312" w:hAnsi="宋体" w:hint="eastAsia"/>
          <w:sz w:val="32"/>
          <w:szCs w:val="32"/>
        </w:rPr>
        <w:t>2018年，我县</w:t>
      </w:r>
      <w:r>
        <w:rPr>
          <w:rFonts w:ascii="仿宋_GB2312" w:eastAsia="仿宋_GB2312" w:hAnsi="宋体" w:hint="eastAsia"/>
          <w:sz w:val="32"/>
          <w:szCs w:val="32"/>
        </w:rPr>
        <w:t>共收到上级</w:t>
      </w:r>
      <w:r w:rsidRPr="00F8668C">
        <w:rPr>
          <w:rFonts w:ascii="仿宋_GB2312" w:eastAsia="仿宋_GB2312" w:hAnsi="宋体" w:hint="eastAsia"/>
          <w:sz w:val="32"/>
          <w:szCs w:val="32"/>
        </w:rPr>
        <w:t>转移支付</w:t>
      </w:r>
      <w:r>
        <w:rPr>
          <w:rFonts w:ascii="仿宋_GB2312" w:eastAsia="仿宋_GB2312" w:hAnsi="宋体" w:hint="eastAsia"/>
          <w:sz w:val="32"/>
          <w:szCs w:val="32"/>
        </w:rPr>
        <w:t>资金115684</w:t>
      </w:r>
      <w:r w:rsidRPr="00F8668C">
        <w:rPr>
          <w:rFonts w:ascii="仿宋_GB2312" w:eastAsia="仿宋_GB2312" w:hAnsi="宋体" w:hint="eastAsia"/>
          <w:sz w:val="32"/>
          <w:szCs w:val="32"/>
        </w:rPr>
        <w:t>万元，具体明细如下：</w:t>
      </w:r>
    </w:p>
    <w:p w:rsidR="001A593D" w:rsidRPr="001A593D" w:rsidRDefault="001A593D" w:rsidP="001A593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一、一般公共预算转移性收入</w:t>
      </w:r>
    </w:p>
    <w:p w:rsidR="001A593D" w:rsidRPr="00F8668C" w:rsidRDefault="001A593D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668C">
        <w:rPr>
          <w:rFonts w:ascii="仿宋_GB2312" w:eastAsia="仿宋_GB2312" w:hAnsi="宋体" w:hint="eastAsia"/>
          <w:sz w:val="32"/>
          <w:szCs w:val="32"/>
        </w:rPr>
        <w:t>（一）返还性收入</w:t>
      </w:r>
      <w:r>
        <w:rPr>
          <w:rFonts w:ascii="仿宋_GB2312" w:eastAsia="仿宋_GB2312" w:hAnsi="宋体" w:hint="eastAsia"/>
          <w:sz w:val="32"/>
          <w:szCs w:val="32"/>
        </w:rPr>
        <w:t>1126</w:t>
      </w:r>
      <w:r w:rsidRPr="00F8668C">
        <w:rPr>
          <w:rFonts w:ascii="仿宋_GB2312" w:eastAsia="仿宋_GB2312" w:hAnsi="宋体" w:hint="eastAsia"/>
          <w:sz w:val="32"/>
          <w:szCs w:val="32"/>
        </w:rPr>
        <w:t>万元，其中：所得税基数返还收入</w:t>
      </w:r>
      <w:r>
        <w:rPr>
          <w:rFonts w:ascii="仿宋_GB2312" w:eastAsia="仿宋_GB2312" w:hAnsi="宋体" w:hint="eastAsia"/>
          <w:sz w:val="32"/>
          <w:szCs w:val="32"/>
        </w:rPr>
        <w:t>240</w:t>
      </w:r>
      <w:r w:rsidRPr="00F8668C">
        <w:rPr>
          <w:rFonts w:ascii="仿宋_GB2312" w:eastAsia="仿宋_GB2312" w:hAnsi="宋体" w:hint="eastAsia"/>
          <w:sz w:val="32"/>
          <w:szCs w:val="32"/>
        </w:rPr>
        <w:t>万元、增值税税收返还收入</w:t>
      </w:r>
      <w:r>
        <w:rPr>
          <w:rFonts w:ascii="仿宋_GB2312" w:eastAsia="仿宋_GB2312" w:hAnsi="宋体" w:hint="eastAsia"/>
          <w:sz w:val="32"/>
          <w:szCs w:val="32"/>
        </w:rPr>
        <w:t>799</w:t>
      </w:r>
      <w:r w:rsidRPr="00F8668C">
        <w:rPr>
          <w:rFonts w:ascii="仿宋_GB2312" w:eastAsia="仿宋_GB2312" w:hAnsi="宋体" w:hint="eastAsia"/>
          <w:sz w:val="32"/>
          <w:szCs w:val="32"/>
        </w:rPr>
        <w:t>万元、</w:t>
      </w:r>
      <w:r>
        <w:rPr>
          <w:rFonts w:ascii="仿宋_GB2312" w:eastAsia="仿宋_GB2312" w:hAnsi="宋体" w:hint="eastAsia"/>
          <w:sz w:val="32"/>
          <w:szCs w:val="32"/>
        </w:rPr>
        <w:t>其他返还性收入87万元</w:t>
      </w:r>
      <w:r w:rsidRPr="00F8668C">
        <w:rPr>
          <w:rFonts w:ascii="仿宋_GB2312" w:eastAsia="仿宋_GB2312" w:hAnsi="宋体" w:hint="eastAsia"/>
          <w:sz w:val="32"/>
          <w:szCs w:val="32"/>
        </w:rPr>
        <w:t>。</w:t>
      </w:r>
    </w:p>
    <w:p w:rsidR="001A593D" w:rsidRPr="00F8668C" w:rsidRDefault="001A593D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668C">
        <w:rPr>
          <w:rFonts w:ascii="仿宋_GB2312" w:eastAsia="仿宋_GB2312" w:hAnsi="宋体" w:hint="eastAsia"/>
          <w:sz w:val="32"/>
          <w:szCs w:val="32"/>
        </w:rPr>
        <w:t>（二）一般性转移支付</w:t>
      </w:r>
      <w:r>
        <w:rPr>
          <w:rFonts w:ascii="仿宋_GB2312" w:eastAsia="仿宋_GB2312" w:hAnsi="宋体" w:hint="eastAsia"/>
          <w:sz w:val="32"/>
          <w:szCs w:val="32"/>
        </w:rPr>
        <w:t>收入50284</w:t>
      </w:r>
      <w:r w:rsidRPr="00F8668C">
        <w:rPr>
          <w:rFonts w:ascii="仿宋_GB2312" w:eastAsia="仿宋_GB2312" w:hAnsi="宋体" w:hint="eastAsia"/>
          <w:sz w:val="32"/>
          <w:szCs w:val="32"/>
        </w:rPr>
        <w:t>万元，其中：体制补助</w:t>
      </w:r>
      <w:r>
        <w:rPr>
          <w:rFonts w:ascii="仿宋_GB2312" w:eastAsia="仿宋_GB2312" w:hAnsi="宋体" w:hint="eastAsia"/>
          <w:sz w:val="32"/>
          <w:szCs w:val="32"/>
        </w:rPr>
        <w:t>1704</w:t>
      </w:r>
      <w:r w:rsidRPr="00F8668C">
        <w:rPr>
          <w:rFonts w:ascii="仿宋_GB2312" w:eastAsia="仿宋_GB2312" w:hAnsi="宋体" w:hint="eastAsia"/>
          <w:sz w:val="32"/>
          <w:szCs w:val="32"/>
        </w:rPr>
        <w:t>万元、均衡性转移支付</w:t>
      </w:r>
      <w:r>
        <w:rPr>
          <w:rFonts w:ascii="仿宋_GB2312" w:eastAsia="仿宋_GB2312" w:hAnsi="宋体" w:hint="eastAsia"/>
          <w:sz w:val="32"/>
          <w:szCs w:val="32"/>
        </w:rPr>
        <w:t>11131</w:t>
      </w:r>
      <w:r w:rsidRPr="00F8668C">
        <w:rPr>
          <w:rFonts w:ascii="仿宋_GB2312" w:eastAsia="仿宋_GB2312" w:hAnsi="宋体" w:hint="eastAsia"/>
          <w:sz w:val="32"/>
          <w:szCs w:val="32"/>
        </w:rPr>
        <w:t>万元、贫困地区转移支付收入</w:t>
      </w:r>
      <w:r w:rsidR="00DD6CDF">
        <w:rPr>
          <w:rFonts w:ascii="仿宋_GB2312" w:eastAsia="仿宋_GB2312" w:hAnsi="宋体" w:hint="eastAsia"/>
          <w:sz w:val="32"/>
          <w:szCs w:val="32"/>
        </w:rPr>
        <w:t>1412</w:t>
      </w:r>
      <w:r w:rsidRPr="00F8668C">
        <w:rPr>
          <w:rFonts w:ascii="仿宋_GB2312" w:eastAsia="仿宋_GB2312" w:hAnsi="宋体" w:hint="eastAsia"/>
          <w:sz w:val="32"/>
          <w:szCs w:val="32"/>
        </w:rPr>
        <w:t>万元、县级基本财力保障</w:t>
      </w:r>
      <w:proofErr w:type="gramStart"/>
      <w:r w:rsidRPr="00F8668C">
        <w:rPr>
          <w:rFonts w:ascii="仿宋_GB2312" w:eastAsia="仿宋_GB2312" w:hAnsi="宋体" w:hint="eastAsia"/>
          <w:sz w:val="32"/>
          <w:szCs w:val="32"/>
        </w:rPr>
        <w:t>机制奖补</w:t>
      </w:r>
      <w:proofErr w:type="gramEnd"/>
      <w:r w:rsidRPr="00F8668C">
        <w:rPr>
          <w:rFonts w:ascii="仿宋_GB2312" w:eastAsia="仿宋_GB2312" w:hAnsi="宋体" w:hint="eastAsia"/>
          <w:sz w:val="32"/>
          <w:szCs w:val="32"/>
        </w:rPr>
        <w:t>资金</w:t>
      </w:r>
      <w:r>
        <w:rPr>
          <w:rFonts w:ascii="仿宋_GB2312" w:eastAsia="仿宋_GB2312" w:hAnsi="宋体" w:hint="eastAsia"/>
          <w:sz w:val="32"/>
          <w:szCs w:val="32"/>
        </w:rPr>
        <w:t>10330</w:t>
      </w:r>
      <w:r w:rsidRPr="00F8668C">
        <w:rPr>
          <w:rFonts w:ascii="仿宋_GB2312" w:eastAsia="仿宋_GB2312" w:hAnsi="宋体" w:hint="eastAsia"/>
          <w:sz w:val="32"/>
          <w:szCs w:val="32"/>
        </w:rPr>
        <w:t>万元，结算补助收入</w:t>
      </w:r>
      <w:r>
        <w:rPr>
          <w:rFonts w:ascii="仿宋_GB2312" w:eastAsia="仿宋_GB2312" w:hAnsi="宋体" w:hint="eastAsia"/>
          <w:sz w:val="32"/>
          <w:szCs w:val="32"/>
        </w:rPr>
        <w:t>5548</w:t>
      </w:r>
      <w:r w:rsidRPr="00F8668C">
        <w:rPr>
          <w:rFonts w:ascii="仿宋_GB2312" w:eastAsia="仿宋_GB2312" w:hAnsi="宋体" w:hint="eastAsia"/>
          <w:sz w:val="32"/>
          <w:szCs w:val="32"/>
        </w:rPr>
        <w:t>万元，城乡义务教育转移支付</w:t>
      </w:r>
      <w:r w:rsidR="00DD6CDF" w:rsidRPr="00DD6CDF">
        <w:rPr>
          <w:rFonts w:ascii="仿宋_GB2312" w:eastAsia="仿宋_GB2312" w:hAnsi="宋体" w:hint="eastAsia"/>
          <w:sz w:val="32"/>
          <w:szCs w:val="32"/>
        </w:rPr>
        <w:t>1037</w:t>
      </w:r>
      <w:r w:rsidRPr="00DD6CDF">
        <w:rPr>
          <w:rFonts w:ascii="仿宋_GB2312" w:eastAsia="仿宋_GB2312" w:hAnsi="宋体" w:hint="eastAsia"/>
          <w:sz w:val="32"/>
          <w:szCs w:val="32"/>
        </w:rPr>
        <w:t>万元，城乡居民医疗保险转移支付收入</w:t>
      </w:r>
      <w:r w:rsidR="00DD6CDF" w:rsidRPr="00DD6CDF">
        <w:rPr>
          <w:rFonts w:ascii="仿宋_GB2312" w:eastAsia="仿宋_GB2312" w:hAnsi="宋体" w:hint="eastAsia"/>
          <w:sz w:val="32"/>
          <w:szCs w:val="32"/>
        </w:rPr>
        <w:t>1591</w:t>
      </w:r>
      <w:r w:rsidRPr="00DD6CDF">
        <w:rPr>
          <w:rFonts w:ascii="仿宋_GB2312" w:eastAsia="仿宋_GB2312" w:hAnsi="宋体" w:hint="eastAsia"/>
          <w:sz w:val="32"/>
          <w:szCs w:val="32"/>
        </w:rPr>
        <w:t>万元，固定数额补助</w:t>
      </w:r>
      <w:r w:rsidR="00DD6CDF" w:rsidRPr="00DD6CDF">
        <w:rPr>
          <w:rFonts w:ascii="仿宋_GB2312" w:eastAsia="仿宋_GB2312" w:hAnsi="宋体" w:hint="eastAsia"/>
          <w:sz w:val="32"/>
          <w:szCs w:val="32"/>
        </w:rPr>
        <w:t>10662</w:t>
      </w:r>
      <w:r w:rsidRPr="00DD6CDF">
        <w:rPr>
          <w:rFonts w:ascii="仿宋_GB2312" w:eastAsia="仿宋_GB2312" w:hAnsi="宋体" w:hint="eastAsia"/>
          <w:sz w:val="32"/>
          <w:szCs w:val="32"/>
        </w:rPr>
        <w:t>万元，基层公检法</w:t>
      </w:r>
      <w:proofErr w:type="gramStart"/>
      <w:r w:rsidRPr="00DD6CDF">
        <w:rPr>
          <w:rFonts w:ascii="仿宋_GB2312" w:eastAsia="仿宋_GB2312" w:hAnsi="宋体" w:hint="eastAsia"/>
          <w:sz w:val="32"/>
          <w:szCs w:val="32"/>
        </w:rPr>
        <w:t>司转移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支付收入</w:t>
      </w:r>
      <w:r w:rsidR="00DD6CDF">
        <w:rPr>
          <w:rFonts w:ascii="仿宋_GB2312" w:eastAsia="仿宋_GB2312" w:hAnsi="宋体" w:hint="eastAsia"/>
          <w:sz w:val="32"/>
          <w:szCs w:val="32"/>
        </w:rPr>
        <w:t>759</w:t>
      </w:r>
      <w:r>
        <w:rPr>
          <w:rFonts w:ascii="仿宋_GB2312" w:eastAsia="仿宋_GB2312" w:hAnsi="宋体" w:hint="eastAsia"/>
          <w:sz w:val="32"/>
          <w:szCs w:val="32"/>
        </w:rPr>
        <w:t>万元，基本养老金转移支付收入</w:t>
      </w:r>
      <w:r w:rsidR="00DD6CDF">
        <w:rPr>
          <w:rFonts w:ascii="仿宋_GB2312" w:eastAsia="仿宋_GB2312" w:hAnsi="宋体" w:hint="eastAsia"/>
          <w:sz w:val="32"/>
          <w:szCs w:val="32"/>
        </w:rPr>
        <w:t>676</w:t>
      </w:r>
      <w:r>
        <w:rPr>
          <w:rFonts w:ascii="仿宋_GB2312" w:eastAsia="仿宋_GB2312" w:hAnsi="宋体" w:hint="eastAsia"/>
          <w:sz w:val="32"/>
          <w:szCs w:val="32"/>
        </w:rPr>
        <w:t>万元，农村综合改革转移支付收入</w:t>
      </w:r>
      <w:r w:rsidR="00DD6CDF">
        <w:rPr>
          <w:rFonts w:ascii="仿宋_GB2312" w:eastAsia="仿宋_GB2312" w:hAnsi="宋体" w:hint="eastAsia"/>
          <w:sz w:val="32"/>
          <w:szCs w:val="32"/>
        </w:rPr>
        <w:t>255万，重点功能区转移支付5179万元，</w:t>
      </w:r>
      <w:r w:rsidRPr="00F8668C">
        <w:rPr>
          <w:rFonts w:ascii="仿宋_GB2312" w:eastAsia="仿宋_GB2312" w:hAnsi="宋体" w:hint="eastAsia"/>
          <w:sz w:val="32"/>
          <w:szCs w:val="32"/>
        </w:rPr>
        <w:t>。</w:t>
      </w:r>
    </w:p>
    <w:p w:rsidR="001A593D" w:rsidRPr="00F8668C" w:rsidRDefault="001A593D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668C">
        <w:rPr>
          <w:rFonts w:ascii="仿宋_GB2312" w:eastAsia="仿宋_GB2312" w:hAnsi="宋体" w:hint="eastAsia"/>
          <w:sz w:val="32"/>
          <w:szCs w:val="32"/>
        </w:rPr>
        <w:t>（三）专项转移支付</w:t>
      </w:r>
      <w:r w:rsidR="00E26CFE">
        <w:rPr>
          <w:rFonts w:ascii="仿宋_GB2312" w:eastAsia="仿宋_GB2312" w:hAnsi="宋体" w:hint="eastAsia"/>
          <w:sz w:val="32"/>
          <w:szCs w:val="32"/>
        </w:rPr>
        <w:t>27906</w:t>
      </w:r>
      <w:r w:rsidRPr="00F8668C">
        <w:rPr>
          <w:rFonts w:ascii="仿宋_GB2312" w:eastAsia="仿宋_GB2312" w:hAnsi="宋体" w:hint="eastAsia"/>
          <w:sz w:val="32"/>
          <w:szCs w:val="32"/>
        </w:rPr>
        <w:t>万元，其中：</w:t>
      </w:r>
      <w:r>
        <w:rPr>
          <w:rFonts w:ascii="仿宋_GB2312" w:eastAsia="仿宋_GB2312" w:hAnsi="宋体" w:hint="eastAsia"/>
          <w:sz w:val="32"/>
          <w:szCs w:val="32"/>
        </w:rPr>
        <w:t>一般公共服务</w:t>
      </w:r>
      <w:r w:rsidR="00E26CFE">
        <w:rPr>
          <w:rFonts w:ascii="仿宋_GB2312" w:eastAsia="仿宋_GB2312" w:hAnsi="宋体" w:hint="eastAsia"/>
          <w:sz w:val="32"/>
          <w:szCs w:val="32"/>
        </w:rPr>
        <w:t>931</w:t>
      </w:r>
      <w:r w:rsidRPr="00F8668C">
        <w:rPr>
          <w:rFonts w:ascii="仿宋_GB2312" w:eastAsia="仿宋_GB2312" w:hAnsi="宋体" w:hint="eastAsia"/>
          <w:sz w:val="32"/>
          <w:szCs w:val="32"/>
        </w:rPr>
        <w:t>万元；</w:t>
      </w:r>
      <w:r>
        <w:rPr>
          <w:rFonts w:ascii="仿宋_GB2312" w:eastAsia="仿宋_GB2312" w:hAnsi="宋体" w:hint="eastAsia"/>
          <w:sz w:val="32"/>
          <w:szCs w:val="32"/>
        </w:rPr>
        <w:t>国防</w:t>
      </w:r>
      <w:r w:rsidR="00E26CFE">
        <w:rPr>
          <w:rFonts w:ascii="仿宋_GB2312" w:eastAsia="仿宋_GB2312" w:hAnsi="宋体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万元；公共安全</w:t>
      </w:r>
      <w:r w:rsidR="00E26CFE">
        <w:rPr>
          <w:rFonts w:ascii="仿宋_GB2312" w:eastAsia="仿宋_GB2312" w:hAnsi="宋体" w:hint="eastAsia"/>
          <w:sz w:val="32"/>
          <w:szCs w:val="32"/>
        </w:rPr>
        <w:t>562</w:t>
      </w:r>
      <w:r>
        <w:rPr>
          <w:rFonts w:ascii="仿宋_GB2312" w:eastAsia="仿宋_GB2312" w:hAnsi="宋体" w:hint="eastAsia"/>
          <w:sz w:val="32"/>
          <w:szCs w:val="32"/>
        </w:rPr>
        <w:t>万元；教育</w:t>
      </w:r>
      <w:r w:rsidR="00E26CFE">
        <w:rPr>
          <w:rFonts w:ascii="仿宋_GB2312" w:eastAsia="仿宋_GB2312" w:hAnsi="宋体" w:hint="eastAsia"/>
          <w:sz w:val="32"/>
          <w:szCs w:val="32"/>
        </w:rPr>
        <w:t>2052</w:t>
      </w:r>
      <w:r>
        <w:rPr>
          <w:rFonts w:ascii="仿宋_GB2312" w:eastAsia="仿宋_GB2312" w:hAnsi="宋体" w:hint="eastAsia"/>
          <w:sz w:val="32"/>
          <w:szCs w:val="32"/>
        </w:rPr>
        <w:t>万元；科学技术</w:t>
      </w:r>
      <w:r w:rsidR="00E26CFE">
        <w:rPr>
          <w:rFonts w:ascii="仿宋_GB2312" w:eastAsia="仿宋_GB2312" w:hAnsi="宋体" w:hint="eastAsia"/>
          <w:sz w:val="32"/>
          <w:szCs w:val="32"/>
        </w:rPr>
        <w:t>32</w:t>
      </w:r>
      <w:r w:rsidRPr="00F8668C">
        <w:rPr>
          <w:rFonts w:ascii="仿宋_GB2312" w:eastAsia="仿宋_GB2312" w:hAnsi="宋体" w:hint="eastAsia"/>
          <w:sz w:val="32"/>
          <w:szCs w:val="32"/>
        </w:rPr>
        <w:t>万元；文化体育与传媒</w:t>
      </w:r>
      <w:r w:rsidR="00E26CFE">
        <w:rPr>
          <w:rFonts w:ascii="仿宋_GB2312" w:eastAsia="仿宋_GB2312" w:hAnsi="宋体" w:hint="eastAsia"/>
          <w:sz w:val="32"/>
          <w:szCs w:val="32"/>
        </w:rPr>
        <w:t>1156</w:t>
      </w:r>
      <w:r w:rsidRPr="00F8668C">
        <w:rPr>
          <w:rFonts w:ascii="仿宋_GB2312" w:eastAsia="仿宋_GB2312" w:hAnsi="宋体" w:hint="eastAsia"/>
          <w:sz w:val="32"/>
          <w:szCs w:val="32"/>
        </w:rPr>
        <w:t>万元；社会保障和就业</w:t>
      </w:r>
      <w:r w:rsidR="00E26CFE">
        <w:rPr>
          <w:rFonts w:ascii="仿宋_GB2312" w:eastAsia="仿宋_GB2312" w:hAnsi="宋体" w:hint="eastAsia"/>
          <w:sz w:val="32"/>
          <w:szCs w:val="32"/>
        </w:rPr>
        <w:t>2027</w:t>
      </w:r>
      <w:r w:rsidRPr="00F8668C">
        <w:rPr>
          <w:rFonts w:ascii="仿宋_GB2312" w:eastAsia="仿宋_GB2312" w:hAnsi="宋体" w:hint="eastAsia"/>
          <w:sz w:val="32"/>
          <w:szCs w:val="32"/>
        </w:rPr>
        <w:t>万元；医疗卫生与计划生育</w:t>
      </w:r>
      <w:r w:rsidR="00E26CFE">
        <w:rPr>
          <w:rFonts w:ascii="仿宋_GB2312" w:eastAsia="仿宋_GB2312" w:hAnsi="宋体" w:hint="eastAsia"/>
          <w:sz w:val="32"/>
          <w:szCs w:val="32"/>
        </w:rPr>
        <w:t>4420</w:t>
      </w:r>
      <w:r w:rsidRPr="00F8668C">
        <w:rPr>
          <w:rFonts w:ascii="仿宋_GB2312" w:eastAsia="仿宋_GB2312" w:hAnsi="宋体" w:hint="eastAsia"/>
          <w:sz w:val="32"/>
          <w:szCs w:val="32"/>
        </w:rPr>
        <w:t>万元；节能环保</w:t>
      </w:r>
      <w:r w:rsidR="00E26CFE">
        <w:rPr>
          <w:rFonts w:ascii="仿宋_GB2312" w:eastAsia="仿宋_GB2312" w:hAnsi="宋体" w:hint="eastAsia"/>
          <w:sz w:val="32"/>
          <w:szCs w:val="32"/>
        </w:rPr>
        <w:t>1792</w:t>
      </w:r>
      <w:r w:rsidRPr="00F8668C">
        <w:rPr>
          <w:rFonts w:ascii="仿宋_GB2312" w:eastAsia="仿宋_GB2312" w:hAnsi="宋体" w:hint="eastAsia"/>
          <w:sz w:val="32"/>
          <w:szCs w:val="32"/>
        </w:rPr>
        <w:t>万元；农林水</w:t>
      </w:r>
      <w:r w:rsidR="00E26CFE">
        <w:rPr>
          <w:rFonts w:ascii="仿宋_GB2312" w:eastAsia="仿宋_GB2312" w:hAnsi="宋体" w:hint="eastAsia"/>
          <w:sz w:val="32"/>
          <w:szCs w:val="32"/>
        </w:rPr>
        <w:t>9678</w:t>
      </w:r>
      <w:r w:rsidRPr="00F8668C">
        <w:rPr>
          <w:rFonts w:ascii="仿宋_GB2312" w:eastAsia="仿宋_GB2312" w:hAnsi="宋体" w:hint="eastAsia"/>
          <w:sz w:val="32"/>
          <w:szCs w:val="32"/>
        </w:rPr>
        <w:t>万元；交通运输</w:t>
      </w:r>
      <w:r w:rsidR="00E26CFE">
        <w:rPr>
          <w:rFonts w:ascii="仿宋_GB2312" w:eastAsia="仿宋_GB2312" w:hAnsi="宋体" w:hint="eastAsia"/>
          <w:sz w:val="32"/>
          <w:szCs w:val="32"/>
        </w:rPr>
        <w:t>2735</w:t>
      </w:r>
      <w:r w:rsidRPr="00F8668C">
        <w:rPr>
          <w:rFonts w:ascii="仿宋_GB2312" w:eastAsia="仿宋_GB2312" w:hAnsi="宋体" w:hint="eastAsia"/>
          <w:sz w:val="32"/>
          <w:szCs w:val="32"/>
        </w:rPr>
        <w:t>万元；商业服务业等</w:t>
      </w:r>
      <w:r w:rsidR="00E26CFE">
        <w:rPr>
          <w:rFonts w:ascii="仿宋_GB2312" w:eastAsia="仿宋_GB2312" w:hAnsi="宋体" w:hint="eastAsia"/>
          <w:sz w:val="32"/>
          <w:szCs w:val="32"/>
        </w:rPr>
        <w:t>142</w:t>
      </w:r>
      <w:r w:rsidRPr="00F8668C">
        <w:rPr>
          <w:rFonts w:ascii="仿宋_GB2312" w:eastAsia="仿宋_GB2312" w:hAnsi="宋体" w:hint="eastAsia"/>
          <w:sz w:val="32"/>
          <w:szCs w:val="32"/>
        </w:rPr>
        <w:t>万元；国土海洋气象等</w:t>
      </w:r>
      <w:r w:rsidR="00E26CFE">
        <w:rPr>
          <w:rFonts w:ascii="仿宋_GB2312" w:eastAsia="仿宋_GB2312" w:hAnsi="宋体" w:hint="eastAsia"/>
          <w:sz w:val="32"/>
          <w:szCs w:val="32"/>
        </w:rPr>
        <w:t>576</w:t>
      </w:r>
      <w:r w:rsidRPr="00F8668C">
        <w:rPr>
          <w:rFonts w:ascii="仿宋_GB2312" w:eastAsia="仿宋_GB2312" w:hAnsi="宋体" w:hint="eastAsia"/>
          <w:sz w:val="32"/>
          <w:szCs w:val="32"/>
        </w:rPr>
        <w:t>万元；住房保障</w:t>
      </w:r>
      <w:r w:rsidR="00E26CFE">
        <w:rPr>
          <w:rFonts w:ascii="仿宋_GB2312" w:eastAsia="仿宋_GB2312" w:hAnsi="宋体" w:hint="eastAsia"/>
          <w:sz w:val="32"/>
          <w:szCs w:val="32"/>
        </w:rPr>
        <w:t>1346</w:t>
      </w:r>
      <w:r w:rsidRPr="00F8668C">
        <w:rPr>
          <w:rFonts w:ascii="仿宋_GB2312" w:eastAsia="仿宋_GB2312" w:hAnsi="宋体" w:hint="eastAsia"/>
          <w:sz w:val="32"/>
          <w:szCs w:val="32"/>
        </w:rPr>
        <w:t>万元；其他</w:t>
      </w:r>
      <w:r>
        <w:rPr>
          <w:rFonts w:ascii="仿宋_GB2312" w:eastAsia="仿宋_GB2312" w:hAnsi="宋体" w:hint="eastAsia"/>
          <w:sz w:val="32"/>
          <w:szCs w:val="32"/>
        </w:rPr>
        <w:t>收入</w:t>
      </w:r>
      <w:r w:rsidR="00E26CFE">
        <w:rPr>
          <w:rFonts w:ascii="仿宋_GB2312" w:eastAsia="仿宋_GB2312" w:hAnsi="宋体" w:hint="eastAsia"/>
          <w:sz w:val="32"/>
          <w:szCs w:val="32"/>
        </w:rPr>
        <w:t>432</w:t>
      </w:r>
      <w:r w:rsidRPr="00F8668C">
        <w:rPr>
          <w:rFonts w:ascii="仿宋_GB2312" w:eastAsia="仿宋_GB2312" w:hAnsi="宋体" w:hint="eastAsia"/>
          <w:sz w:val="32"/>
          <w:szCs w:val="32"/>
        </w:rPr>
        <w:t xml:space="preserve">万元。 </w:t>
      </w:r>
    </w:p>
    <w:p w:rsidR="001A593D" w:rsidRDefault="001A593D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668C">
        <w:rPr>
          <w:rFonts w:ascii="仿宋_GB2312" w:eastAsia="仿宋_GB2312" w:hAnsi="宋体" w:hint="eastAsia"/>
          <w:sz w:val="32"/>
          <w:szCs w:val="32"/>
        </w:rPr>
        <w:t>（四）调入资金</w:t>
      </w:r>
      <w:r w:rsidR="00E67631">
        <w:rPr>
          <w:rFonts w:ascii="仿宋_GB2312" w:eastAsia="仿宋_GB2312" w:hAnsi="宋体" w:hint="eastAsia"/>
          <w:sz w:val="32"/>
          <w:szCs w:val="32"/>
        </w:rPr>
        <w:t>8761</w:t>
      </w:r>
      <w:r w:rsidRPr="00F8668C">
        <w:rPr>
          <w:rFonts w:ascii="仿宋_GB2312" w:eastAsia="仿宋_GB2312" w:hAnsi="宋体" w:hint="eastAsia"/>
          <w:sz w:val="32"/>
          <w:szCs w:val="32"/>
        </w:rPr>
        <w:t>万元，其中：</w:t>
      </w:r>
      <w:r>
        <w:rPr>
          <w:rFonts w:ascii="仿宋_GB2312" w:eastAsia="仿宋_GB2312" w:hAnsi="宋体" w:hint="eastAsia"/>
          <w:sz w:val="32"/>
          <w:szCs w:val="32"/>
        </w:rPr>
        <w:t>从</w:t>
      </w:r>
      <w:r w:rsidRPr="00F8668C">
        <w:rPr>
          <w:rFonts w:ascii="仿宋_GB2312" w:eastAsia="仿宋_GB2312" w:hAnsi="宋体" w:hint="eastAsia"/>
          <w:sz w:val="32"/>
          <w:szCs w:val="32"/>
        </w:rPr>
        <w:t>国有资本经营预算调</w:t>
      </w:r>
      <w:r>
        <w:rPr>
          <w:rFonts w:ascii="仿宋_GB2312" w:eastAsia="仿宋_GB2312" w:hAnsi="宋体" w:hint="eastAsia"/>
          <w:sz w:val="32"/>
          <w:szCs w:val="32"/>
        </w:rPr>
        <w:t>入</w:t>
      </w:r>
      <w:r w:rsidR="00E67631">
        <w:rPr>
          <w:rFonts w:ascii="仿宋_GB2312" w:eastAsia="仿宋_GB2312" w:hAnsi="宋体" w:hint="eastAsia"/>
          <w:sz w:val="32"/>
          <w:szCs w:val="32"/>
        </w:rPr>
        <w:t>24</w:t>
      </w:r>
      <w:r w:rsidRPr="00F8668C">
        <w:rPr>
          <w:rFonts w:ascii="仿宋_GB2312" w:eastAsia="仿宋_GB2312" w:hAnsi="宋体" w:hint="eastAsia"/>
          <w:sz w:val="32"/>
          <w:szCs w:val="32"/>
        </w:rPr>
        <w:t>万元</w:t>
      </w:r>
      <w:r w:rsidR="00E67631">
        <w:rPr>
          <w:rFonts w:ascii="仿宋_GB2312" w:eastAsia="仿宋_GB2312" w:hAnsi="宋体" w:hint="eastAsia"/>
          <w:sz w:val="32"/>
          <w:szCs w:val="32"/>
        </w:rPr>
        <w:t>，从其他资金调入8737万元</w:t>
      </w:r>
      <w:r w:rsidRPr="00F8668C">
        <w:rPr>
          <w:rFonts w:ascii="仿宋_GB2312" w:eastAsia="仿宋_GB2312" w:hAnsi="宋体" w:hint="eastAsia"/>
          <w:sz w:val="32"/>
          <w:szCs w:val="32"/>
        </w:rPr>
        <w:t>。</w:t>
      </w:r>
    </w:p>
    <w:p w:rsidR="00E67631" w:rsidRDefault="00E67631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（五）债务转贷收入9483万元，其中</w:t>
      </w:r>
      <w:r w:rsidRPr="00E67631">
        <w:rPr>
          <w:rFonts w:ascii="仿宋_GB2312" w:eastAsia="仿宋_GB2312" w:hAnsi="宋体" w:hint="eastAsia"/>
          <w:sz w:val="32"/>
          <w:szCs w:val="32"/>
        </w:rPr>
        <w:t>地方政府一般债</w:t>
      </w:r>
      <w:r w:rsidRPr="00E67631">
        <w:rPr>
          <w:rFonts w:ascii="仿宋_GB2312" w:eastAsia="仿宋_GB2312" w:hAnsi="宋体" w:hint="eastAsia"/>
          <w:sz w:val="32"/>
          <w:szCs w:val="32"/>
        </w:rPr>
        <w:lastRenderedPageBreak/>
        <w:t>券转贷收入</w:t>
      </w:r>
      <w:r>
        <w:rPr>
          <w:rFonts w:ascii="仿宋_GB2312" w:eastAsia="仿宋_GB2312" w:hAnsi="宋体" w:hint="eastAsia"/>
          <w:sz w:val="32"/>
          <w:szCs w:val="32"/>
        </w:rPr>
        <w:t>9483万元。</w:t>
      </w:r>
    </w:p>
    <w:p w:rsidR="00E67631" w:rsidRDefault="00E67631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二、政府性基金转移性收入</w:t>
      </w:r>
    </w:p>
    <w:p w:rsidR="00E67631" w:rsidRDefault="00E67631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E67631">
        <w:rPr>
          <w:rFonts w:ascii="仿宋_GB2312" w:eastAsia="仿宋_GB2312" w:hAnsi="宋体" w:hint="eastAsia"/>
          <w:sz w:val="32"/>
          <w:szCs w:val="32"/>
        </w:rPr>
        <w:t>政府性基金预算收入</w:t>
      </w:r>
      <w:r>
        <w:rPr>
          <w:rFonts w:ascii="仿宋_GB2312" w:eastAsia="仿宋_GB2312" w:hAnsi="宋体" w:hint="eastAsia"/>
          <w:sz w:val="32"/>
          <w:szCs w:val="32"/>
        </w:rPr>
        <w:t>124万元；</w:t>
      </w:r>
    </w:p>
    <w:p w:rsidR="00E67631" w:rsidRDefault="00E67631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E67631">
        <w:rPr>
          <w:rFonts w:ascii="仿宋_GB2312" w:eastAsia="仿宋_GB2312" w:hAnsi="宋体" w:hint="eastAsia"/>
          <w:sz w:val="32"/>
          <w:szCs w:val="32"/>
        </w:rPr>
        <w:t>政府性基金预算上级补助收入</w:t>
      </w:r>
      <w:r>
        <w:rPr>
          <w:rFonts w:ascii="仿宋_GB2312" w:eastAsia="仿宋_GB2312" w:hAnsi="宋体" w:hint="eastAsia"/>
          <w:sz w:val="32"/>
          <w:szCs w:val="32"/>
        </w:rPr>
        <w:t>1182万元；</w:t>
      </w:r>
    </w:p>
    <w:p w:rsidR="00E67631" w:rsidRPr="00E67631" w:rsidRDefault="00E67631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（三）债务转贷收入380万元，其中</w:t>
      </w:r>
      <w:r w:rsidRPr="00E67631">
        <w:rPr>
          <w:rFonts w:ascii="仿宋_GB2312" w:eastAsia="仿宋_GB2312" w:hAnsi="宋体" w:hint="eastAsia"/>
          <w:sz w:val="32"/>
          <w:szCs w:val="32"/>
        </w:rPr>
        <w:t>地方政府专项债务转贷收入</w:t>
      </w:r>
      <w:r>
        <w:rPr>
          <w:rFonts w:ascii="仿宋_GB2312" w:eastAsia="仿宋_GB2312" w:hAnsi="宋体" w:hint="eastAsia"/>
          <w:sz w:val="32"/>
          <w:szCs w:val="32"/>
        </w:rPr>
        <w:t>380万元。</w:t>
      </w:r>
    </w:p>
    <w:p w:rsidR="001A593D" w:rsidRPr="001A593D" w:rsidRDefault="001A593D">
      <w:pPr>
        <w:rPr>
          <w:sz w:val="30"/>
          <w:szCs w:val="30"/>
        </w:rPr>
      </w:pPr>
      <w:bookmarkStart w:id="0" w:name="_GoBack"/>
      <w:bookmarkEnd w:id="0"/>
    </w:p>
    <w:sectPr w:rsidR="001A593D" w:rsidRPr="001A593D" w:rsidSect="0040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6C" w:rsidRDefault="00BA7B6C" w:rsidP="001A593D">
      <w:r>
        <w:separator/>
      </w:r>
    </w:p>
  </w:endnote>
  <w:endnote w:type="continuationSeparator" w:id="0">
    <w:p w:rsidR="00BA7B6C" w:rsidRDefault="00BA7B6C" w:rsidP="001A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6C" w:rsidRDefault="00BA7B6C" w:rsidP="001A593D">
      <w:r>
        <w:separator/>
      </w:r>
    </w:p>
  </w:footnote>
  <w:footnote w:type="continuationSeparator" w:id="0">
    <w:p w:rsidR="00BA7B6C" w:rsidRDefault="00BA7B6C" w:rsidP="001A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9C0"/>
    <w:rsid w:val="001A593D"/>
    <w:rsid w:val="0026145C"/>
    <w:rsid w:val="00407176"/>
    <w:rsid w:val="00814CD9"/>
    <w:rsid w:val="008762A8"/>
    <w:rsid w:val="008D69C0"/>
    <w:rsid w:val="00AC71F8"/>
    <w:rsid w:val="00BA7B6C"/>
    <w:rsid w:val="00DD6CDF"/>
    <w:rsid w:val="00E26CFE"/>
    <w:rsid w:val="00E67631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dcterms:created xsi:type="dcterms:W3CDTF">2019-12-19T05:44:00Z</dcterms:created>
  <dcterms:modified xsi:type="dcterms:W3CDTF">2020-09-19T03:53:00Z</dcterms:modified>
</cp:coreProperties>
</file>