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bookmarkStart w:id="0" w:name="_GoBack"/>
      <w:bookmarkEnd w:id="0"/>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7"/>
          <w:rFonts w:hint="eastAsia" w:ascii="楷体" w:hAnsi="楷体" w:eastAsia="楷体"/>
          <w:spacing w:val="-4"/>
          <w:sz w:val="32"/>
          <w:szCs w:val="32"/>
        </w:rPr>
        <w:t>2023</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7"/>
          <w:rFonts w:hint="eastAsia" w:ascii="楷体" w:hAnsi="楷体" w:eastAsia="楷体"/>
          <w:spacing w:val="-4"/>
          <w:sz w:val="32"/>
          <w:szCs w:val="32"/>
        </w:rPr>
        <w:t>残疾人事业发展补助资金项目(直达资金)</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7"/>
          <w:rFonts w:hint="eastAsia" w:ascii="楷体" w:hAnsi="楷体" w:eastAsia="楷体"/>
          <w:spacing w:val="-4"/>
          <w:sz w:val="28"/>
          <w:szCs w:val="28"/>
        </w:rPr>
        <w:t>博湖县残疾人联合会</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7"/>
          <w:rFonts w:hint="eastAsia" w:ascii="楷体" w:hAnsi="楷体" w:eastAsia="楷体"/>
          <w:spacing w:val="-4"/>
          <w:sz w:val="28"/>
          <w:szCs w:val="28"/>
        </w:rPr>
        <w:t>博湖县残疾人联合会</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7"/>
          <w:rFonts w:hint="eastAsia" w:ascii="楷体" w:hAnsi="楷体" w:eastAsia="楷体"/>
          <w:spacing w:val="-4"/>
          <w:sz w:val="32"/>
          <w:szCs w:val="32"/>
        </w:rPr>
        <w:t>王贤德</w:t>
      </w:r>
    </w:p>
    <w:p>
      <w:pPr>
        <w:spacing w:line="540" w:lineRule="exact"/>
        <w:ind w:left="273" w:firstLine="567"/>
        <w:rPr>
          <w:rStyle w:val="17"/>
          <w:rFonts w:ascii="楷体" w:hAnsi="楷体" w:eastAsia="楷体"/>
          <w:spacing w:val="-4"/>
          <w:sz w:val="32"/>
          <w:szCs w:val="32"/>
        </w:rPr>
      </w:pPr>
      <w:r>
        <w:rPr>
          <w:rFonts w:hint="eastAsia" w:hAnsi="宋体" w:eastAsia="仿宋_GB2312" w:cs="宋体"/>
          <w:kern w:val="0"/>
          <w:sz w:val="36"/>
          <w:szCs w:val="36"/>
        </w:rPr>
        <w:t>填报时间：</w:t>
      </w:r>
      <w:r>
        <w:rPr>
          <w:rStyle w:val="17"/>
          <w:rFonts w:hint="eastAsia" w:ascii="楷体" w:hAnsi="楷体" w:eastAsia="楷体"/>
          <w:spacing w:val="-4"/>
          <w:sz w:val="32"/>
          <w:szCs w:val="32"/>
        </w:rPr>
        <w:t>2024年04月08日</w:t>
      </w:r>
    </w:p>
    <w:p>
      <w:pPr>
        <w:spacing w:line="700" w:lineRule="exact"/>
        <w:ind w:firstLine="708" w:firstLineChars="236"/>
        <w:jc w:val="left"/>
        <w:rPr>
          <w:rFonts w:hAnsi="宋体" w:eastAsia="仿宋_GB2312" w:cs="宋体"/>
          <w:kern w:val="0"/>
          <w:sz w:val="30"/>
          <w:szCs w:val="30"/>
        </w:rPr>
      </w:pPr>
    </w:p>
    <w:p>
      <w:pPr>
        <w:spacing w:line="540" w:lineRule="exact"/>
        <w:rPr>
          <w:rStyle w:val="17"/>
          <w:rFonts w:ascii="黑体" w:hAnsi="黑体" w:eastAsia="黑体"/>
          <w:b w:val="0"/>
          <w:spacing w:val="-4"/>
          <w:sz w:val="32"/>
          <w:szCs w:val="32"/>
        </w:rPr>
      </w:pPr>
    </w:p>
    <w:p>
      <w:pPr>
        <w:spacing w:line="540" w:lineRule="exact"/>
        <w:ind w:firstLine="640"/>
        <w:rPr>
          <w:rStyle w:val="17"/>
          <w:rFonts w:ascii="黑体" w:hAnsi="黑体" w:eastAsia="黑体"/>
          <w:b w:val="0"/>
          <w:spacing w:val="-4"/>
          <w:sz w:val="32"/>
          <w:szCs w:val="32"/>
        </w:rPr>
      </w:pPr>
      <w:r>
        <w:rPr>
          <w:rStyle w:val="17"/>
          <w:rFonts w:hint="eastAsia" w:ascii="黑体" w:hAnsi="黑体" w:eastAsia="黑体"/>
          <w:b w:val="0"/>
          <w:spacing w:val="-4"/>
          <w:sz w:val="32"/>
          <w:szCs w:val="32"/>
        </w:rPr>
        <w:t>一、基本情况</w:t>
      </w:r>
    </w:p>
    <w:p>
      <w:pPr>
        <w:spacing w:line="540" w:lineRule="exact"/>
        <w:ind w:firstLine="567"/>
        <w:rPr>
          <w:rStyle w:val="17"/>
          <w:rFonts w:ascii="楷体" w:hAnsi="楷体" w:eastAsia="楷体"/>
          <w:spacing w:val="-4"/>
          <w:sz w:val="32"/>
          <w:szCs w:val="32"/>
        </w:rPr>
      </w:pPr>
      <w:r>
        <w:rPr>
          <w:rStyle w:val="17"/>
          <w:rFonts w:hint="eastAsia" w:ascii="楷体" w:hAnsi="楷体" w:eastAsia="楷体"/>
          <w:spacing w:val="-4"/>
          <w:sz w:val="32"/>
          <w:szCs w:val="32"/>
        </w:rPr>
        <w:t>（一）项目概况</w:t>
      </w:r>
    </w:p>
    <w:p>
      <w:pPr>
        <w:spacing w:line="540" w:lineRule="exact"/>
        <w:ind w:firstLine="567"/>
        <w:rPr>
          <w:rStyle w:val="17"/>
          <w:rFonts w:ascii="楷体" w:hAnsi="楷体" w:eastAsia="楷体"/>
          <w:b w:val="0"/>
          <w:bCs w:val="0"/>
          <w:spacing w:val="-4"/>
          <w:sz w:val="32"/>
          <w:szCs w:val="32"/>
        </w:rPr>
      </w:pPr>
      <w:r>
        <w:rPr>
          <w:rStyle w:val="17"/>
          <w:rFonts w:hint="eastAsia" w:ascii="楷体" w:hAnsi="楷体" w:eastAsia="楷体"/>
          <w:b w:val="0"/>
          <w:bCs w:val="0"/>
          <w:spacing w:val="-4"/>
          <w:sz w:val="32"/>
          <w:szCs w:val="32"/>
        </w:rPr>
        <w:t>（一）项目概况。</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1.项目背景</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为进一步促进新阶段残疾人事业发展，健全残疾人帮扶制度，坚持推进残联改革，不断提高残疾人社会保障和公共服务水平，推动残疾人事业高质量发展。根据《残疾人事业发展补助资金分配方案》，实施博湖县残疾人事业发展补助资金项目。</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2.主要内容及实施情况</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1）主要内容：用于残疾人基本康复服务200人，辅助器具适配70人，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实施情况：实施博湖县残疾人事业发展补助资金项目，2023年4月，经州残联批复同意实施，2023年12月20日完成，完成残疾人基本康复服务200人，辅助器具适配70人，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3.资金投入和使用情况</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（1）资金投入情况：该项目年初预算数14.73万元，全年预算数14.65万元，实际总投入14.65万元，该项目资金已全部落实到位，资金来源为：中央财政拨款。</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（2）资金使用情况：该项目年初预算数14.73万元，全年预算数14.65万元，全年执行数14.65万元，预算执行率为100%，用于：残疾人基本康复服务200人3.8万元，辅助器具适配70人10.85万元。</w:t>
      </w:r>
    </w:p>
    <w:p>
      <w:pPr>
        <w:spacing w:line="540" w:lineRule="exact"/>
        <w:ind w:firstLine="567"/>
        <w:rPr>
          <w:rStyle w:val="17"/>
          <w:rFonts w:ascii="楷体" w:hAnsi="楷体" w:eastAsia="楷体"/>
          <w:spacing w:val="-4"/>
          <w:sz w:val="32"/>
          <w:szCs w:val="32"/>
        </w:rPr>
      </w:pPr>
      <w:r>
        <w:rPr>
          <w:rStyle w:val="17"/>
          <w:rFonts w:hint="eastAsia" w:ascii="楷体" w:hAnsi="楷体" w:eastAsia="楷体"/>
          <w:spacing w:val="-4"/>
          <w:sz w:val="32"/>
          <w:szCs w:val="32"/>
        </w:rPr>
        <w:t>（二）项目绩效目标</w:t>
      </w:r>
    </w:p>
    <w:p>
      <w:pPr>
        <w:spacing w:line="540" w:lineRule="exact"/>
        <w:ind w:firstLine="567"/>
        <w:rPr>
          <w:rStyle w:val="17"/>
          <w:rFonts w:hint="eastAsia" w:ascii="楷体" w:hAnsi="楷体" w:eastAsia="楷体"/>
          <w:b w:val="0"/>
          <w:bCs w:val="0"/>
          <w:spacing w:val="-4"/>
          <w:sz w:val="32"/>
          <w:szCs w:val="32"/>
        </w:rPr>
      </w:pPr>
      <w:r>
        <w:rPr>
          <w:rStyle w:val="17"/>
          <w:rFonts w:hint="eastAsia" w:ascii="楷体" w:hAnsi="楷体" w:eastAsia="楷体"/>
          <w:b w:val="0"/>
          <w:bCs w:val="0"/>
          <w:spacing w:val="-4"/>
          <w:sz w:val="32"/>
          <w:szCs w:val="32"/>
        </w:rPr>
        <w:t>（二）项目绩效目标。</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1.总体目标：残疾人基本康复服务200人，辅助器具适配70人，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2.阶段性目标：2023年3月前对全县符合条件康复的残疾人进行摸底，2023年8月对200名残疾人进行基本康复服务，70名残疾人进行器具适配。</w:t>
      </w:r>
    </w:p>
    <w:p>
      <w:pPr>
        <w:spacing w:line="540" w:lineRule="exact"/>
        <w:ind w:firstLine="640"/>
        <w:rPr>
          <w:rStyle w:val="17"/>
          <w:rFonts w:ascii="黑体" w:hAnsi="黑体" w:eastAsia="黑体"/>
          <w:b w:val="0"/>
          <w:spacing w:val="-4"/>
          <w:sz w:val="32"/>
          <w:szCs w:val="32"/>
        </w:rPr>
      </w:pPr>
      <w:r>
        <w:rPr>
          <w:rStyle w:val="17"/>
          <w:rFonts w:hint="eastAsia" w:ascii="黑体" w:hAnsi="黑体" w:eastAsia="黑体"/>
          <w:b w:val="0"/>
          <w:spacing w:val="-4"/>
          <w:sz w:val="32"/>
          <w:szCs w:val="32"/>
        </w:rPr>
        <w:t>二、绩效评价工作开展情况</w:t>
      </w:r>
    </w:p>
    <w:p>
      <w:pPr>
        <w:spacing w:line="540" w:lineRule="exact"/>
        <w:ind w:firstLine="567" w:firstLineChars="181"/>
        <w:rPr>
          <w:rStyle w:val="17"/>
          <w:rFonts w:ascii="楷体" w:hAnsi="楷体" w:eastAsia="楷体"/>
          <w:spacing w:val="-4"/>
          <w:sz w:val="32"/>
          <w:szCs w:val="32"/>
        </w:rPr>
      </w:pPr>
      <w:r>
        <w:rPr>
          <w:rStyle w:val="17"/>
          <w:rFonts w:hint="eastAsia" w:ascii="楷体" w:hAnsi="楷体" w:eastAsia="楷体"/>
          <w:spacing w:val="-4"/>
          <w:sz w:val="32"/>
          <w:szCs w:val="32"/>
        </w:rPr>
        <w:t>（一）绩效评价目的、对象和范围</w:t>
      </w:r>
    </w:p>
    <w:p>
      <w:pPr>
        <w:spacing w:line="540" w:lineRule="exact"/>
        <w:ind w:firstLine="567"/>
        <w:rPr>
          <w:rStyle w:val="17"/>
          <w:rFonts w:ascii="楷体" w:hAnsi="楷体" w:eastAsia="楷体"/>
          <w:b w:val="0"/>
          <w:bCs w:val="0"/>
          <w:spacing w:val="-4"/>
          <w:sz w:val="32"/>
          <w:szCs w:val="32"/>
        </w:rPr>
      </w:pPr>
      <w:r>
        <w:rPr>
          <w:rStyle w:val="17"/>
          <w:rFonts w:hint="eastAsia" w:ascii="楷体" w:hAnsi="楷体" w:eastAsia="楷体"/>
          <w:b w:val="0"/>
          <w:bCs w:val="0"/>
          <w:spacing w:val="-4"/>
          <w:sz w:val="32"/>
          <w:szCs w:val="32"/>
        </w:rPr>
        <w:t>（一）绩效评价目的、对象和范围。</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1.绩效评价目的：</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通过绩效评价，客观地评判项目的管理绩效，了解和掌握残疾人事业发展补助资金经费的具体情况，评价该项目资金安排的科学性、合理性、规范性和资金的使用成效，及时总结项目管理经验，完善项目管理办法，提高项目管理水平和资金使用效益。促使我单位根据绩效评价中发现的问题，认真加以整改，及时调整和完善单位的工作计划并加强项目绩效管理，同时为项目后续资金投入、分配和管理提供决策依据。</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2.绩效评价对象：</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残疾人事业发展补助资金</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3.绩效评价范围：</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本次评价从项目决策（包括绩效目标、决策过程）、项目管理（包括项目资金、项目实施）、项目产出（包括项目产出数量、产出质量、产出时效和产出成本）项目效益四个维度进行残疾人事业发展补助资金评价，评价核心为资金的支出完成情况和效果。</w:t>
      </w:r>
    </w:p>
    <w:p>
      <w:pPr>
        <w:spacing w:line="540" w:lineRule="exact"/>
        <w:ind w:firstLine="567"/>
        <w:rPr>
          <w:rStyle w:val="17"/>
          <w:rFonts w:ascii="楷体" w:hAnsi="楷体" w:eastAsia="楷体"/>
          <w:spacing w:val="-4"/>
          <w:sz w:val="32"/>
          <w:szCs w:val="32"/>
        </w:rPr>
      </w:pPr>
      <w:r>
        <w:rPr>
          <w:rStyle w:val="17"/>
          <w:rFonts w:hint="eastAsia" w:ascii="楷体" w:hAnsi="楷体" w:eastAsia="楷体"/>
          <w:spacing w:val="-4"/>
          <w:sz w:val="32"/>
          <w:szCs w:val="32"/>
        </w:rPr>
        <w:t>（二）绩效评价原则、评价指标体系、评价方法、评价标准</w:t>
      </w:r>
    </w:p>
    <w:p>
      <w:pPr>
        <w:spacing w:line="540" w:lineRule="exact"/>
        <w:ind w:firstLine="567"/>
        <w:rPr>
          <w:rStyle w:val="17"/>
          <w:rFonts w:ascii="楷体" w:hAnsi="楷体" w:eastAsia="楷体"/>
          <w:b w:val="0"/>
          <w:bCs w:val="0"/>
          <w:spacing w:val="-4"/>
          <w:sz w:val="32"/>
          <w:szCs w:val="32"/>
        </w:rPr>
      </w:pPr>
      <w:r>
        <w:rPr>
          <w:rStyle w:val="17"/>
          <w:rFonts w:hint="eastAsia" w:ascii="楷体" w:hAnsi="楷体" w:eastAsia="楷体"/>
          <w:b w:val="0"/>
          <w:bCs w:val="0"/>
          <w:spacing w:val="-4"/>
          <w:sz w:val="32"/>
          <w:szCs w:val="32"/>
        </w:rPr>
        <w:t>1.绩效评价原则</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（1）科学公正。本次项目支出绩效评价运用科学合理的方法，按照规范的程序，对项目绩效进行客观、公正的反映。</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（2）统筹兼顾。本次项目支出绩效评价由本单位自主实施，即“谁支出、谁自评”。</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（3）激励约束。本次项目支出绩效评价结果与预算安排、政策调整、改进管理实质性挂钩，体现奖优罚劣和激励相容导向，有效要安排、低效要压减、无效要问责。</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（4）公开透明。本次项目支出绩效评价结果已依法依规公开在博湖县人民政府网站上，并自觉接受社会监督。</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2.评价指标体系（附表说明）</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残疾人事业发展补助资金项目支出绩效评价指标体系</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一级指标</w:t>
      </w:r>
      <w:r>
        <w:rPr>
          <w:rStyle w:val="17"/>
          <w:rFonts w:hint="eastAsia" w:ascii="楷体" w:hAnsi="楷体" w:eastAsia="楷体"/>
          <w:b w:val="0"/>
          <w:bCs w:val="0"/>
          <w:spacing w:val="-4"/>
          <w:sz w:val="32"/>
          <w:szCs w:val="32"/>
        </w:rPr>
        <w:tab/>
        <w:t>二级指标</w:t>
      </w:r>
      <w:r>
        <w:rPr>
          <w:rStyle w:val="17"/>
          <w:rFonts w:hint="eastAsia" w:ascii="楷体" w:hAnsi="楷体" w:eastAsia="楷体"/>
          <w:b w:val="0"/>
          <w:bCs w:val="0"/>
          <w:spacing w:val="-4"/>
          <w:sz w:val="32"/>
          <w:szCs w:val="32"/>
        </w:rPr>
        <w:tab/>
        <w:t>三级指标</w:t>
      </w:r>
      <w:r>
        <w:rPr>
          <w:rStyle w:val="17"/>
          <w:rFonts w:hint="eastAsia" w:ascii="楷体" w:hAnsi="楷体" w:eastAsia="楷体"/>
          <w:b w:val="0"/>
          <w:bCs w:val="0"/>
          <w:spacing w:val="-4"/>
          <w:sz w:val="32"/>
          <w:szCs w:val="32"/>
        </w:rPr>
        <w:tab/>
        <w:t>指标解释</w:t>
      </w:r>
      <w:r>
        <w:rPr>
          <w:rStyle w:val="17"/>
          <w:rFonts w:hint="eastAsia" w:ascii="楷体" w:hAnsi="楷体" w:eastAsia="楷体"/>
          <w:b w:val="0"/>
          <w:bCs w:val="0"/>
          <w:spacing w:val="-4"/>
          <w:sz w:val="32"/>
          <w:szCs w:val="32"/>
        </w:rPr>
        <w:tab/>
        <w:t xml:space="preserve">                                                                             分值</w:t>
      </w:r>
      <w:r>
        <w:rPr>
          <w:rStyle w:val="17"/>
          <w:rFonts w:hint="eastAsia" w:ascii="楷体" w:hAnsi="楷体" w:eastAsia="楷体"/>
          <w:b w:val="0"/>
          <w:bCs w:val="0"/>
          <w:spacing w:val="-4"/>
          <w:sz w:val="32"/>
          <w:szCs w:val="32"/>
        </w:rPr>
        <w:tab/>
        <w:t>得分</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 xml:space="preserve"> 决策</w:t>
      </w:r>
      <w:r>
        <w:rPr>
          <w:rStyle w:val="17"/>
          <w:rFonts w:hint="eastAsia" w:ascii="楷体" w:hAnsi="楷体" w:eastAsia="楷体"/>
          <w:b w:val="0"/>
          <w:bCs w:val="0"/>
          <w:spacing w:val="-4"/>
          <w:sz w:val="32"/>
          <w:szCs w:val="32"/>
        </w:rPr>
        <w:tab/>
        <w:t xml:space="preserve">       项目立项　</w:t>
      </w:r>
      <w:r>
        <w:rPr>
          <w:rStyle w:val="17"/>
          <w:rFonts w:hint="eastAsia" w:ascii="楷体" w:hAnsi="楷体" w:eastAsia="楷体"/>
          <w:b w:val="0"/>
          <w:bCs w:val="0"/>
          <w:spacing w:val="-4"/>
          <w:sz w:val="32"/>
          <w:szCs w:val="32"/>
        </w:rPr>
        <w:tab/>
        <w:t>立项依据充分性</w:t>
      </w:r>
      <w:r>
        <w:rPr>
          <w:rStyle w:val="17"/>
          <w:rFonts w:hint="eastAsia" w:ascii="楷体" w:hAnsi="楷体" w:eastAsia="楷体"/>
          <w:b w:val="0"/>
          <w:bCs w:val="0"/>
          <w:spacing w:val="-4"/>
          <w:sz w:val="32"/>
          <w:szCs w:val="32"/>
        </w:rPr>
        <w:tab/>
        <w:t>项目立项是否符合法律法规、相关政策、发展规划以及部门职责，用以反映和考核项目立项依据情况。</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xml:space="preserve">                        立项程序规范性</w:t>
      </w:r>
      <w:r>
        <w:rPr>
          <w:rStyle w:val="17"/>
          <w:rFonts w:hint="eastAsia" w:ascii="楷体" w:hAnsi="楷体" w:eastAsia="楷体"/>
          <w:b w:val="0"/>
          <w:bCs w:val="0"/>
          <w:spacing w:val="-4"/>
          <w:sz w:val="32"/>
          <w:szCs w:val="32"/>
        </w:rPr>
        <w:tab/>
        <w:t>项目申请、设立过程是否符合相关要求，用以反映和考核项目立项的规范情况</w:t>
      </w:r>
      <w:r>
        <w:rPr>
          <w:rStyle w:val="17"/>
          <w:rFonts w:hint="eastAsia" w:ascii="楷体" w:hAnsi="楷体" w:eastAsia="楷体"/>
          <w:b w:val="0"/>
          <w:bCs w:val="0"/>
          <w:spacing w:val="-4"/>
          <w:sz w:val="32"/>
          <w:szCs w:val="32"/>
        </w:rPr>
        <w:tab/>
        <w:t xml:space="preserve">                        4</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xml:space="preserve">       绩效目标</w:t>
      </w:r>
      <w:r>
        <w:rPr>
          <w:rStyle w:val="17"/>
          <w:rFonts w:hint="eastAsia" w:ascii="楷体" w:hAnsi="楷体" w:eastAsia="楷体"/>
          <w:b w:val="0"/>
          <w:bCs w:val="0"/>
          <w:spacing w:val="-4"/>
          <w:sz w:val="32"/>
          <w:szCs w:val="32"/>
        </w:rPr>
        <w:tab/>
        <w:t xml:space="preserve">        绩效目标合理性</w:t>
      </w:r>
      <w:r>
        <w:rPr>
          <w:rStyle w:val="17"/>
          <w:rFonts w:hint="eastAsia" w:ascii="楷体" w:hAnsi="楷体" w:eastAsia="楷体"/>
          <w:b w:val="0"/>
          <w:bCs w:val="0"/>
          <w:spacing w:val="-4"/>
          <w:sz w:val="32"/>
          <w:szCs w:val="32"/>
        </w:rPr>
        <w:tab/>
        <w:t>项目所设定的绩效目标是否依据充分，是否符合客观实际，用以反映和考核项目绩效目标与项目实施的相符情况。</w:t>
      </w:r>
      <w:r>
        <w:rPr>
          <w:rStyle w:val="17"/>
          <w:rFonts w:hint="eastAsia" w:ascii="楷体" w:hAnsi="楷体" w:eastAsia="楷体"/>
          <w:b w:val="0"/>
          <w:bCs w:val="0"/>
          <w:spacing w:val="-4"/>
          <w:sz w:val="32"/>
          <w:szCs w:val="32"/>
        </w:rPr>
        <w:tab/>
        <w:t>3</w:t>
      </w:r>
      <w:r>
        <w:rPr>
          <w:rStyle w:val="17"/>
          <w:rFonts w:hint="eastAsia" w:ascii="楷体" w:hAnsi="楷体" w:eastAsia="楷体"/>
          <w:b w:val="0"/>
          <w:bCs w:val="0"/>
          <w:spacing w:val="-4"/>
          <w:sz w:val="32"/>
          <w:szCs w:val="32"/>
        </w:rPr>
        <w:tab/>
        <w:t>3</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w:r>
      <w:r>
        <w:rPr>
          <w:rStyle w:val="17"/>
          <w:rFonts w:hint="eastAsia" w:ascii="楷体" w:hAnsi="楷体" w:eastAsia="楷体"/>
          <w:b w:val="0"/>
          <w:bCs w:val="0"/>
          <w:spacing w:val="-4"/>
          <w:sz w:val="32"/>
          <w:szCs w:val="32"/>
        </w:rPr>
        <w:tab/>
        <w:t xml:space="preserve">                绩效指标明确性</w:t>
      </w:r>
      <w:r>
        <w:rPr>
          <w:rStyle w:val="17"/>
          <w:rFonts w:hint="eastAsia" w:ascii="楷体" w:hAnsi="楷体" w:eastAsia="楷体"/>
          <w:b w:val="0"/>
          <w:bCs w:val="0"/>
          <w:spacing w:val="-4"/>
          <w:sz w:val="32"/>
          <w:szCs w:val="32"/>
        </w:rPr>
        <w:tab/>
        <w:t>依据绩效目标设定的绩效指标是否清晰、细化、可衡量等，用以反映和考核项目绩效目标的明细化情况。</w:t>
      </w:r>
      <w:r>
        <w:rPr>
          <w:rStyle w:val="17"/>
          <w:rFonts w:hint="eastAsia" w:ascii="楷体" w:hAnsi="楷体" w:eastAsia="楷体"/>
          <w:b w:val="0"/>
          <w:bCs w:val="0"/>
          <w:spacing w:val="-4"/>
          <w:sz w:val="32"/>
          <w:szCs w:val="32"/>
        </w:rPr>
        <w:tab/>
        <w:t>3</w:t>
      </w:r>
      <w:r>
        <w:rPr>
          <w:rStyle w:val="17"/>
          <w:rFonts w:hint="eastAsia" w:ascii="楷体" w:hAnsi="楷体" w:eastAsia="楷体"/>
          <w:b w:val="0"/>
          <w:bCs w:val="0"/>
          <w:spacing w:val="-4"/>
          <w:sz w:val="32"/>
          <w:szCs w:val="32"/>
        </w:rPr>
        <w:tab/>
        <w:t>3</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xml:space="preserve">       资金投入         预算编制科学性</w:t>
      </w:r>
      <w:r>
        <w:rPr>
          <w:rStyle w:val="17"/>
          <w:rFonts w:hint="eastAsia" w:ascii="楷体" w:hAnsi="楷体" w:eastAsia="楷体"/>
          <w:b w:val="0"/>
          <w:bCs w:val="0"/>
          <w:spacing w:val="-4"/>
          <w:sz w:val="32"/>
          <w:szCs w:val="32"/>
        </w:rPr>
        <w:tab/>
        <w:t>项目预算编制是否经过科学论证、有明确标准，资金额度与年度目标是否相适应，用以反映和考核项目预算编制的科学性、合理性情况。</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w:r>
      <w:r>
        <w:rPr>
          <w:rStyle w:val="17"/>
          <w:rFonts w:hint="eastAsia" w:ascii="楷体" w:hAnsi="楷体" w:eastAsia="楷体"/>
          <w:b w:val="0"/>
          <w:bCs w:val="0"/>
          <w:spacing w:val="-4"/>
          <w:sz w:val="32"/>
          <w:szCs w:val="32"/>
        </w:rPr>
        <w:tab/>
        <w:t xml:space="preserve">                资金分配合理性</w:t>
      </w:r>
      <w:r>
        <w:rPr>
          <w:rStyle w:val="17"/>
          <w:rFonts w:hint="eastAsia" w:ascii="楷体" w:hAnsi="楷体" w:eastAsia="楷体"/>
          <w:b w:val="0"/>
          <w:bCs w:val="0"/>
          <w:spacing w:val="-4"/>
          <w:sz w:val="32"/>
          <w:szCs w:val="32"/>
        </w:rPr>
        <w:tab/>
        <w:t>项目预算资金分配是否有测算依据，与补助单位或地方实际是否相适应，用以反映和考核项目预算资金分配的科学性、合理性情况。</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 xml:space="preserve">  过程</w:t>
      </w:r>
      <w:r>
        <w:rPr>
          <w:rStyle w:val="17"/>
          <w:rFonts w:hint="eastAsia" w:ascii="楷体" w:hAnsi="楷体" w:eastAsia="楷体"/>
          <w:b w:val="0"/>
          <w:bCs w:val="0"/>
          <w:spacing w:val="-4"/>
          <w:sz w:val="32"/>
          <w:szCs w:val="32"/>
        </w:rPr>
        <w:tab/>
        <w:t xml:space="preserve">      资金管理</w:t>
      </w:r>
      <w:r>
        <w:rPr>
          <w:rStyle w:val="17"/>
          <w:rFonts w:hint="eastAsia" w:ascii="楷体" w:hAnsi="楷体" w:eastAsia="楷体"/>
          <w:b w:val="0"/>
          <w:bCs w:val="0"/>
          <w:spacing w:val="-4"/>
          <w:sz w:val="32"/>
          <w:szCs w:val="32"/>
        </w:rPr>
        <w:tab/>
        <w:t xml:space="preserve">        资金到位率</w:t>
      </w:r>
      <w:r>
        <w:rPr>
          <w:rStyle w:val="17"/>
          <w:rFonts w:hint="eastAsia" w:ascii="楷体" w:hAnsi="楷体" w:eastAsia="楷体"/>
          <w:b w:val="0"/>
          <w:bCs w:val="0"/>
          <w:spacing w:val="-4"/>
          <w:sz w:val="32"/>
          <w:szCs w:val="32"/>
        </w:rPr>
        <w:tab/>
        <w:t>实际到位资金与预算资金的比率，用以反映和考核资金落实情况对项目实施的总体保障程度。</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w:r>
      <w:r>
        <w:rPr>
          <w:rStyle w:val="17"/>
          <w:rFonts w:hint="eastAsia" w:ascii="楷体" w:hAnsi="楷体" w:eastAsia="楷体"/>
          <w:b w:val="0"/>
          <w:bCs w:val="0"/>
          <w:spacing w:val="-4"/>
          <w:sz w:val="32"/>
          <w:szCs w:val="32"/>
        </w:rPr>
        <w:tab/>
        <w:t xml:space="preserve">                预算执行率</w:t>
      </w:r>
      <w:r>
        <w:rPr>
          <w:rStyle w:val="17"/>
          <w:rFonts w:hint="eastAsia" w:ascii="楷体" w:hAnsi="楷体" w:eastAsia="楷体"/>
          <w:b w:val="0"/>
          <w:bCs w:val="0"/>
          <w:spacing w:val="-4"/>
          <w:sz w:val="32"/>
          <w:szCs w:val="32"/>
        </w:rPr>
        <w:tab/>
        <w:t>项目预算资金是否按照计划执行，用以反映或考核项目预算执行情况</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xml:space="preserve">      资金管理</w:t>
      </w:r>
      <w:r>
        <w:rPr>
          <w:rStyle w:val="17"/>
          <w:rFonts w:hint="eastAsia" w:ascii="楷体" w:hAnsi="楷体" w:eastAsia="楷体"/>
          <w:b w:val="0"/>
          <w:bCs w:val="0"/>
          <w:spacing w:val="-4"/>
          <w:sz w:val="32"/>
          <w:szCs w:val="32"/>
        </w:rPr>
        <w:tab/>
        <w:t xml:space="preserve">        资金使用合规性</w:t>
      </w:r>
      <w:r>
        <w:rPr>
          <w:rStyle w:val="17"/>
          <w:rFonts w:hint="eastAsia" w:ascii="楷体" w:hAnsi="楷体" w:eastAsia="楷体"/>
          <w:b w:val="0"/>
          <w:bCs w:val="0"/>
          <w:spacing w:val="-4"/>
          <w:sz w:val="32"/>
          <w:szCs w:val="32"/>
        </w:rPr>
        <w:tab/>
        <w:t>项目资金使用是否符合相关的财务管理制度规定，用以反映和考核项目资金的规范运行情况。</w:t>
      </w:r>
      <w:r>
        <w:rPr>
          <w:rStyle w:val="17"/>
          <w:rFonts w:hint="eastAsia" w:ascii="楷体" w:hAnsi="楷体" w:eastAsia="楷体"/>
          <w:b w:val="0"/>
          <w:bCs w:val="0"/>
          <w:spacing w:val="-4"/>
          <w:sz w:val="32"/>
          <w:szCs w:val="32"/>
        </w:rPr>
        <w:tab/>
        <w:t>3</w:t>
      </w:r>
      <w:r>
        <w:rPr>
          <w:rStyle w:val="17"/>
          <w:rFonts w:hint="eastAsia" w:ascii="楷体" w:hAnsi="楷体" w:eastAsia="楷体"/>
          <w:b w:val="0"/>
          <w:bCs w:val="0"/>
          <w:spacing w:val="-4"/>
          <w:sz w:val="32"/>
          <w:szCs w:val="32"/>
        </w:rPr>
        <w:tab/>
        <w:t>3</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xml:space="preserve">      组织实施          管理制度健全性</w:t>
      </w:r>
      <w:r>
        <w:rPr>
          <w:rStyle w:val="17"/>
          <w:rFonts w:hint="eastAsia" w:ascii="楷体" w:hAnsi="楷体" w:eastAsia="楷体"/>
          <w:b w:val="0"/>
          <w:bCs w:val="0"/>
          <w:spacing w:val="-4"/>
          <w:sz w:val="32"/>
          <w:szCs w:val="32"/>
        </w:rPr>
        <w:tab/>
        <w:t>项目实施单位的财务和业务管理制度是否健全，用以反映和考核财务和业务管理制度对项目顺利实施的保障情况。</w:t>
      </w:r>
      <w:r>
        <w:rPr>
          <w:rStyle w:val="17"/>
          <w:rFonts w:hint="eastAsia" w:ascii="楷体" w:hAnsi="楷体" w:eastAsia="楷体"/>
          <w:b w:val="0"/>
          <w:bCs w:val="0"/>
          <w:spacing w:val="-4"/>
          <w:sz w:val="32"/>
          <w:szCs w:val="32"/>
        </w:rPr>
        <w:tab/>
        <w:t>3</w:t>
      </w:r>
      <w:r>
        <w:rPr>
          <w:rStyle w:val="17"/>
          <w:rFonts w:hint="eastAsia" w:ascii="楷体" w:hAnsi="楷体" w:eastAsia="楷体"/>
          <w:b w:val="0"/>
          <w:bCs w:val="0"/>
          <w:spacing w:val="-4"/>
          <w:sz w:val="32"/>
          <w:szCs w:val="32"/>
        </w:rPr>
        <w:tab/>
        <w:t>3</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w:r>
      <w:r>
        <w:rPr>
          <w:rStyle w:val="17"/>
          <w:rFonts w:hint="eastAsia" w:ascii="楷体" w:hAnsi="楷体" w:eastAsia="楷体"/>
          <w:b w:val="0"/>
          <w:bCs w:val="0"/>
          <w:spacing w:val="-4"/>
          <w:sz w:val="32"/>
          <w:szCs w:val="32"/>
        </w:rPr>
        <w:tab/>
        <w:t xml:space="preserve">                制度执行有效性</w:t>
      </w:r>
      <w:r>
        <w:rPr>
          <w:rStyle w:val="17"/>
          <w:rFonts w:hint="eastAsia" w:ascii="楷体" w:hAnsi="楷体" w:eastAsia="楷体"/>
          <w:b w:val="0"/>
          <w:bCs w:val="0"/>
          <w:spacing w:val="-4"/>
          <w:sz w:val="32"/>
          <w:szCs w:val="32"/>
        </w:rPr>
        <w:tab/>
        <w:t>项目实施是否符合相关管理规定，用以反映和考核相关管理制度的有效执行情况。</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tab/>
        <w:t>4</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 xml:space="preserve">  产出</w:t>
      </w:r>
      <w:r>
        <w:rPr>
          <w:rStyle w:val="17"/>
          <w:rFonts w:hint="eastAsia" w:ascii="楷体" w:hAnsi="楷体" w:eastAsia="楷体"/>
          <w:b w:val="0"/>
          <w:bCs w:val="0"/>
          <w:spacing w:val="-4"/>
          <w:sz w:val="32"/>
          <w:szCs w:val="32"/>
        </w:rPr>
        <w:tab/>
        <w:t xml:space="preserve">      产出数量</w:t>
      </w:r>
      <w:r>
        <w:rPr>
          <w:rStyle w:val="17"/>
          <w:rFonts w:hint="eastAsia" w:ascii="楷体" w:hAnsi="楷体" w:eastAsia="楷体"/>
          <w:b w:val="0"/>
          <w:bCs w:val="0"/>
          <w:spacing w:val="-4"/>
          <w:sz w:val="32"/>
          <w:szCs w:val="32"/>
        </w:rPr>
        <w:tab/>
        <w:t xml:space="preserve">        实际完成率</w:t>
      </w:r>
      <w:r>
        <w:rPr>
          <w:rStyle w:val="17"/>
          <w:rFonts w:hint="eastAsia" w:ascii="楷体" w:hAnsi="楷体" w:eastAsia="楷体"/>
          <w:b w:val="0"/>
          <w:bCs w:val="0"/>
          <w:spacing w:val="-4"/>
          <w:sz w:val="32"/>
          <w:szCs w:val="32"/>
        </w:rPr>
        <w:tab/>
        <w:t>项目实施的实际产出数与计划产出数的比率，用以反映和考核项目产出数量目标的实现程度。</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xml:space="preserve">      产出质量</w:t>
      </w:r>
      <w:r>
        <w:rPr>
          <w:rStyle w:val="17"/>
          <w:rFonts w:hint="eastAsia" w:ascii="楷体" w:hAnsi="楷体" w:eastAsia="楷体"/>
          <w:b w:val="0"/>
          <w:bCs w:val="0"/>
          <w:spacing w:val="-4"/>
          <w:sz w:val="32"/>
          <w:szCs w:val="32"/>
        </w:rPr>
        <w:tab/>
        <w:t xml:space="preserve">        质量达标率</w:t>
      </w:r>
      <w:r>
        <w:rPr>
          <w:rStyle w:val="17"/>
          <w:rFonts w:hint="eastAsia" w:ascii="楷体" w:hAnsi="楷体" w:eastAsia="楷体"/>
          <w:b w:val="0"/>
          <w:bCs w:val="0"/>
          <w:spacing w:val="-4"/>
          <w:sz w:val="32"/>
          <w:szCs w:val="32"/>
        </w:rPr>
        <w:tab/>
        <w:t>项目完成的质量达标产出数与实际产出数的比率，用以反映和考核项目产出质量目标的实现程度。</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xml:space="preserve">      产出时效</w:t>
      </w:r>
      <w:r>
        <w:rPr>
          <w:rStyle w:val="17"/>
          <w:rFonts w:hint="eastAsia" w:ascii="楷体" w:hAnsi="楷体" w:eastAsia="楷体"/>
          <w:b w:val="0"/>
          <w:bCs w:val="0"/>
          <w:spacing w:val="-4"/>
          <w:sz w:val="32"/>
          <w:szCs w:val="32"/>
        </w:rPr>
        <w:tab/>
        <w:t xml:space="preserve">        完成及时性</w:t>
      </w:r>
      <w:r>
        <w:rPr>
          <w:rStyle w:val="17"/>
          <w:rFonts w:hint="eastAsia" w:ascii="楷体" w:hAnsi="楷体" w:eastAsia="楷体"/>
          <w:b w:val="0"/>
          <w:bCs w:val="0"/>
          <w:spacing w:val="-4"/>
          <w:sz w:val="32"/>
          <w:szCs w:val="32"/>
        </w:rPr>
        <w:tab/>
        <w:t>项目实际完成时间与计划完成时间的比较，用以反映和考核项目产出时效目标的实现程度。</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xml:space="preserve">      产出成本</w:t>
      </w:r>
      <w:r>
        <w:rPr>
          <w:rStyle w:val="17"/>
          <w:rFonts w:hint="eastAsia" w:ascii="楷体" w:hAnsi="楷体" w:eastAsia="楷体"/>
          <w:b w:val="0"/>
          <w:bCs w:val="0"/>
          <w:spacing w:val="-4"/>
          <w:sz w:val="32"/>
          <w:szCs w:val="32"/>
        </w:rPr>
        <w:tab/>
        <w:t xml:space="preserve">        成本节约率</w:t>
      </w:r>
      <w:r>
        <w:rPr>
          <w:rStyle w:val="17"/>
          <w:rFonts w:hint="eastAsia" w:ascii="楷体" w:hAnsi="楷体" w:eastAsia="楷体"/>
          <w:b w:val="0"/>
          <w:bCs w:val="0"/>
          <w:spacing w:val="-4"/>
          <w:sz w:val="32"/>
          <w:szCs w:val="32"/>
        </w:rPr>
        <w:tab/>
        <w:t>完成项目计划工作目标的实际节约成本与计划成本的比率，用以反映和考核项目的成本节约程度。</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 xml:space="preserve">  效益　      项目效益　</w:t>
      </w:r>
      <w:r>
        <w:rPr>
          <w:rStyle w:val="17"/>
          <w:rFonts w:hint="eastAsia" w:ascii="楷体" w:hAnsi="楷体" w:eastAsia="楷体"/>
          <w:b w:val="0"/>
          <w:bCs w:val="0"/>
          <w:spacing w:val="-4"/>
          <w:sz w:val="32"/>
          <w:szCs w:val="32"/>
        </w:rPr>
        <w:tab/>
        <w:t>实施效益</w:t>
      </w:r>
      <w:r>
        <w:rPr>
          <w:rStyle w:val="17"/>
          <w:rFonts w:hint="eastAsia" w:ascii="楷体" w:hAnsi="楷体" w:eastAsia="楷体"/>
          <w:b w:val="0"/>
          <w:bCs w:val="0"/>
          <w:spacing w:val="-4"/>
          <w:sz w:val="32"/>
          <w:szCs w:val="32"/>
        </w:rPr>
        <w:tab/>
        <w:t>项目实施所产生的效益。</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ab/>
        <w:t/>
      </w:r>
      <w:r>
        <w:rPr>
          <w:rStyle w:val="17"/>
          <w:rFonts w:hint="eastAsia" w:ascii="楷体" w:hAnsi="楷体" w:eastAsia="楷体"/>
          <w:b w:val="0"/>
          <w:bCs w:val="0"/>
          <w:spacing w:val="-4"/>
          <w:sz w:val="32"/>
          <w:szCs w:val="32"/>
        </w:rPr>
        <w:tab/>
        <w:t xml:space="preserve">                满意度</w:t>
      </w:r>
      <w:r>
        <w:rPr>
          <w:rStyle w:val="17"/>
          <w:rFonts w:hint="eastAsia" w:ascii="楷体" w:hAnsi="楷体" w:eastAsia="楷体"/>
          <w:b w:val="0"/>
          <w:bCs w:val="0"/>
          <w:spacing w:val="-4"/>
          <w:sz w:val="32"/>
          <w:szCs w:val="32"/>
        </w:rPr>
        <w:tab/>
        <w:t>社会公众或服务对象对项目实施效果的满意程度。</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tab/>
        <w:t>10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总分</w:t>
      </w:r>
      <w:r>
        <w:rPr>
          <w:rStyle w:val="17"/>
          <w:rFonts w:hint="eastAsia" w:ascii="楷体" w:hAnsi="楷体" w:eastAsia="楷体"/>
          <w:b w:val="0"/>
          <w:bCs w:val="0"/>
          <w:spacing w:val="-4"/>
          <w:sz w:val="32"/>
          <w:szCs w:val="32"/>
        </w:rPr>
        <w:tab/>
        <w:t/>
      </w:r>
      <w:r>
        <w:rPr>
          <w:rStyle w:val="17"/>
          <w:rFonts w:hint="eastAsia" w:ascii="楷体" w:hAnsi="楷体" w:eastAsia="楷体"/>
          <w:b w:val="0"/>
          <w:bCs w:val="0"/>
          <w:spacing w:val="-4"/>
          <w:sz w:val="32"/>
          <w:szCs w:val="32"/>
        </w:rPr>
        <w:tab/>
        <w:t>100</w:t>
      </w:r>
      <w:r>
        <w:rPr>
          <w:rStyle w:val="17"/>
          <w:rFonts w:hint="eastAsia" w:ascii="楷体" w:hAnsi="楷体" w:eastAsia="楷体"/>
          <w:b w:val="0"/>
          <w:bCs w:val="0"/>
          <w:spacing w:val="-4"/>
          <w:sz w:val="32"/>
          <w:szCs w:val="32"/>
        </w:rPr>
        <w:tab/>
        <w:t>100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3.评价方法</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本次项目支出绩效自评采用比较方法，原因是本项目绩效评价将项目实施情况即实际完成的：残疾人基本康复服务人数、辅助器具适配人数与年初设定的残疾人基本康复服务人数、辅助器具适配人数进行比较。</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4.评价标准</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本次项目支出绩效自评采用计划标准，原因是以预先制定的残疾人基本康复服务标准、辅助器具适配人数为计划数作为评价标准。</w:t>
      </w:r>
    </w:p>
    <w:p>
      <w:pPr>
        <w:spacing w:line="540" w:lineRule="exact"/>
        <w:ind w:firstLine="567" w:firstLineChars="181"/>
        <w:rPr>
          <w:rStyle w:val="17"/>
          <w:rFonts w:hint="eastAsia" w:ascii="楷体" w:hAnsi="楷体" w:eastAsia="楷体"/>
          <w:spacing w:val="-4"/>
          <w:sz w:val="32"/>
          <w:szCs w:val="32"/>
        </w:rPr>
      </w:pPr>
      <w:r>
        <w:rPr>
          <w:rStyle w:val="17"/>
          <w:rFonts w:hint="eastAsia" w:ascii="楷体" w:hAnsi="楷体" w:eastAsia="楷体"/>
          <w:spacing w:val="-4"/>
          <w:sz w:val="32"/>
          <w:szCs w:val="32"/>
        </w:rPr>
        <w:t>（三）绩效评价工作过程</w:t>
      </w:r>
    </w:p>
    <w:p>
      <w:pPr>
        <w:spacing w:line="540" w:lineRule="exact"/>
        <w:ind w:firstLine="567"/>
        <w:rPr>
          <w:rStyle w:val="17"/>
          <w:rFonts w:ascii="楷体" w:hAnsi="楷体" w:eastAsia="楷体"/>
          <w:b w:val="0"/>
          <w:bCs w:val="0"/>
          <w:spacing w:val="-4"/>
          <w:sz w:val="32"/>
          <w:szCs w:val="32"/>
        </w:rPr>
      </w:pPr>
      <w:r>
        <w:rPr>
          <w:rStyle w:val="17"/>
          <w:rFonts w:hint="eastAsia" w:ascii="楷体" w:hAnsi="楷体" w:eastAsia="楷体"/>
          <w:b w:val="0"/>
          <w:bCs w:val="0"/>
          <w:spacing w:val="-4"/>
          <w:sz w:val="32"/>
          <w:szCs w:val="32"/>
        </w:rPr>
        <w:t>1.前期准备：</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2024年3月10日，开始前期准备工作，评价组通过前期调研确定绩效评价对象和范围，确定了评价的目的、方法以及评价的原则，根据项目的内容和特征制定了评价指标体系及评价标准以及评价实施方案，修正并确定所需资料清单，最终确定绩效评价工作方案；</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2.组织实施：</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2024年3月15日，评价工作进入实施阶段，评价组收集绩效评价相关数据资料，进行开会研究；并与项目实施负责人沟通，了解资金的内容、操作流程、管理机制、资金使用方向等情况，分析形成初步结论。</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3.分析评价：</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2024年3月10日-4月12日，评价组按照绩效评价的原则和规范，对取得的资料进行审查核实，对采集的数据进行分析，按照绩效评价指标评分表逐项进行打分、分析，汇总各方评价结果，综合分析并形成评价结论。</w:t>
      </w:r>
    </w:p>
    <w:p>
      <w:pPr>
        <w:spacing w:line="540" w:lineRule="exact"/>
        <w:ind w:firstLine="640"/>
        <w:rPr>
          <w:rStyle w:val="17"/>
          <w:rFonts w:ascii="黑体" w:hAnsi="黑体" w:eastAsia="黑体"/>
          <w:b w:val="0"/>
          <w:spacing w:val="-4"/>
          <w:sz w:val="32"/>
          <w:szCs w:val="32"/>
        </w:rPr>
      </w:pPr>
      <w:r>
        <w:rPr>
          <w:rStyle w:val="17"/>
          <w:rFonts w:hint="eastAsia" w:ascii="黑体" w:hAnsi="黑体" w:eastAsia="黑体"/>
          <w:b w:val="0"/>
          <w:spacing w:val="-4"/>
          <w:sz w:val="32"/>
          <w:szCs w:val="32"/>
        </w:rPr>
        <w:t>三、综合评价情况及评价结论</w:t>
      </w:r>
    </w:p>
    <w:p>
      <w:pPr>
        <w:spacing w:line="540" w:lineRule="exact"/>
        <w:ind w:firstLine="567"/>
        <w:rPr>
          <w:rStyle w:val="17"/>
          <w:rFonts w:ascii="楷体" w:hAnsi="楷体" w:eastAsia="楷体"/>
          <w:b w:val="0"/>
          <w:bCs w:val="0"/>
          <w:spacing w:val="-4"/>
          <w:sz w:val="32"/>
          <w:szCs w:val="32"/>
        </w:rPr>
      </w:pPr>
      <w:r>
        <w:rPr>
          <w:rStyle w:val="17"/>
          <w:rFonts w:hint="eastAsia" w:ascii="楷体" w:hAnsi="楷体" w:eastAsia="楷体"/>
          <w:b w:val="0"/>
          <w:bCs w:val="0"/>
          <w:spacing w:val="-4"/>
          <w:sz w:val="32"/>
          <w:szCs w:val="32"/>
        </w:rPr>
        <w:t>（一）综合评价情况</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本项目严格按照科学公正、统筹兼顾、激励约束、公开透明的绩效评价原则，采用比较法，坚持计划标准对本项目的立项、绩效目标、资金投入、资金管理、组织实施、产出数量、产出质量、产出时效、产出成本、项目效益进行了综合评价。</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残疾人事业发展补助资金项目评价得分情况</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一级指标</w:t>
      </w:r>
      <w:r>
        <w:rPr>
          <w:rStyle w:val="17"/>
          <w:rFonts w:hint="eastAsia" w:ascii="楷体" w:hAnsi="楷体" w:eastAsia="楷体"/>
          <w:b w:val="0"/>
          <w:bCs w:val="0"/>
          <w:spacing w:val="-4"/>
          <w:sz w:val="32"/>
          <w:szCs w:val="32"/>
        </w:rPr>
        <w:tab/>
        <w:t>权重分</w:t>
      </w:r>
      <w:r>
        <w:rPr>
          <w:rStyle w:val="17"/>
          <w:rFonts w:hint="eastAsia" w:ascii="楷体" w:hAnsi="楷体" w:eastAsia="楷体"/>
          <w:b w:val="0"/>
          <w:bCs w:val="0"/>
          <w:spacing w:val="-4"/>
          <w:sz w:val="32"/>
          <w:szCs w:val="32"/>
        </w:rPr>
        <w:tab/>
        <w:t>得分</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项目决策</w:t>
      </w:r>
      <w:r>
        <w:rPr>
          <w:rStyle w:val="17"/>
          <w:rFonts w:hint="eastAsia" w:ascii="楷体" w:hAnsi="楷体" w:eastAsia="楷体"/>
          <w:b w:val="0"/>
          <w:bCs w:val="0"/>
          <w:spacing w:val="-4"/>
          <w:sz w:val="32"/>
          <w:szCs w:val="32"/>
        </w:rPr>
        <w:tab/>
        <w:t>22</w:t>
      </w:r>
      <w:r>
        <w:rPr>
          <w:rStyle w:val="17"/>
          <w:rFonts w:hint="eastAsia" w:ascii="楷体" w:hAnsi="楷体" w:eastAsia="楷体"/>
          <w:b w:val="0"/>
          <w:bCs w:val="0"/>
          <w:spacing w:val="-4"/>
          <w:sz w:val="32"/>
          <w:szCs w:val="32"/>
        </w:rPr>
        <w:tab/>
        <w:t>22</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项目过程</w:t>
      </w:r>
      <w:r>
        <w:rPr>
          <w:rStyle w:val="17"/>
          <w:rFonts w:hint="eastAsia" w:ascii="楷体" w:hAnsi="楷体" w:eastAsia="楷体"/>
          <w:b w:val="0"/>
          <w:bCs w:val="0"/>
          <w:spacing w:val="-4"/>
          <w:sz w:val="32"/>
          <w:szCs w:val="32"/>
        </w:rPr>
        <w:tab/>
        <w:t>18</w:t>
      </w:r>
      <w:r>
        <w:rPr>
          <w:rStyle w:val="17"/>
          <w:rFonts w:hint="eastAsia" w:ascii="楷体" w:hAnsi="楷体" w:eastAsia="楷体"/>
          <w:b w:val="0"/>
          <w:bCs w:val="0"/>
          <w:spacing w:val="-4"/>
          <w:sz w:val="32"/>
          <w:szCs w:val="32"/>
        </w:rPr>
        <w:tab/>
        <w:t>18</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项目产出</w:t>
      </w:r>
      <w:r>
        <w:rPr>
          <w:rStyle w:val="17"/>
          <w:rFonts w:hint="eastAsia" w:ascii="楷体" w:hAnsi="楷体" w:eastAsia="楷体"/>
          <w:b w:val="0"/>
          <w:bCs w:val="0"/>
          <w:spacing w:val="-4"/>
          <w:sz w:val="32"/>
          <w:szCs w:val="32"/>
        </w:rPr>
        <w:tab/>
        <w:t>40</w:t>
      </w:r>
      <w:r>
        <w:rPr>
          <w:rStyle w:val="17"/>
          <w:rFonts w:hint="eastAsia" w:ascii="楷体" w:hAnsi="楷体" w:eastAsia="楷体"/>
          <w:b w:val="0"/>
          <w:bCs w:val="0"/>
          <w:spacing w:val="-4"/>
          <w:sz w:val="32"/>
          <w:szCs w:val="32"/>
        </w:rPr>
        <w:tab/>
        <w:t>40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项目效益</w:t>
      </w:r>
      <w:r>
        <w:rPr>
          <w:rStyle w:val="17"/>
          <w:rFonts w:hint="eastAsia" w:ascii="楷体" w:hAnsi="楷体" w:eastAsia="楷体"/>
          <w:b w:val="0"/>
          <w:bCs w:val="0"/>
          <w:spacing w:val="-4"/>
          <w:sz w:val="32"/>
          <w:szCs w:val="32"/>
        </w:rPr>
        <w:tab/>
        <w:t>20</w:t>
      </w:r>
      <w:r>
        <w:rPr>
          <w:rStyle w:val="17"/>
          <w:rFonts w:hint="eastAsia" w:ascii="楷体" w:hAnsi="楷体" w:eastAsia="楷体"/>
          <w:b w:val="0"/>
          <w:bCs w:val="0"/>
          <w:spacing w:val="-4"/>
          <w:sz w:val="32"/>
          <w:szCs w:val="32"/>
        </w:rPr>
        <w:tab/>
        <w:t>20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合计</w:t>
      </w:r>
      <w:r>
        <w:rPr>
          <w:rStyle w:val="17"/>
          <w:rFonts w:hint="eastAsia" w:ascii="楷体" w:hAnsi="楷体" w:eastAsia="楷体"/>
          <w:b w:val="0"/>
          <w:bCs w:val="0"/>
          <w:spacing w:val="-4"/>
          <w:sz w:val="32"/>
          <w:szCs w:val="32"/>
        </w:rPr>
        <w:tab/>
        <w:t>100</w:t>
      </w:r>
      <w:r>
        <w:rPr>
          <w:rStyle w:val="17"/>
          <w:rFonts w:hint="eastAsia" w:ascii="楷体" w:hAnsi="楷体" w:eastAsia="楷体"/>
          <w:b w:val="0"/>
          <w:bCs w:val="0"/>
          <w:spacing w:val="-4"/>
          <w:sz w:val="32"/>
          <w:szCs w:val="32"/>
        </w:rPr>
        <w:tab/>
        <w:t>100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（二）评价结论</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本项目的项目决策、项目过程、项目产出、项目效益均达到了预期要求，最终评分为100分，评价等级为“优”，项目达成年度指标。</w:t>
      </w:r>
    </w:p>
    <w:p>
      <w:pPr>
        <w:spacing w:line="540" w:lineRule="exact"/>
        <w:ind w:firstLine="640"/>
        <w:rPr>
          <w:rStyle w:val="17"/>
          <w:rFonts w:ascii="黑体" w:hAnsi="黑体" w:eastAsia="黑体"/>
        </w:rPr>
      </w:pPr>
      <w:r>
        <w:rPr>
          <w:rStyle w:val="17"/>
          <w:rFonts w:hint="eastAsia" w:ascii="黑体" w:hAnsi="黑体" w:eastAsia="黑体"/>
          <w:b w:val="0"/>
          <w:spacing w:val="-4"/>
          <w:sz w:val="32"/>
          <w:szCs w:val="32"/>
        </w:rPr>
        <w:t>四、绩效评价指标分析</w:t>
      </w:r>
      <w:r>
        <w:rPr>
          <w:rStyle w:val="17"/>
          <w:rFonts w:hint="eastAsia" w:ascii="黑体" w:hAnsi="黑体" w:eastAsia="黑体"/>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7"/>
          <w:rFonts w:hint="eastAsia" w:ascii="楷体" w:hAnsi="楷体" w:eastAsia="楷体"/>
          <w:spacing w:val="-4"/>
          <w:sz w:val="32"/>
          <w:szCs w:val="32"/>
        </w:rPr>
        <w:t>项目决策情况</w:t>
      </w:r>
    </w:p>
    <w:p>
      <w:pPr>
        <w:tabs>
          <w:tab w:val="center" w:pos="4295"/>
        </w:tabs>
        <w:spacing w:line="540" w:lineRule="exact"/>
        <w:ind w:firstLine="567"/>
        <w:rPr>
          <w:rStyle w:val="17"/>
          <w:rFonts w:hint="eastAsia" w:ascii="楷体" w:hAnsi="楷体" w:eastAsia="楷体"/>
          <w:b w:val="0"/>
          <w:bCs w:val="0"/>
          <w:spacing w:val="-4"/>
          <w:sz w:val="32"/>
          <w:szCs w:val="32"/>
          <w:lang w:eastAsia="zh-CN"/>
        </w:rPr>
      </w:pPr>
      <w:r>
        <w:rPr>
          <w:rStyle w:val="17"/>
          <w:rFonts w:hint="eastAsia" w:ascii="楷体" w:hAnsi="楷体" w:eastAsia="楷体"/>
          <w:b w:val="0"/>
          <w:bCs w:val="0"/>
          <w:spacing w:val="-4"/>
          <w:sz w:val="32"/>
          <w:szCs w:val="32"/>
        </w:rPr>
        <w:t>（一）项目决策情况。</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1.立项依据充分性</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残疾人事业发展补助资金项目立项依据《关于提前下达2023年中央财政残疾人事业发展补助资金预算的通知》（财社〔2022〕 129号）和《关于提前下达2023年中央财政残疾人事业发展补助资金预算的通知》（新财社[2022]171号）符合国家法律法规、国民经济发展规划和相关政策；与部门职责范围相符，属于部门履职所需；属于公共财政支持范围，是否符合中央、地方事权支出责任划分原则；</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2.立项程序规范性</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依据《提前下达残疾人事业发展补助资金分配方案》巴财社[2022]94号是按照规定的程序申请设立；审批文件、材料符合相关要求；事前已经过必要的可行性研究、风险评估、绩效评估、集体决策。开展项目前期调查研究工作，制定了相关实施工作方案，进行了集体决策，按规定公开公示了项目信息。</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3.绩效目标合理性</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残疾人事业发展补助资金项目设立了项目绩效目标，与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项目的预期产出效益和效果也均能符合正常的业绩水平，并且与预算确定的项目投资额或资金量相匹配。</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4.绩效指标明确性</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残疾人事业发展补助资金项目将项目绩效目标细化分解为具体的绩效指标，一级指标共3条，二级指标共7条，三级指标共9条，其中量化指标条数共7条，所有绩效指标均通过清晰、可衡量的指标值予以体现，并且做到了与项目目标任务数或计划数相对应。</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5.预算编制科学性</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本项目预算资金14.65万元，来源为中央财政资金14.65万元，预算编制较为科学，预算内容与项目实施内容相匹配，依据《提前下达残疾人事业发展补助资金分配方案》巴财社[2022]94号文件测算预算额度，预算确定的资金量与残疾人事业发展补助资金工作量相匹配。</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6.资金分配合理性</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本项目预算资金分配依据充分；资金分配额度合理，与项目单位实际相适应。博湖县残联根据自治区下达残疾人事业发展补助资金分配方案编制年度资金预算，预算资金分配额度与工作任务量相适应，与项目实际相吻合。</w:t>
      </w:r>
      <w:r>
        <w:rPr>
          <w:rStyle w:val="17"/>
          <w:rFonts w:hint="eastAsia" w:ascii="楷体" w:hAnsi="楷体" w:eastAsia="楷体"/>
          <w:b w:val="0"/>
          <w:bCs w:val="0"/>
          <w:spacing w:val="-4"/>
          <w:sz w:val="32"/>
          <w:szCs w:val="32"/>
          <w:lang w:eastAsia="zh-CN"/>
        </w:rPr>
        <w:tab/>
      </w:r>
    </w:p>
    <w:p>
      <w:pPr>
        <w:spacing w:line="540" w:lineRule="exact"/>
        <w:ind w:firstLine="567" w:firstLineChars="181"/>
        <w:rPr>
          <w:rStyle w:val="17"/>
          <w:rFonts w:hint="eastAsia"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二</w:t>
      </w:r>
      <w:r>
        <w:rPr>
          <w:rFonts w:hint="eastAsia" w:ascii="楷体" w:hAnsi="楷体" w:eastAsia="楷体"/>
          <w:b/>
          <w:spacing w:val="-4"/>
          <w:sz w:val="32"/>
          <w:szCs w:val="32"/>
        </w:rPr>
        <w:t>）</w:t>
      </w:r>
      <w:r>
        <w:rPr>
          <w:rStyle w:val="17"/>
          <w:rFonts w:hint="eastAsia" w:ascii="楷体" w:hAnsi="楷体" w:eastAsia="楷体"/>
          <w:spacing w:val="-4"/>
          <w:sz w:val="32"/>
          <w:szCs w:val="32"/>
        </w:rPr>
        <w:t>项目过程情况</w:t>
      </w:r>
    </w:p>
    <w:p>
      <w:pPr>
        <w:spacing w:line="540" w:lineRule="exact"/>
        <w:ind w:firstLine="567"/>
        <w:rPr>
          <w:rStyle w:val="17"/>
          <w:rFonts w:hint="eastAsia" w:ascii="楷体" w:hAnsi="楷体" w:eastAsia="楷体"/>
          <w:b w:val="0"/>
          <w:bCs w:val="0"/>
          <w:spacing w:val="-4"/>
          <w:sz w:val="32"/>
          <w:szCs w:val="32"/>
        </w:rPr>
      </w:pPr>
      <w:r>
        <w:rPr>
          <w:rStyle w:val="17"/>
          <w:rFonts w:hint="eastAsia" w:ascii="楷体" w:hAnsi="楷体" w:eastAsia="楷体"/>
          <w:b w:val="0"/>
          <w:bCs w:val="0"/>
          <w:spacing w:val="-4"/>
          <w:sz w:val="32"/>
          <w:szCs w:val="32"/>
        </w:rPr>
        <w:t>（二）项目过程情况。</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1.资金到位率：</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全年预算资金14.65万元，实际到位资金14.65万元，资金到位率100%。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2.预算执行率</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年初预算数14.73万元，全年预算数14.65万元，全年执行数14.65万元，预算执行率为100%。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3.资金使用合规性</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本项目资金的使用符合《中华人民共和国预算法》、《中华人民共和国会计法》、《中华人民共和国招投标法》等国家有关财经法规以及预算管理制度。资金的审批和拨付按照《博湖县财政资金审批管理办法》执行，有完整的审批程序和手续，不存在截留、挤占、挪用、虚列支出等情况。</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4.管理制度健全性</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博湖县残疾人联合会制定了《博湖县残疾人联合会财务管理办法》和《博湖县残疾人联合会内控管理制度》，并且按照《2023年残疾人事业发展补助资金预算的通知》的要求，制定了《残疾人事业发展补助资金分配方案》，对项目实施与实施、组织与管理、跟踪与验收、监督与评价以及资金管理等方面都做出明确的规范要的求。同时，项目的实施严格遵守《中华人民共和国预算法》、《中华人民共和国会计法》等法律法规、财经制度的要求。</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5.制度执行有效性</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本项目在实施过程中严格遵守相关法律法规和相关管理规定，如《中华人民共和国预算法》、《中华人民共和国会计法》等，严格按照残疾人事业发展补助资金项目管理制度和程序进行管理。本项目无项目调整及支出调整，制度执行有效性较高。</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三</w:t>
      </w:r>
      <w:r>
        <w:rPr>
          <w:rFonts w:hint="eastAsia" w:ascii="楷体" w:hAnsi="楷体" w:eastAsia="楷体"/>
          <w:b/>
          <w:spacing w:val="-4"/>
          <w:sz w:val="32"/>
          <w:szCs w:val="32"/>
        </w:rPr>
        <w:t>）</w:t>
      </w:r>
      <w:r>
        <w:rPr>
          <w:rStyle w:val="17"/>
          <w:rFonts w:hint="eastAsia" w:ascii="楷体" w:hAnsi="楷体" w:eastAsia="楷体"/>
          <w:spacing w:val="-4"/>
          <w:sz w:val="32"/>
          <w:szCs w:val="32"/>
        </w:rPr>
        <w:t>项目产出情况</w:t>
      </w:r>
    </w:p>
    <w:p>
      <w:pPr>
        <w:spacing w:line="540" w:lineRule="exact"/>
        <w:ind w:firstLine="567"/>
        <w:rPr>
          <w:rStyle w:val="17"/>
          <w:rFonts w:ascii="楷体" w:hAnsi="楷体" w:eastAsia="楷体"/>
          <w:b w:val="0"/>
          <w:bCs w:val="0"/>
          <w:spacing w:val="-4"/>
          <w:sz w:val="32"/>
          <w:szCs w:val="32"/>
        </w:rPr>
      </w:pPr>
      <w:r>
        <w:rPr>
          <w:rStyle w:val="17"/>
          <w:rFonts w:hint="eastAsia" w:ascii="楷体" w:hAnsi="楷体" w:eastAsia="楷体"/>
          <w:b w:val="0"/>
          <w:bCs w:val="0"/>
          <w:spacing w:val="-4"/>
          <w:sz w:val="32"/>
          <w:szCs w:val="32"/>
        </w:rPr>
        <w:t>（三）项目产出情况。</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1.数量指标：指标1：残疾人基本康复服务人数，指标值：&gt;=200人，实际完成值200人，指标完成率100%；指标2：辅助器具适配人数，指标值：&gt;=70人，实际完成值70人，指标完成率100%，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2.质量指标：指标1：残疾学生补助发放率，指标值：=100%，实际完成值100%，指标完成率100%；指标2：有需求的残疾人得到基本康复服务率，指标值：=100%，实际完成值100%，指标完成率100%，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3.时效指标：补助发放及时率，指标值：=100%，实际完成值100%，指标完成率100%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4.成本指标：指标1：残疾人基本康复服务标准，指标值：=190元/人，实际完成值190元/人，指标完成率100%；指标2：辅助器具适配成本，指标值=1550元/人，实际完成值1550元/人，指标完成率100%，</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四</w:t>
      </w:r>
      <w:r>
        <w:rPr>
          <w:rFonts w:hint="eastAsia" w:ascii="楷体" w:hAnsi="楷体" w:eastAsia="楷体"/>
          <w:b/>
          <w:spacing w:val="-4"/>
          <w:sz w:val="32"/>
          <w:szCs w:val="32"/>
        </w:rPr>
        <w:t>）</w:t>
      </w:r>
      <w:r>
        <w:rPr>
          <w:rStyle w:val="17"/>
          <w:rFonts w:hint="eastAsia" w:ascii="楷体" w:hAnsi="楷体" w:eastAsia="楷体"/>
          <w:spacing w:val="-4"/>
          <w:sz w:val="32"/>
          <w:szCs w:val="32"/>
        </w:rPr>
        <w:t>项目效益情况</w:t>
      </w:r>
    </w:p>
    <w:p>
      <w:pPr>
        <w:spacing w:line="540" w:lineRule="exact"/>
        <w:ind w:firstLine="567"/>
        <w:rPr>
          <w:rStyle w:val="17"/>
          <w:rFonts w:hint="eastAsia" w:ascii="楷体" w:hAnsi="楷体" w:eastAsia="楷体"/>
          <w:b w:val="0"/>
          <w:bCs w:val="0"/>
          <w:spacing w:val="-4"/>
          <w:sz w:val="32"/>
          <w:szCs w:val="32"/>
        </w:rPr>
      </w:pPr>
      <w:r>
        <w:rPr>
          <w:rStyle w:val="17"/>
          <w:rFonts w:hint="eastAsia" w:ascii="楷体" w:hAnsi="楷体" w:eastAsia="楷体"/>
          <w:b w:val="0"/>
          <w:bCs w:val="0"/>
          <w:spacing w:val="-4"/>
          <w:sz w:val="32"/>
          <w:szCs w:val="32"/>
        </w:rPr>
        <w:t>（四）项目效益情况。</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1.社会效益指标：困难残疾人学生受教育水平，指标值：有所提升，实际完成值达成目标，指标完成率100%。</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2.社会效益指标：提高残疾人融入社会生活能力，指标值：有所提高，实际完成值达成目标，指标完成率100%。</w:t>
      </w:r>
    </w:p>
    <w:p>
      <w:pPr>
        <w:spacing w:line="540" w:lineRule="exact"/>
        <w:ind w:firstLine="567"/>
        <w:rPr>
          <w:rStyle w:val="17"/>
          <w:rFonts w:hint="eastAsia" w:ascii="楷体" w:hAnsi="楷体" w:eastAsia="楷体"/>
          <w:spacing w:val="-4"/>
          <w:sz w:val="32"/>
          <w:szCs w:val="32"/>
        </w:rPr>
      </w:pPr>
    </w:p>
    <w:p>
      <w:pPr>
        <w:spacing w:line="540" w:lineRule="exact"/>
        <w:ind w:firstLine="640"/>
        <w:rPr>
          <w:rStyle w:val="17"/>
          <w:rFonts w:ascii="黑体" w:hAnsi="黑体" w:eastAsia="黑体"/>
          <w:b w:val="0"/>
          <w:spacing w:val="-4"/>
          <w:sz w:val="32"/>
          <w:szCs w:val="32"/>
        </w:rPr>
      </w:pPr>
      <w:r>
        <w:rPr>
          <w:rStyle w:val="17"/>
          <w:rFonts w:hint="eastAsia" w:ascii="黑体" w:hAnsi="黑体" w:eastAsia="黑体"/>
          <w:b w:val="0"/>
          <w:spacing w:val="-4"/>
          <w:sz w:val="32"/>
          <w:szCs w:val="32"/>
        </w:rPr>
        <w:t>五、预算执行进度与绩效指标偏差</w:t>
      </w:r>
    </w:p>
    <w:p>
      <w:pPr>
        <w:spacing w:line="540" w:lineRule="exact"/>
        <w:ind w:firstLine="567"/>
        <w:rPr>
          <w:rStyle w:val="17"/>
          <w:rFonts w:hint="eastAsia" w:ascii="楷体" w:hAnsi="楷体" w:eastAsia="楷体"/>
          <w:spacing w:val="-4"/>
          <w:sz w:val="32"/>
          <w:szCs w:val="32"/>
        </w:rPr>
      </w:pPr>
      <w:r>
        <w:rPr>
          <w:rStyle w:val="17"/>
          <w:rFonts w:hint="eastAsia" w:ascii="楷体" w:hAnsi="楷体" w:eastAsia="楷体"/>
          <w:b w:val="0"/>
          <w:bCs w:val="0"/>
          <w:spacing w:val="-4"/>
          <w:sz w:val="32"/>
          <w:szCs w:val="32"/>
        </w:rPr>
        <w:t>残疾人事业发展补助资金项目年初预算14.73万元，全年预算14.65万元，实际支出14.65万元，预算执行率为100%，项目绩效指标总体完成率为100%，总体偏差率为0%，偏差原因：无偏差。</w:t>
      </w:r>
    </w:p>
    <w:p>
      <w:pPr>
        <w:spacing w:line="540" w:lineRule="exact"/>
        <w:ind w:firstLine="640"/>
        <w:rPr>
          <w:rStyle w:val="17"/>
          <w:rFonts w:ascii="黑体" w:hAnsi="黑体" w:eastAsia="黑体"/>
          <w:b w:val="0"/>
          <w:spacing w:val="-4"/>
          <w:sz w:val="32"/>
          <w:szCs w:val="32"/>
        </w:rPr>
      </w:pPr>
      <w:r>
        <w:rPr>
          <w:rStyle w:val="17"/>
          <w:rFonts w:hint="eastAsia" w:ascii="黑体" w:hAnsi="黑体" w:eastAsia="黑体"/>
          <w:b w:val="0"/>
          <w:spacing w:val="-4"/>
          <w:sz w:val="32"/>
          <w:szCs w:val="32"/>
        </w:rPr>
        <w:t>六、主要经验及做法、存在的问题及原因分析</w:t>
      </w:r>
    </w:p>
    <w:p>
      <w:pPr>
        <w:spacing w:line="540" w:lineRule="exact"/>
        <w:ind w:firstLine="567"/>
        <w:rPr>
          <w:rFonts w:ascii="仿宋_GB2312" w:eastAsia="仿宋_GB2312"/>
          <w:spacing w:val="-4"/>
          <w:sz w:val="32"/>
          <w:szCs w:val="32"/>
        </w:rPr>
      </w:pPr>
      <w:r>
        <w:rPr>
          <w:rStyle w:val="17"/>
          <w:rFonts w:hint="eastAsia" w:ascii="楷体" w:hAnsi="楷体" w:eastAsia="楷体"/>
          <w:b w:val="0"/>
          <w:bCs w:val="0"/>
          <w:spacing w:val="-4"/>
          <w:sz w:val="32"/>
          <w:szCs w:val="32"/>
        </w:rPr>
        <w:t>（一）主要经验及做法</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做好项目实施的跟踪检查工作。定期不定期地对项目实施情况和经费使用情况进行跟踪检查，对进展缓慢的项目绩效目标，及时进行协调和提出整改措施，确保项目实施工作正常运行，达到预期绩效目标。</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(二) 存在的问题及原因分析</w:t>
      </w:r>
      <w:r>
        <w:rPr>
          <w:rStyle w:val="17"/>
          <w:rFonts w:hint="eastAsia" w:ascii="楷体" w:hAnsi="楷体" w:eastAsia="楷体"/>
          <w:b w:val="0"/>
          <w:bCs w:val="0"/>
          <w:spacing w:val="-4"/>
          <w:sz w:val="32"/>
          <w:szCs w:val="32"/>
        </w:rPr>
        <w:cr/>
      </w:r>
      <w:r>
        <w:rPr>
          <w:rStyle w:val="17"/>
          <w:rFonts w:hint="eastAsia" w:ascii="楷体" w:hAnsi="楷体" w:eastAsia="楷体"/>
          <w:b w:val="0"/>
          <w:bCs w:val="0"/>
          <w:spacing w:val="-4"/>
          <w:sz w:val="32"/>
          <w:szCs w:val="32"/>
        </w:rPr>
        <w:br w:type="textWrapping"/>
      </w:r>
      <w:r>
        <w:rPr>
          <w:rStyle w:val="17"/>
          <w:rFonts w:hint="eastAsia" w:ascii="楷体" w:hAnsi="楷体" w:eastAsia="楷体"/>
          <w:b w:val="0"/>
          <w:bCs w:val="0"/>
          <w:spacing w:val="-4"/>
          <w:sz w:val="32"/>
          <w:szCs w:val="32"/>
        </w:rPr>
        <w:t>虽然我会单位实施绩效管理后财政预算资金管理精细化水平已有提高，但是依然存在一些不足，特别是绩效指标设置的精准性、合理性有待进一步改善。</w:t>
      </w:r>
    </w:p>
    <w:p>
      <w:pPr>
        <w:spacing w:line="540" w:lineRule="exact"/>
        <w:ind w:firstLine="640"/>
        <w:rPr>
          <w:rStyle w:val="17"/>
          <w:rFonts w:hint="eastAsia" w:ascii="黑体" w:hAnsi="黑体" w:eastAsia="黑体"/>
          <w:b w:val="0"/>
          <w:spacing w:val="-4"/>
          <w:sz w:val="32"/>
          <w:szCs w:val="32"/>
        </w:rPr>
      </w:pPr>
      <w:r>
        <w:rPr>
          <w:rStyle w:val="17"/>
          <w:rFonts w:hint="eastAsia" w:ascii="黑体" w:hAnsi="黑体" w:eastAsia="黑体"/>
          <w:b w:val="0"/>
          <w:spacing w:val="-4"/>
          <w:sz w:val="32"/>
          <w:szCs w:val="32"/>
          <w:lang w:val="en-US" w:eastAsia="zh-CN"/>
        </w:rPr>
        <w:t>七</w:t>
      </w:r>
      <w:r>
        <w:rPr>
          <w:rStyle w:val="17"/>
          <w:rFonts w:hint="eastAsia" w:ascii="黑体" w:hAnsi="黑体" w:eastAsia="黑体"/>
          <w:b w:val="0"/>
          <w:spacing w:val="-4"/>
          <w:sz w:val="32"/>
          <w:szCs w:val="32"/>
        </w:rPr>
        <w:t>、有关建议</w:t>
      </w:r>
    </w:p>
    <w:p>
      <w:pPr>
        <w:spacing w:line="540" w:lineRule="exact"/>
        <w:ind w:firstLine="567"/>
        <w:rPr>
          <w:rStyle w:val="17"/>
          <w:rFonts w:hint="eastAsia" w:ascii="楷体" w:hAnsi="楷体" w:eastAsia="楷体"/>
          <w:spacing w:val="-4"/>
          <w:sz w:val="32"/>
          <w:szCs w:val="32"/>
        </w:rPr>
      </w:pPr>
      <w:r>
        <w:rPr>
          <w:rStyle w:val="17"/>
          <w:rFonts w:hint="eastAsia" w:ascii="楷体" w:hAnsi="楷体" w:eastAsia="楷体"/>
          <w:b w:val="0"/>
          <w:bCs w:val="0"/>
          <w:spacing w:val="-4"/>
          <w:sz w:val="32"/>
          <w:szCs w:val="32"/>
        </w:rPr>
        <w:t>加强绩效管理，提高绩效管理水平。对项目绩效目标和指标设置把关，加强绩效目标和指标设置的科学性、合理性和规范性。</w:t>
      </w:r>
    </w:p>
    <w:p>
      <w:pPr>
        <w:spacing w:line="540" w:lineRule="exact"/>
        <w:ind w:firstLine="640"/>
        <w:rPr>
          <w:rStyle w:val="17"/>
          <w:rFonts w:ascii="黑体" w:hAnsi="黑体" w:eastAsia="黑体"/>
          <w:b w:val="0"/>
          <w:spacing w:val="-4"/>
          <w:sz w:val="32"/>
          <w:szCs w:val="32"/>
        </w:rPr>
      </w:pPr>
      <w:r>
        <w:rPr>
          <w:rStyle w:val="17"/>
          <w:rFonts w:hint="eastAsia" w:ascii="黑体" w:hAnsi="黑体" w:eastAsia="黑体"/>
          <w:b w:val="0"/>
          <w:spacing w:val="-4"/>
          <w:sz w:val="32"/>
          <w:szCs w:val="32"/>
          <w:lang w:val="en-US" w:eastAsia="zh-CN"/>
        </w:rPr>
        <w:t>八</w:t>
      </w:r>
      <w:r>
        <w:rPr>
          <w:rStyle w:val="17"/>
          <w:rFonts w:hint="eastAsia" w:ascii="黑体" w:hAnsi="黑体" w:eastAsia="黑体"/>
          <w:b w:val="0"/>
          <w:spacing w:val="-4"/>
          <w:sz w:val="32"/>
          <w:szCs w:val="32"/>
        </w:rPr>
        <w:t>、其他需要说明的问题</w:t>
      </w:r>
    </w:p>
    <w:p>
      <w:pPr>
        <w:spacing w:line="540" w:lineRule="exact"/>
        <w:ind w:firstLine="567"/>
        <w:rPr>
          <w:rStyle w:val="17"/>
          <w:rFonts w:hint="eastAsia" w:ascii="楷体" w:hAnsi="楷体" w:eastAsia="楷体"/>
          <w:b w:val="0"/>
          <w:bCs w:val="0"/>
          <w:spacing w:val="-4"/>
          <w:sz w:val="32"/>
          <w:szCs w:val="32"/>
        </w:rPr>
      </w:pPr>
      <w:r>
        <w:rPr>
          <w:rStyle w:val="17"/>
          <w:rFonts w:hint="eastAsia" w:ascii="楷体" w:hAnsi="楷体" w:eastAsia="楷体"/>
          <w:b w:val="0"/>
          <w:bCs w:val="0"/>
          <w:spacing w:val="-4"/>
          <w:sz w:val="32"/>
          <w:szCs w:val="32"/>
        </w:rPr>
        <w:t>无</w:t>
      </w:r>
    </w:p>
    <w:p>
      <w:pPr>
        <w:spacing w:line="540" w:lineRule="exact"/>
        <w:ind w:firstLine="567"/>
        <w:rPr>
          <w:rStyle w:val="17"/>
          <w:rFonts w:ascii="仿宋" w:hAnsi="仿宋" w:eastAsia="仿宋"/>
          <w:b w:val="0"/>
          <w:spacing w:val="-4"/>
          <w:sz w:val="32"/>
          <w:szCs w:val="32"/>
        </w:rPr>
      </w:pPr>
    </w:p>
    <w:p>
      <w:pPr>
        <w:spacing w:line="540" w:lineRule="exact"/>
        <w:ind w:firstLine="567"/>
        <w:rPr>
          <w:rStyle w:val="17"/>
          <w:rFonts w:ascii="仿宋" w:hAnsi="仿宋" w:eastAsia="仿宋"/>
          <w:b w:val="0"/>
          <w:spacing w:val="-4"/>
          <w:sz w:val="32"/>
          <w:szCs w:val="32"/>
        </w:rPr>
      </w:pPr>
    </w:p>
    <w:p>
      <w:pPr>
        <w:spacing w:line="540" w:lineRule="exact"/>
        <w:ind w:firstLine="567"/>
        <w:rPr>
          <w:rStyle w:val="17"/>
          <w:rFonts w:ascii="仿宋" w:hAnsi="仿宋" w:eastAsia="仿宋"/>
          <w:b w:val="0"/>
          <w:spacing w:val="-4"/>
          <w:sz w:val="32"/>
          <w:szCs w:val="32"/>
        </w:rPr>
      </w:pPr>
    </w:p>
    <w:p>
      <w:pPr>
        <w:spacing w:line="540" w:lineRule="exact"/>
        <w:ind w:firstLine="567"/>
        <w:rPr>
          <w:rStyle w:val="17"/>
          <w:rFonts w:ascii="仿宋" w:hAnsi="仿宋" w:eastAsia="仿宋"/>
          <w:b w:val="0"/>
          <w:spacing w:val="-4"/>
          <w:sz w:val="32"/>
          <w:szCs w:val="32"/>
        </w:rPr>
      </w:pPr>
    </w:p>
    <w:p>
      <w:pPr>
        <w:spacing w:line="540" w:lineRule="exact"/>
        <w:ind w:firstLine="567"/>
        <w:rPr>
          <w:rStyle w:val="17"/>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56465"/>
    <w:rsid w:val="00102DFF"/>
    <w:rsid w:val="00121AE4"/>
    <w:rsid w:val="00146AAD"/>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3029612C"/>
    <w:rsid w:val="32A221C5"/>
    <w:rsid w:val="33F20F2A"/>
    <w:rsid w:val="34C44675"/>
    <w:rsid w:val="3B5B5607"/>
    <w:rsid w:val="3CE21B3C"/>
    <w:rsid w:val="4C690889"/>
    <w:rsid w:val="4D2606A1"/>
    <w:rsid w:val="51830480"/>
    <w:rsid w:val="53A616BE"/>
    <w:rsid w:val="54662BFB"/>
    <w:rsid w:val="62051CA5"/>
    <w:rsid w:val="6C3A69EF"/>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6">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7">
    <w:name w:val="Strong"/>
    <w:basedOn w:val="16"/>
    <w:qFormat/>
    <w:uiPriority w:val="0"/>
    <w:rPr>
      <w:b/>
      <w:bCs/>
    </w:rPr>
  </w:style>
  <w:style w:type="character" w:styleId="18">
    <w:name w:val="Emphasis"/>
    <w:basedOn w:val="16"/>
    <w:qFormat/>
    <w:uiPriority w:val="20"/>
    <w:rPr>
      <w:rFonts w:asciiTheme="minorHAnsi" w:hAnsiTheme="minorHAnsi"/>
      <w:b/>
      <w:i/>
      <w:iCs/>
    </w:rPr>
  </w:style>
  <w:style w:type="character" w:customStyle="1" w:styleId="20">
    <w:name w:val="标题 1 字符"/>
    <w:basedOn w:val="16"/>
    <w:link w:val="2"/>
    <w:qFormat/>
    <w:uiPriority w:val="9"/>
    <w:rPr>
      <w:rFonts w:asciiTheme="majorHAnsi" w:hAnsiTheme="majorHAnsi" w:eastAsiaTheme="majorEastAsia"/>
      <w:b/>
      <w:bCs/>
      <w:kern w:val="32"/>
      <w:sz w:val="32"/>
      <w:szCs w:val="32"/>
    </w:rPr>
  </w:style>
  <w:style w:type="character" w:customStyle="1" w:styleId="21">
    <w:name w:val="标题 2 字符"/>
    <w:basedOn w:val="16"/>
    <w:link w:val="3"/>
    <w:semiHidden/>
    <w:qFormat/>
    <w:uiPriority w:val="9"/>
    <w:rPr>
      <w:rFonts w:asciiTheme="majorHAnsi" w:hAnsiTheme="majorHAnsi" w:eastAsiaTheme="majorEastAsia"/>
      <w:b/>
      <w:bCs/>
      <w:i/>
      <w:iCs/>
      <w:sz w:val="28"/>
      <w:szCs w:val="28"/>
    </w:rPr>
  </w:style>
  <w:style w:type="character" w:customStyle="1" w:styleId="22">
    <w:name w:val="标题 3 字符"/>
    <w:basedOn w:val="16"/>
    <w:link w:val="4"/>
    <w:semiHidden/>
    <w:qFormat/>
    <w:uiPriority w:val="9"/>
    <w:rPr>
      <w:rFonts w:asciiTheme="majorHAnsi" w:hAnsiTheme="majorHAnsi" w:eastAsiaTheme="majorEastAsia"/>
      <w:b/>
      <w:bCs/>
      <w:sz w:val="26"/>
      <w:szCs w:val="26"/>
    </w:rPr>
  </w:style>
  <w:style w:type="character" w:customStyle="1" w:styleId="23">
    <w:name w:val="标题 4 字符"/>
    <w:basedOn w:val="16"/>
    <w:link w:val="5"/>
    <w:semiHidden/>
    <w:qFormat/>
    <w:uiPriority w:val="9"/>
    <w:rPr>
      <w:b/>
      <w:bCs/>
      <w:sz w:val="28"/>
      <w:szCs w:val="28"/>
    </w:rPr>
  </w:style>
  <w:style w:type="character" w:customStyle="1" w:styleId="24">
    <w:name w:val="标题 5 字符"/>
    <w:basedOn w:val="16"/>
    <w:link w:val="6"/>
    <w:semiHidden/>
    <w:qFormat/>
    <w:uiPriority w:val="9"/>
    <w:rPr>
      <w:b/>
      <w:bCs/>
      <w:i/>
      <w:iCs/>
      <w:sz w:val="26"/>
      <w:szCs w:val="26"/>
    </w:rPr>
  </w:style>
  <w:style w:type="character" w:customStyle="1" w:styleId="25">
    <w:name w:val="标题 6 字符"/>
    <w:basedOn w:val="16"/>
    <w:link w:val="7"/>
    <w:semiHidden/>
    <w:qFormat/>
    <w:uiPriority w:val="9"/>
    <w:rPr>
      <w:b/>
      <w:bCs/>
    </w:rPr>
  </w:style>
  <w:style w:type="character" w:customStyle="1" w:styleId="26">
    <w:name w:val="标题 7 字符"/>
    <w:basedOn w:val="16"/>
    <w:link w:val="8"/>
    <w:semiHidden/>
    <w:qFormat/>
    <w:uiPriority w:val="9"/>
    <w:rPr>
      <w:sz w:val="24"/>
      <w:szCs w:val="24"/>
    </w:rPr>
  </w:style>
  <w:style w:type="character" w:customStyle="1" w:styleId="27">
    <w:name w:val="标题 8 字符"/>
    <w:basedOn w:val="16"/>
    <w:link w:val="9"/>
    <w:semiHidden/>
    <w:qFormat/>
    <w:uiPriority w:val="9"/>
    <w:rPr>
      <w:i/>
      <w:iCs/>
      <w:sz w:val="24"/>
      <w:szCs w:val="24"/>
    </w:rPr>
  </w:style>
  <w:style w:type="character" w:customStyle="1" w:styleId="28">
    <w:name w:val="标题 9 字符"/>
    <w:basedOn w:val="16"/>
    <w:link w:val="10"/>
    <w:semiHidden/>
    <w:qFormat/>
    <w:uiPriority w:val="9"/>
    <w:rPr>
      <w:rFonts w:asciiTheme="majorHAnsi" w:hAnsiTheme="majorHAnsi" w:eastAsiaTheme="majorEastAsia"/>
    </w:rPr>
  </w:style>
  <w:style w:type="character" w:customStyle="1" w:styleId="29">
    <w:name w:val="标题 字符"/>
    <w:basedOn w:val="16"/>
    <w:link w:val="15"/>
    <w:qFormat/>
    <w:uiPriority w:val="10"/>
    <w:rPr>
      <w:rFonts w:asciiTheme="majorHAnsi" w:hAnsiTheme="majorHAnsi" w:eastAsiaTheme="majorEastAsia"/>
      <w:b/>
      <w:bCs/>
      <w:kern w:val="28"/>
      <w:sz w:val="32"/>
      <w:szCs w:val="32"/>
    </w:rPr>
  </w:style>
  <w:style w:type="character" w:customStyle="1" w:styleId="30">
    <w:name w:val="副标题 字符"/>
    <w:basedOn w:val="16"/>
    <w:link w:val="14"/>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6"/>
    <w:link w:val="33"/>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6"/>
    <w:link w:val="35"/>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6"/>
    <w:qFormat/>
    <w:uiPriority w:val="21"/>
    <w:rPr>
      <w:b/>
      <w:i/>
      <w:sz w:val="24"/>
      <w:szCs w:val="24"/>
      <w:u w:val="single"/>
    </w:rPr>
  </w:style>
  <w:style w:type="character" w:customStyle="1" w:styleId="39">
    <w:name w:val="不明显参考1"/>
    <w:basedOn w:val="16"/>
    <w:qFormat/>
    <w:uiPriority w:val="31"/>
    <w:rPr>
      <w:sz w:val="24"/>
      <w:szCs w:val="24"/>
      <w:u w:val="single"/>
    </w:rPr>
  </w:style>
  <w:style w:type="character" w:customStyle="1" w:styleId="40">
    <w:name w:val="明显参考1"/>
    <w:basedOn w:val="16"/>
    <w:qFormat/>
    <w:uiPriority w:val="32"/>
    <w:rPr>
      <w:b/>
      <w:sz w:val="24"/>
      <w:u w:val="single"/>
    </w:rPr>
  </w:style>
  <w:style w:type="character" w:customStyle="1" w:styleId="41">
    <w:name w:val="书籍标题1"/>
    <w:basedOn w:val="16"/>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6"/>
    <w:link w:val="13"/>
    <w:uiPriority w:val="99"/>
    <w:rPr>
      <w:rFonts w:ascii="Calibri" w:hAnsi="Calibri" w:eastAsia="宋体"/>
      <w:kern w:val="2"/>
      <w:sz w:val="18"/>
      <w:szCs w:val="18"/>
    </w:rPr>
  </w:style>
  <w:style w:type="character" w:customStyle="1" w:styleId="44">
    <w:name w:val="页脚 字符"/>
    <w:basedOn w:val="16"/>
    <w:link w:val="12"/>
    <w:uiPriority w:val="99"/>
    <w:rPr>
      <w:rFonts w:ascii="Calibri" w:hAnsi="Calibri" w:eastAsia="宋体"/>
      <w:kern w:val="2"/>
      <w:sz w:val="18"/>
      <w:szCs w:val="18"/>
    </w:rPr>
  </w:style>
  <w:style w:type="character" w:customStyle="1" w:styleId="45">
    <w:name w:val="批注框文本 字符"/>
    <w:basedOn w:val="16"/>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Words>
  <Characters>612</Characters>
  <Lines>5</Lines>
  <Paragraphs>1</Paragraphs>
  <TotalTime>137</TotalTime>
  <ScaleCrop>false</ScaleCrop>
  <LinksUpToDate>false</LinksUpToDate>
  <CharactersWithSpaces>718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Administrator</cp:lastModifiedBy>
  <cp:lastPrinted>2018-12-31T10:56:00Z</cp:lastPrinted>
  <dcterms:modified xsi:type="dcterms:W3CDTF">2024-08-28T11:57:57Z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ICV">
    <vt:lpwstr>C734C92AAAF24344A0E4232D8EB3359B</vt:lpwstr>
  </property>
</Properties>
</file>