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7A" w:rsidRDefault="004C72C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抵押权注销登记办理服务指南</w:t>
      </w:r>
    </w:p>
    <w:p w:rsidR="00AE197A" w:rsidRDefault="00AE197A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AE197A" w:rsidRDefault="004C72C6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9C44E6">
        <w:rPr>
          <w:rFonts w:hint="eastAsia"/>
          <w:b w:val="0"/>
          <w:bCs w:val="0"/>
          <w:szCs w:val="32"/>
        </w:rPr>
        <w:t>博湖县自然资源局不动产登记中心</w:t>
      </w:r>
    </w:p>
    <w:p w:rsidR="00AE197A" w:rsidRDefault="004C72C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AE197A" w:rsidRDefault="004C72C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符合抵押权注销登记受理条件，并材料齐全。</w:t>
      </w:r>
    </w:p>
    <w:p w:rsidR="00AE197A" w:rsidRDefault="004C72C6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AE197A" w:rsidRDefault="004C72C6">
      <w:pPr>
        <w:pStyle w:val="21"/>
        <w:ind w:left="0"/>
        <w:rPr>
          <w:b w:val="0"/>
          <w:bCs w:val="0"/>
          <w:sz w:val="30"/>
          <w:szCs w:val="30"/>
          <w:lang w:val="en-US"/>
        </w:rPr>
      </w:pPr>
      <w:r>
        <w:rPr>
          <w:rFonts w:hint="eastAsia"/>
          <w:b w:val="0"/>
          <w:bCs w:val="0"/>
          <w:sz w:val="30"/>
          <w:szCs w:val="30"/>
        </w:rPr>
        <w:t>1、</w:t>
      </w:r>
      <w:r>
        <w:rPr>
          <w:rFonts w:hint="eastAsia"/>
          <w:b w:val="0"/>
          <w:bCs w:val="0"/>
          <w:sz w:val="30"/>
          <w:szCs w:val="30"/>
          <w:lang w:val="en-US"/>
        </w:rPr>
        <w:t>身份证明材料。</w:t>
      </w:r>
    </w:p>
    <w:p w:rsidR="00AE197A" w:rsidRDefault="004C72C6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1）个人提交身份证（原件及复印件），本人及共有人需到场,自然人来不了的，提供公证机构出具的委托书（原件），</w:t>
      </w:r>
      <w:r w:rsidR="009C44E6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AE197A" w:rsidRDefault="004C72C6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317B71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</w:t>
      </w:r>
      <w:r w:rsidR="009C44E6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AE197A" w:rsidRDefault="004C72C6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2、不动产证明。</w:t>
      </w:r>
    </w:p>
    <w:p w:rsidR="00AE197A" w:rsidRDefault="004C72C6">
      <w:pPr>
        <w:pStyle w:val="21"/>
        <w:ind w:left="0"/>
        <w:rPr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3、贷款还清证明。</w:t>
      </w:r>
    </w:p>
    <w:p w:rsidR="00AE197A" w:rsidRDefault="00AE197A">
      <w:pPr>
        <w:pStyle w:val="21"/>
        <w:ind w:left="0"/>
        <w:rPr>
          <w:sz w:val="30"/>
          <w:szCs w:val="30"/>
        </w:rPr>
      </w:pPr>
    </w:p>
    <w:p w:rsidR="00AE197A" w:rsidRDefault="00AE197A">
      <w:pPr>
        <w:pStyle w:val="21"/>
        <w:ind w:left="0"/>
        <w:rPr>
          <w:sz w:val="30"/>
          <w:szCs w:val="30"/>
        </w:rPr>
      </w:pPr>
    </w:p>
    <w:p w:rsidR="00AE197A" w:rsidRDefault="00AE197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E197A" w:rsidRDefault="004C72C6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AE197A" w:rsidRDefault="00AE197A">
      <w:pPr>
        <w:jc w:val="center"/>
        <w:rPr>
          <w:rFonts w:ascii="宋体" w:eastAsia="宋体" w:hAnsi="宋体" w:cs="宋体"/>
          <w:sz w:val="32"/>
          <w:szCs w:val="32"/>
        </w:rPr>
      </w:pPr>
    </w:p>
    <w:p w:rsidR="00AE197A" w:rsidRDefault="00D4341B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AE197A" w:rsidRDefault="004C72C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AE197A" w:rsidRDefault="004C72C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AE197A" w:rsidRDefault="004C72C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AE197A" w:rsidRDefault="004C72C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AE197A" w:rsidRDefault="004C72C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AE197A" w:rsidRDefault="00AE197A">
      <w:pPr>
        <w:rPr>
          <w:rFonts w:eastAsia="宋体"/>
          <w:szCs w:val="24"/>
        </w:rPr>
      </w:pPr>
    </w:p>
    <w:p w:rsidR="00AE197A" w:rsidRDefault="00D4341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E197A" w:rsidRDefault="00AE197A"/>
    <w:p w:rsidR="00AE197A" w:rsidRDefault="00AE197A"/>
    <w:p w:rsidR="00AE197A" w:rsidRDefault="00D4341B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AE197A" w:rsidRDefault="004C72C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AE197A" w:rsidRDefault="00AE197A"/>
    <w:p w:rsidR="00AE197A" w:rsidRDefault="00AE197A"/>
    <w:p w:rsidR="00AE197A" w:rsidRDefault="00D4341B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AE197A" w:rsidRDefault="00AE197A"/>
    <w:p w:rsidR="00AE197A" w:rsidRDefault="00D4341B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AE197A" w:rsidRDefault="004C72C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AE197A" w:rsidRDefault="00AE197A"/>
    <w:p w:rsidR="00AE197A" w:rsidRDefault="00AE197A"/>
    <w:p w:rsidR="00AE197A" w:rsidRDefault="00AE197A"/>
    <w:p w:rsidR="00AE197A" w:rsidRDefault="00D4341B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E197A" w:rsidRDefault="00AE197A"/>
    <w:p w:rsidR="00AE197A" w:rsidRDefault="00AE197A"/>
    <w:p w:rsidR="00AE197A" w:rsidRDefault="00D4341B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AE197A" w:rsidRDefault="00D4341B" w:rsidP="009C44E6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4C72C6">
        <w:rPr>
          <w:rFonts w:hint="eastAsia"/>
        </w:rPr>
        <w:t>材料不全</w:t>
      </w:r>
    </w:p>
    <w:p w:rsidR="00AE197A" w:rsidRDefault="00AE197A"/>
    <w:p w:rsidR="00AE197A" w:rsidRDefault="00D4341B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AE197A" w:rsidRDefault="00AE197A"/>
    <w:p w:rsidR="00AE197A" w:rsidRDefault="00D4341B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4C72C6">
        <w:rPr>
          <w:rFonts w:hint="eastAsia"/>
        </w:rPr>
        <w:t>材料齐全</w:t>
      </w:r>
    </w:p>
    <w:p w:rsidR="00AE197A" w:rsidRDefault="00AE197A"/>
    <w:p w:rsidR="00AE197A" w:rsidRDefault="00D4341B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E197A" w:rsidRDefault="00AE197A"/>
    <w:p w:rsidR="00AE197A" w:rsidRDefault="00D4341B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4C72C6">
        <w:rPr>
          <w:rFonts w:hint="eastAsia"/>
        </w:rPr>
        <w:tab/>
      </w:r>
      <w:r w:rsidR="004C72C6">
        <w:rPr>
          <w:rFonts w:hint="eastAsia"/>
        </w:rPr>
        <w:t>审核不通过</w:t>
      </w:r>
    </w:p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AE197A"/>
    <w:p w:rsidR="00AE197A" w:rsidRDefault="004C72C6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AE197A" w:rsidRDefault="004C72C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即时办结</w:t>
      </w:r>
    </w:p>
    <w:p w:rsidR="00AE197A" w:rsidRDefault="004C72C6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AE197A" w:rsidRDefault="004C72C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AE197A" w:rsidRDefault="004C72C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AE197A" w:rsidRDefault="004C72C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AE197A" w:rsidRDefault="004C72C6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AE197A" w:rsidRDefault="004C72C6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AE197A" w:rsidRDefault="004C72C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AE197A" w:rsidRDefault="004C72C6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AE197A" w:rsidRDefault="004C72C6">
      <w:r>
        <w:rPr>
          <w:rFonts w:hint="eastAsia"/>
        </w:rPr>
        <w:t xml:space="preserve">    </w:t>
      </w:r>
    </w:p>
    <w:p w:rsidR="00AE197A" w:rsidRDefault="00AE197A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AE197A" w:rsidRDefault="00AE197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AE197A">
      <w:pPr>
        <w:rPr>
          <w:rFonts w:eastAsia="黑体"/>
          <w:sz w:val="36"/>
          <w:szCs w:val="36"/>
        </w:rPr>
      </w:pPr>
    </w:p>
    <w:p w:rsidR="00AE197A" w:rsidRDefault="004C72C6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AE197A" w:rsidRDefault="004C72C6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AE197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AE19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AE19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E197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AE197A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AE197A" w:rsidRDefault="004C72C6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AE197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AE197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AE19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E197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AE19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E197A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197A" w:rsidRDefault="004C72C6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AE19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E197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AE19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E197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AE19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E197A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97A" w:rsidRDefault="004C72C6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AE197A" w:rsidRDefault="00AE197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E197A" w:rsidRDefault="00AE197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E197A" w:rsidRDefault="00AE197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E197A" w:rsidRDefault="00AE197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E197A" w:rsidRDefault="004C72C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AE197A" w:rsidRDefault="004C72C6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AE197A" w:rsidRDefault="004C72C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AE197A" w:rsidRDefault="004C72C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AE197A" w:rsidRDefault="00AE197A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AE197A" w:rsidRDefault="004C72C6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AE197A" w:rsidRDefault="004C72C6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AE197A" w:rsidRDefault="004C72C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E197A" w:rsidRDefault="004C72C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E197A" w:rsidRDefault="004C72C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E197A" w:rsidRDefault="004C72C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E197A" w:rsidRDefault="004C72C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AE197A" w:rsidRDefault="004C72C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AE197A" w:rsidRDefault="004C72C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AE197A" w:rsidRDefault="004C72C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AE197A" w:rsidRDefault="004C72C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AE197A" w:rsidRDefault="00AE197A">
      <w:pPr>
        <w:jc w:val="left"/>
        <w:rPr>
          <w:b/>
          <w:sz w:val="36"/>
          <w:szCs w:val="36"/>
        </w:rPr>
      </w:pPr>
    </w:p>
    <w:p w:rsidR="00AE197A" w:rsidRDefault="004C72C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E197A" w:rsidRDefault="004C72C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AE197A" w:rsidRDefault="004C72C6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E197A" w:rsidRDefault="00AE197A">
      <w:pPr>
        <w:rPr>
          <w:b/>
          <w:sz w:val="36"/>
          <w:szCs w:val="36"/>
          <w:u w:val="single"/>
        </w:rPr>
      </w:pPr>
    </w:p>
    <w:p w:rsidR="00AE197A" w:rsidRDefault="004C72C6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AE197A" w:rsidRDefault="00AE197A">
      <w:pPr>
        <w:rPr>
          <w:rFonts w:ascii="黑体" w:eastAsia="黑体" w:hAnsi="黑体" w:cs="黑体"/>
          <w:bCs/>
          <w:sz w:val="36"/>
          <w:szCs w:val="36"/>
        </w:rPr>
      </w:pPr>
    </w:p>
    <w:p w:rsidR="00AE197A" w:rsidRDefault="004C72C6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AE197A" w:rsidRDefault="004C72C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AE197A" w:rsidRDefault="004C72C6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AE197A" w:rsidRDefault="004C72C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E197A" w:rsidRDefault="004C72C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E197A" w:rsidRDefault="004C72C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AE197A" w:rsidRDefault="00AE197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E197A" w:rsidRDefault="004C72C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AE197A" w:rsidRDefault="00AE197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E197A" w:rsidRDefault="004C72C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AE197A" w:rsidRDefault="00AE197A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E197A" w:rsidRDefault="00AE197A">
      <w:pPr>
        <w:ind w:firstLineChars="500" w:firstLine="1050"/>
      </w:pPr>
    </w:p>
    <w:sectPr w:rsidR="00AE197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1B" w:rsidRDefault="00D4341B">
      <w:r>
        <w:separator/>
      </w:r>
    </w:p>
  </w:endnote>
  <w:endnote w:type="continuationSeparator" w:id="0">
    <w:p w:rsidR="00D4341B" w:rsidRDefault="00D4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7A" w:rsidRDefault="00D4341B">
    <w:pPr>
      <w:pStyle w:val="19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E197A" w:rsidRDefault="00AE197A">
                <w:pPr>
                  <w:pStyle w:val="19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1B" w:rsidRDefault="00D4341B">
      <w:r>
        <w:separator/>
      </w:r>
    </w:p>
  </w:footnote>
  <w:footnote w:type="continuationSeparator" w:id="0">
    <w:p w:rsidR="00D4341B" w:rsidRDefault="00D4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7A" w:rsidRDefault="00D4341B">
    <w:pPr>
      <w:pStyle w:val="1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AE197A" w:rsidRDefault="00AE197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singleLevel"/>
    <w:tmpl w:val="BE923771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629F7852"/>
    <w:multiLevelType w:val="singleLevel"/>
    <w:tmpl w:val="629F785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5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7A"/>
    <w:rsid w:val="00317B71"/>
    <w:rsid w:val="004C72C6"/>
    <w:rsid w:val="009C44E6"/>
    <w:rsid w:val="00AE197A"/>
    <w:rsid w:val="00D4341B"/>
    <w:rsid w:val="5921510E"/>
    <w:rsid w:val="6E813CC4"/>
    <w:rsid w:val="780A1460"/>
    <w:rsid w:val="7A3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9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3Char">
    <w:name w:val="标题 3 Char"/>
    <w:link w:val="31"/>
    <w:rPr>
      <w:b/>
      <w:sz w:val="32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">
    <w:name w:val="称呼 Char"/>
    <w:uiPriority w:val="99"/>
    <w:qFormat/>
    <w:rPr>
      <w:kern w:val="2"/>
      <w:sz w:val="28"/>
      <w:szCs w:val="2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Char1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2">
    <w:name w:val="纯文本 Char"/>
    <w:qFormat/>
    <w:rPr>
      <w:rFonts w:ascii="宋体"/>
      <w:kern w:val="2"/>
      <w:sz w:val="21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paragraph" w:customStyle="1" w:styleId="14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7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8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9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2022-08-18T13:00:37Z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5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157305120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357C45AB-C040-4ABB-8FF3-319CED3839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0077514-58B4-418B-9AC5-D037FC3FF70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24092F4B-599D-411E-A80F-34D688630D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