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AD" w:rsidRDefault="00DD69D6">
      <w:pPr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不动产登记已公证的不动产继承登记</w:t>
      </w:r>
    </w:p>
    <w:p w:rsidR="001D17AD" w:rsidRDefault="00DD69D6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办理服务指南</w:t>
      </w:r>
    </w:p>
    <w:p w:rsidR="001D17AD" w:rsidRDefault="001D17AD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1D17AD" w:rsidRPr="001D11C7" w:rsidRDefault="00DD69D6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 w:rsidRPr="001D11C7">
        <w:rPr>
          <w:rFonts w:hint="eastAsia"/>
          <w:b w:val="0"/>
          <w:bCs w:val="0"/>
          <w:szCs w:val="32"/>
        </w:rPr>
        <w:t>博湖县自然资源局</w:t>
      </w:r>
      <w:r w:rsidRPr="001D11C7">
        <w:rPr>
          <w:rFonts w:hint="eastAsia"/>
          <w:b w:val="0"/>
          <w:bCs w:val="0"/>
          <w:szCs w:val="32"/>
        </w:rPr>
        <w:t>不动产登记中心</w:t>
      </w:r>
    </w:p>
    <w:p w:rsidR="001D17AD" w:rsidRDefault="00DD69D6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</w:t>
      </w:r>
      <w:r>
        <w:rPr>
          <w:rFonts w:hint="eastAsia"/>
          <w:b w:val="0"/>
          <w:bCs w:val="0"/>
          <w:szCs w:val="32"/>
        </w:rPr>
        <w:t>656</w:t>
      </w:r>
      <w:r>
        <w:rPr>
          <w:rFonts w:hint="eastAsia"/>
          <w:b w:val="0"/>
          <w:bCs w:val="0"/>
          <w:szCs w:val="32"/>
        </w:rPr>
        <w:t>号，</w:t>
      </w:r>
      <w:r>
        <w:rPr>
          <w:rFonts w:hint="eastAsia"/>
          <w:b w:val="0"/>
          <w:bCs w:val="0"/>
          <w:szCs w:val="32"/>
        </w:rPr>
        <w:t>2015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3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日起施行）、《不动产登记暂行条例实施细则》（国土资源部令第</w:t>
      </w:r>
      <w:r>
        <w:rPr>
          <w:rFonts w:hint="eastAsia"/>
          <w:b w:val="0"/>
          <w:bCs w:val="0"/>
          <w:szCs w:val="32"/>
        </w:rPr>
        <w:t>63</w:t>
      </w:r>
      <w:r>
        <w:rPr>
          <w:rFonts w:hint="eastAsia"/>
          <w:b w:val="0"/>
          <w:bCs w:val="0"/>
          <w:szCs w:val="32"/>
        </w:rPr>
        <w:t>号，自</w:t>
      </w:r>
      <w:r>
        <w:rPr>
          <w:rFonts w:hint="eastAsia"/>
          <w:b w:val="0"/>
          <w:bCs w:val="0"/>
          <w:szCs w:val="32"/>
        </w:rPr>
        <w:t>2016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日公布之日起施行）</w:t>
      </w:r>
    </w:p>
    <w:p w:rsidR="001D17AD" w:rsidRDefault="00DD69D6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 w:rsidRPr="001D11C7">
        <w:rPr>
          <w:rFonts w:hint="eastAsia"/>
          <w:b w:val="0"/>
          <w:bCs w:val="0"/>
          <w:szCs w:val="32"/>
        </w:rPr>
        <w:t>符合不动产已公证的不动产继承</w:t>
      </w:r>
      <w:r w:rsidRPr="001D11C7">
        <w:rPr>
          <w:rFonts w:hint="eastAsia"/>
          <w:b w:val="0"/>
          <w:bCs w:val="0"/>
          <w:szCs w:val="32"/>
        </w:rPr>
        <w:t>登记受理条件，并材料齐全。</w:t>
      </w:r>
    </w:p>
    <w:p w:rsidR="001D17AD" w:rsidRDefault="00DD69D6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1D17AD" w:rsidRDefault="00DD69D6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1</w:t>
      </w:r>
      <w:r>
        <w:rPr>
          <w:rFonts w:hint="eastAsia"/>
          <w:b w:val="0"/>
          <w:bCs w:val="0"/>
          <w:sz w:val="30"/>
          <w:szCs w:val="30"/>
        </w:rPr>
        <w:t>、</w:t>
      </w:r>
      <w:r w:rsidR="001D11C7">
        <w:rPr>
          <w:rFonts w:hint="eastAsia"/>
          <w:b w:val="0"/>
          <w:bCs w:val="0"/>
          <w:sz w:val="30"/>
          <w:szCs w:val="30"/>
        </w:rPr>
        <w:t>所有继承人</w:t>
      </w:r>
      <w:r>
        <w:rPr>
          <w:rFonts w:hint="eastAsia"/>
          <w:b w:val="0"/>
          <w:bCs w:val="0"/>
          <w:sz w:val="30"/>
          <w:szCs w:val="30"/>
        </w:rPr>
        <w:t>身份证（原件及复印件）。</w:t>
      </w:r>
      <w:r w:rsidR="001D11C7">
        <w:rPr>
          <w:rFonts w:hint="eastAsia"/>
          <w:b w:val="0"/>
          <w:bCs w:val="0"/>
          <w:sz w:val="30"/>
          <w:szCs w:val="30"/>
        </w:rPr>
        <w:t>相关继承</w:t>
      </w:r>
      <w:r>
        <w:rPr>
          <w:rFonts w:hint="eastAsia"/>
          <w:b w:val="0"/>
          <w:bCs w:val="0"/>
          <w:sz w:val="30"/>
          <w:szCs w:val="30"/>
        </w:rPr>
        <w:t>人需到场</w:t>
      </w:r>
      <w:r>
        <w:rPr>
          <w:rFonts w:hint="eastAsia"/>
          <w:b w:val="0"/>
          <w:bCs w:val="0"/>
          <w:sz w:val="30"/>
          <w:szCs w:val="30"/>
        </w:rPr>
        <w:t>,</w:t>
      </w:r>
      <w:r>
        <w:rPr>
          <w:rFonts w:hint="eastAsia"/>
          <w:b w:val="0"/>
          <w:bCs w:val="0"/>
          <w:sz w:val="30"/>
          <w:szCs w:val="30"/>
        </w:rPr>
        <w:t>自然人来不了的，提供公证机构出具的委托书（原件），</w:t>
      </w:r>
      <w:r w:rsidR="001D11C7">
        <w:rPr>
          <w:rFonts w:hint="eastAsia"/>
          <w:b w:val="0"/>
          <w:bCs w:val="0"/>
          <w:sz w:val="30"/>
          <w:szCs w:val="30"/>
        </w:rPr>
        <w:t>受</w:t>
      </w:r>
      <w:r>
        <w:rPr>
          <w:rFonts w:hint="eastAsia"/>
          <w:b w:val="0"/>
          <w:bCs w:val="0"/>
          <w:sz w:val="30"/>
          <w:szCs w:val="30"/>
        </w:rPr>
        <w:t>托人身份证（原件及复印件）</w:t>
      </w:r>
    </w:p>
    <w:p w:rsidR="001D17AD" w:rsidRDefault="00DD69D6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2</w:t>
      </w:r>
      <w:r>
        <w:rPr>
          <w:rFonts w:hint="eastAsia"/>
          <w:b w:val="0"/>
          <w:bCs w:val="0"/>
          <w:sz w:val="30"/>
          <w:szCs w:val="30"/>
        </w:rPr>
        <w:t>、继承公证书、放弃产权公证书（原件）</w:t>
      </w:r>
    </w:p>
    <w:p w:rsidR="001D17AD" w:rsidRDefault="00DD69D6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3</w:t>
      </w:r>
      <w:r>
        <w:rPr>
          <w:rFonts w:hint="eastAsia"/>
          <w:b w:val="0"/>
          <w:bCs w:val="0"/>
          <w:sz w:val="30"/>
          <w:szCs w:val="30"/>
        </w:rPr>
        <w:t>、原不动产权证书或房屋所有权证、国有土地使用证原件。无产权证书的提交购房合同，购房发票，契税发票</w:t>
      </w:r>
    </w:p>
    <w:p w:rsidR="001D17AD" w:rsidRDefault="00DD69D6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4</w:t>
      </w:r>
      <w:r>
        <w:rPr>
          <w:rFonts w:hint="eastAsia"/>
          <w:b w:val="0"/>
          <w:bCs w:val="0"/>
          <w:sz w:val="30"/>
          <w:szCs w:val="30"/>
        </w:rPr>
        <w:t>、房屋分层分户图，宗地图（复印件）</w:t>
      </w:r>
      <w:r>
        <w:rPr>
          <w:rFonts w:hint="eastAsia"/>
          <w:b w:val="0"/>
          <w:bCs w:val="0"/>
          <w:sz w:val="30"/>
          <w:szCs w:val="30"/>
        </w:rPr>
        <w:t>1</w:t>
      </w:r>
      <w:r>
        <w:rPr>
          <w:rFonts w:hint="eastAsia"/>
          <w:b w:val="0"/>
          <w:bCs w:val="0"/>
          <w:sz w:val="30"/>
          <w:szCs w:val="30"/>
        </w:rPr>
        <w:t>份</w:t>
      </w:r>
    </w:p>
    <w:p w:rsidR="001D17AD" w:rsidRDefault="001D17AD">
      <w:pPr>
        <w:pStyle w:val="21"/>
        <w:ind w:left="0"/>
        <w:rPr>
          <w:sz w:val="30"/>
          <w:szCs w:val="30"/>
        </w:rPr>
      </w:pPr>
    </w:p>
    <w:p w:rsidR="001D17AD" w:rsidRDefault="001D17AD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1D17AD" w:rsidRDefault="001D17AD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1D17AD" w:rsidRDefault="001D17AD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1D17AD" w:rsidRDefault="00DD69D6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lastRenderedPageBreak/>
        <w:t>五、办理流程图：</w:t>
      </w:r>
    </w:p>
    <w:p w:rsidR="001D17AD" w:rsidRDefault="001D17AD">
      <w:pPr>
        <w:jc w:val="center"/>
        <w:rPr>
          <w:rFonts w:ascii="宋体" w:eastAsia="宋体" w:hAnsi="宋体" w:cs="宋体"/>
          <w:sz w:val="32"/>
          <w:szCs w:val="32"/>
        </w:rPr>
      </w:pPr>
    </w:p>
    <w:p w:rsidR="001D17AD" w:rsidRDefault="00DD69D6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1D17AD" w:rsidRDefault="00DD69D6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1D17AD" w:rsidRDefault="00DD69D6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1D17AD" w:rsidRDefault="00DD69D6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1D17AD" w:rsidRDefault="00DD69D6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1D17AD" w:rsidRDefault="00DD69D6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1D17AD" w:rsidRDefault="001D17AD">
      <w:pPr>
        <w:rPr>
          <w:rFonts w:eastAsia="宋体"/>
          <w:szCs w:val="24"/>
        </w:rPr>
      </w:pPr>
    </w:p>
    <w:p w:rsidR="001D17AD" w:rsidRDefault="00DD69D6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1D17AD" w:rsidRDefault="001D17AD"/>
    <w:p w:rsidR="001D17AD" w:rsidRDefault="001D17AD"/>
    <w:p w:rsidR="001D17AD" w:rsidRDefault="00DD69D6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1D17AD" w:rsidRDefault="00DD69D6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1D17AD" w:rsidRDefault="001D17AD"/>
    <w:p w:rsidR="001D17AD" w:rsidRDefault="001D17AD"/>
    <w:p w:rsidR="001D17AD" w:rsidRDefault="00DD69D6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1D17AD" w:rsidRDefault="001D17AD"/>
    <w:p w:rsidR="001D17AD" w:rsidRDefault="00DD69D6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1D17AD" w:rsidRDefault="00DD69D6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1D17AD" w:rsidRDefault="001D17AD"/>
    <w:p w:rsidR="001D17AD" w:rsidRDefault="001D17AD"/>
    <w:p w:rsidR="001D17AD" w:rsidRDefault="001D17AD"/>
    <w:p w:rsidR="001D17AD" w:rsidRDefault="00DD69D6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1D17AD" w:rsidRDefault="001D17AD"/>
    <w:p w:rsidR="001D17AD" w:rsidRDefault="001D17AD"/>
    <w:p w:rsidR="001D17AD" w:rsidRDefault="00DD69D6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1D17AD" w:rsidRDefault="00DD69D6" w:rsidP="001D11C7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>
        <w:rPr>
          <w:rFonts w:hint="eastAsia"/>
        </w:rPr>
        <w:t>材料不全</w:t>
      </w:r>
    </w:p>
    <w:p w:rsidR="001D17AD" w:rsidRDefault="001D17AD"/>
    <w:p w:rsidR="001D17AD" w:rsidRDefault="00DD69D6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1D17AD" w:rsidRDefault="001D17AD"/>
    <w:p w:rsidR="001D17AD" w:rsidRDefault="00DD69D6">
      <w:pPr>
        <w:ind w:firstLineChars="1800" w:firstLine="378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>材料齐全</w:t>
      </w:r>
    </w:p>
    <w:p w:rsidR="001D17AD" w:rsidRDefault="001D17AD"/>
    <w:p w:rsidR="001D17AD" w:rsidRDefault="00DD69D6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1D17AD" w:rsidRDefault="001D17AD"/>
    <w:p w:rsidR="001D17AD" w:rsidRDefault="00DD69D6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ab/>
      </w:r>
      <w:r>
        <w:rPr>
          <w:rFonts w:hint="eastAsia"/>
        </w:rPr>
        <w:t>审核不通过</w:t>
      </w:r>
    </w:p>
    <w:p w:rsidR="001D17AD" w:rsidRDefault="001D17AD"/>
    <w:p w:rsidR="001D17AD" w:rsidRDefault="001D17AD"/>
    <w:p w:rsidR="001D17AD" w:rsidRDefault="001D17AD"/>
    <w:p w:rsidR="001D17AD" w:rsidRDefault="001D17AD"/>
    <w:p w:rsidR="001D17AD" w:rsidRDefault="001D17AD"/>
    <w:p w:rsidR="001D17AD" w:rsidRDefault="001D17AD"/>
    <w:p w:rsidR="001D17AD" w:rsidRDefault="001D17AD"/>
    <w:p w:rsidR="001D17AD" w:rsidRDefault="001D17AD"/>
    <w:p w:rsidR="001D17AD" w:rsidRDefault="001D17AD"/>
    <w:p w:rsidR="001D17AD" w:rsidRDefault="001D17AD"/>
    <w:p w:rsidR="001D17AD" w:rsidRDefault="001D17AD"/>
    <w:p w:rsidR="001D17AD" w:rsidRDefault="001D17AD"/>
    <w:p w:rsidR="001D17AD" w:rsidRDefault="00DD69D6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lastRenderedPageBreak/>
        <w:t>六、办理时限：</w:t>
      </w:r>
    </w:p>
    <w:p w:rsidR="001D17AD" w:rsidRDefault="00DD69D6" w:rsidP="001D11C7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自申请之日起</w:t>
      </w:r>
      <w:r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个工作日</w:t>
      </w:r>
    </w:p>
    <w:p w:rsidR="001D17AD" w:rsidRPr="001D11C7" w:rsidRDefault="00DD69D6" w:rsidP="001D11C7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七、收费标准</w:t>
      </w:r>
      <w:r w:rsidR="001D11C7">
        <w:rPr>
          <w:rFonts w:ascii="宋体" w:eastAsia="宋体" w:hAnsi="宋体" w:cs="宋体" w:hint="eastAsia"/>
          <w:b/>
          <w:bCs/>
          <w:sz w:val="32"/>
          <w:szCs w:val="32"/>
        </w:rPr>
        <w:t>：</w:t>
      </w:r>
      <w:r>
        <w:rPr>
          <w:rFonts w:ascii="宋体" w:eastAsia="宋体" w:hAnsi="宋体" w:cs="宋体" w:hint="eastAsia"/>
          <w:sz w:val="32"/>
          <w:szCs w:val="32"/>
        </w:rPr>
        <w:t>住宅类不动产登记费每件</w:t>
      </w:r>
      <w:r>
        <w:rPr>
          <w:rFonts w:ascii="宋体" w:eastAsia="宋体" w:hAnsi="宋体" w:cs="宋体" w:hint="eastAsia"/>
          <w:sz w:val="32"/>
          <w:szCs w:val="32"/>
        </w:rPr>
        <w:t>80</w:t>
      </w:r>
      <w:r>
        <w:rPr>
          <w:rFonts w:ascii="宋体" w:eastAsia="宋体" w:hAnsi="宋体" w:cs="宋体" w:hint="eastAsia"/>
          <w:sz w:val="32"/>
          <w:szCs w:val="32"/>
        </w:rPr>
        <w:t>元，非住宅类不动产登记收费每件</w:t>
      </w:r>
      <w:r>
        <w:rPr>
          <w:rFonts w:ascii="宋体" w:eastAsia="宋体" w:hAnsi="宋体" w:cs="宋体" w:hint="eastAsia"/>
          <w:sz w:val="32"/>
          <w:szCs w:val="32"/>
        </w:rPr>
        <w:t>550</w:t>
      </w:r>
      <w:r>
        <w:rPr>
          <w:rFonts w:ascii="宋体" w:eastAsia="宋体" w:hAnsi="宋体" w:cs="宋体" w:hint="eastAsia"/>
          <w:sz w:val="32"/>
          <w:szCs w:val="32"/>
        </w:rPr>
        <w:t>元</w:t>
      </w:r>
    </w:p>
    <w:p w:rsidR="001D17AD" w:rsidRDefault="00DD69D6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1D17AD" w:rsidRDefault="00DD69D6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1D17AD" w:rsidRDefault="00DD69D6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：星期一至星期五（法定节假日除外）</w:t>
      </w:r>
    </w:p>
    <w:p w:rsidR="001D17AD" w:rsidRDefault="00DD69D6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</w:t>
      </w:r>
      <w:r>
        <w:rPr>
          <w:rFonts w:ascii="仿宋_GB2312" w:hAnsi="仿宋_GB2312" w:cs="仿宋_GB2312" w:hint="eastAsia"/>
          <w:sz w:val="32"/>
          <w:szCs w:val="32"/>
        </w:rPr>
        <w:t>10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0-1</w:t>
      </w:r>
      <w:r>
        <w:rPr>
          <w:rFonts w:ascii="仿宋_GB2312" w:hAnsi="仿宋_GB2312" w:cs="仿宋_GB2312" w:hint="eastAsia"/>
          <w:sz w:val="32"/>
          <w:szCs w:val="32"/>
        </w:rPr>
        <w:t>4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16:00-</w:t>
      </w:r>
      <w:r>
        <w:rPr>
          <w:rFonts w:ascii="仿宋_GB2312" w:hAnsi="仿宋_GB2312" w:cs="仿宋_GB2312" w:hint="eastAsia"/>
          <w:sz w:val="32"/>
          <w:szCs w:val="32"/>
        </w:rPr>
        <w:t>20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</w:p>
    <w:p w:rsidR="001D17AD" w:rsidRDefault="00DD69D6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</w:t>
      </w:r>
      <w:r>
        <w:rPr>
          <w:rFonts w:ascii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hAnsi="仿宋_GB2312" w:cs="仿宋_GB2312" w:hint="eastAsia"/>
          <w:sz w:val="32"/>
          <w:szCs w:val="32"/>
        </w:rPr>
        <w:t>上午：</w:t>
      </w:r>
      <w:r>
        <w:rPr>
          <w:rFonts w:ascii="仿宋_GB2312" w:hAnsi="仿宋_GB2312" w:cs="仿宋_GB2312" w:hint="eastAsia"/>
          <w:sz w:val="32"/>
          <w:szCs w:val="32"/>
        </w:rPr>
        <w:t>10:00-14:00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</w:t>
      </w:r>
      <w:r>
        <w:rPr>
          <w:rFonts w:ascii="仿宋_GB2312" w:hAnsi="仿宋_GB2312" w:cs="仿宋_GB2312" w:hint="eastAsia"/>
          <w:sz w:val="32"/>
          <w:szCs w:val="32"/>
        </w:rPr>
        <w:t>5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3</w:t>
      </w:r>
      <w:r>
        <w:rPr>
          <w:rFonts w:ascii="仿宋_GB2312" w:hAnsi="仿宋_GB2312" w:cs="仿宋_GB2312" w:hint="eastAsia"/>
          <w:sz w:val="32"/>
          <w:szCs w:val="32"/>
        </w:rPr>
        <w:t>0-19:30</w:t>
      </w:r>
    </w:p>
    <w:p w:rsidR="001D17AD" w:rsidRDefault="00DD69D6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1D17AD" w:rsidRDefault="00DD69D6">
      <w:r>
        <w:rPr>
          <w:rFonts w:hint="eastAsia"/>
        </w:rPr>
        <w:t xml:space="preserve">    </w:t>
      </w:r>
    </w:p>
    <w:p w:rsidR="001D17AD" w:rsidRDefault="001D17AD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1D17AD" w:rsidRDefault="001D17AD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1D17AD" w:rsidRDefault="001D17AD">
      <w:pPr>
        <w:rPr>
          <w:rFonts w:eastAsia="黑体"/>
          <w:sz w:val="36"/>
          <w:szCs w:val="36"/>
        </w:rPr>
      </w:pPr>
    </w:p>
    <w:p w:rsidR="001D17AD" w:rsidRDefault="001D17AD">
      <w:pPr>
        <w:rPr>
          <w:rFonts w:eastAsia="黑体"/>
          <w:sz w:val="36"/>
          <w:szCs w:val="36"/>
        </w:rPr>
      </w:pPr>
    </w:p>
    <w:p w:rsidR="001D17AD" w:rsidRDefault="001D17AD">
      <w:pPr>
        <w:rPr>
          <w:rFonts w:eastAsia="黑体"/>
          <w:sz w:val="36"/>
          <w:szCs w:val="36"/>
        </w:rPr>
      </w:pPr>
    </w:p>
    <w:p w:rsidR="001D17AD" w:rsidRDefault="001D17AD">
      <w:pPr>
        <w:rPr>
          <w:rFonts w:eastAsia="黑体"/>
          <w:sz w:val="36"/>
          <w:szCs w:val="36"/>
        </w:rPr>
      </w:pPr>
    </w:p>
    <w:p w:rsidR="001D17AD" w:rsidRDefault="001D17AD">
      <w:pPr>
        <w:rPr>
          <w:rFonts w:eastAsia="黑体"/>
          <w:sz w:val="36"/>
          <w:szCs w:val="36"/>
        </w:rPr>
      </w:pPr>
    </w:p>
    <w:p w:rsidR="001D17AD" w:rsidRDefault="001D17AD">
      <w:pPr>
        <w:rPr>
          <w:rFonts w:eastAsia="黑体"/>
          <w:sz w:val="36"/>
          <w:szCs w:val="36"/>
        </w:rPr>
      </w:pPr>
    </w:p>
    <w:p w:rsidR="001D17AD" w:rsidRDefault="001D17AD">
      <w:pPr>
        <w:rPr>
          <w:rFonts w:eastAsia="黑体"/>
          <w:sz w:val="36"/>
          <w:szCs w:val="36"/>
        </w:rPr>
      </w:pPr>
    </w:p>
    <w:p w:rsidR="001D17AD" w:rsidRDefault="001D17AD">
      <w:pPr>
        <w:rPr>
          <w:rFonts w:eastAsia="黑体"/>
          <w:sz w:val="36"/>
          <w:szCs w:val="36"/>
        </w:rPr>
      </w:pPr>
    </w:p>
    <w:p w:rsidR="001D17AD" w:rsidRDefault="001D17AD">
      <w:pPr>
        <w:rPr>
          <w:rFonts w:eastAsia="黑体"/>
          <w:sz w:val="36"/>
          <w:szCs w:val="36"/>
        </w:rPr>
      </w:pPr>
      <w:bookmarkStart w:id="0" w:name="_GoBack"/>
      <w:bookmarkEnd w:id="0"/>
    </w:p>
    <w:p w:rsidR="001D17AD" w:rsidRDefault="00DD69D6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1D17AD" w:rsidRDefault="00DD69D6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1D17AD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7AD" w:rsidRDefault="00DD69D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7AD" w:rsidRDefault="001D17A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7AD" w:rsidRDefault="00DD69D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7AD" w:rsidRDefault="001D17A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1D17AD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7AD" w:rsidRDefault="00DD69D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7AD" w:rsidRDefault="00DD69D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分</w:t>
            </w:r>
          </w:p>
        </w:tc>
      </w:tr>
      <w:tr w:rsidR="001D17AD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7AD" w:rsidRDefault="00DD69D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7AD" w:rsidRDefault="00DD69D6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不动产登记暂行条例相关规定，现就您申请办理坐落于博湖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县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小区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    </w:t>
            </w:r>
          </w:p>
          <w:p w:rsidR="001D17AD" w:rsidRDefault="00DD69D6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栋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单元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室不动产登记的有关事项进行询问，请据实回答，核对无误后签字确认。</w:t>
            </w:r>
          </w:p>
        </w:tc>
      </w:tr>
      <w:tr w:rsidR="001D17AD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7AD" w:rsidRDefault="00DD69D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7AD" w:rsidRDefault="00DD69D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询问内容（请被询问人在答案栏填写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“是”或“否”）</w:t>
            </w:r>
          </w:p>
        </w:tc>
      </w:tr>
      <w:tr w:rsidR="001D17AD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7AD" w:rsidRDefault="00DD69D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7AD" w:rsidRDefault="00DD69D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7AD" w:rsidRDefault="00DD69D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7AD" w:rsidRDefault="001D17A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1D17AD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7AD" w:rsidRDefault="00DD69D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7AD" w:rsidRDefault="00DD69D6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7AD" w:rsidRDefault="00DD69D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7AD" w:rsidRDefault="001D17A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1D17AD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7AD" w:rsidRDefault="00DD69D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7AD" w:rsidRDefault="00DD69D6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7AD" w:rsidRDefault="00DD69D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7AD" w:rsidRDefault="001D17A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1D17AD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7AD" w:rsidRDefault="00DD69D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7AD" w:rsidRDefault="00DD69D6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7AD" w:rsidRDefault="00DD69D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7AD" w:rsidRDefault="001D17A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1D17AD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7AD" w:rsidRDefault="00DD69D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7AD" w:rsidRDefault="00DD69D6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7AD" w:rsidRDefault="00DD69D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7AD" w:rsidRDefault="001D17A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1D17AD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7AD" w:rsidRDefault="00DD69D6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并承担相应的法律责任。</w:t>
            </w:r>
          </w:p>
          <w:p w:rsidR="001D17AD" w:rsidRDefault="001D17AD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1D17AD" w:rsidRDefault="001D17AD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1D17AD" w:rsidRDefault="001D17AD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1D17AD" w:rsidRDefault="001D17AD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1D17AD" w:rsidRDefault="00DD69D6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1D17AD" w:rsidRDefault="00DD69D6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询问人签字：</w:t>
            </w:r>
          </w:p>
          <w:p w:rsidR="001D17AD" w:rsidRDefault="00DD69D6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（签章）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</w:t>
            </w:r>
          </w:p>
          <w:p w:rsidR="001D17AD" w:rsidRDefault="00DD69D6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1D17AD" w:rsidRDefault="001D17AD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1D17AD" w:rsidRDefault="00DD69D6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</w:t>
      </w:r>
      <w:r>
        <w:rPr>
          <w:rFonts w:ascii="黑体" w:eastAsia="黑体" w:hAnsi="黑体" w:cs="黑体" w:hint="eastAsia"/>
          <w:bCs/>
          <w:sz w:val="36"/>
          <w:szCs w:val="36"/>
        </w:rPr>
        <w:t>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1D17AD" w:rsidRDefault="00DD69D6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1D17AD" w:rsidRDefault="00DD69D6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1D17AD" w:rsidRDefault="00DD69D6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1D17AD" w:rsidRDefault="00DD69D6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1D17AD" w:rsidRDefault="00DD69D6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1D17AD" w:rsidRDefault="00DD69D6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1D17AD" w:rsidRDefault="00DD69D6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1D17AD" w:rsidRDefault="00DD69D6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1D17AD" w:rsidRDefault="00DD69D6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1D17AD" w:rsidRDefault="00DD69D6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1D17AD" w:rsidRDefault="001D17AD">
      <w:pPr>
        <w:jc w:val="left"/>
        <w:rPr>
          <w:b/>
          <w:sz w:val="36"/>
          <w:szCs w:val="36"/>
        </w:rPr>
      </w:pPr>
    </w:p>
    <w:p w:rsidR="001D17AD" w:rsidRDefault="00DD69D6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1D17AD" w:rsidRDefault="00DD69D6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1D17AD" w:rsidRDefault="00DD69D6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1D17AD" w:rsidRDefault="001D17AD">
      <w:pPr>
        <w:rPr>
          <w:b/>
          <w:sz w:val="36"/>
          <w:szCs w:val="36"/>
          <w:u w:val="single"/>
        </w:rPr>
      </w:pPr>
    </w:p>
    <w:p w:rsidR="001D17AD" w:rsidRDefault="00DD69D6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1D17AD" w:rsidRDefault="001D17AD">
      <w:pPr>
        <w:rPr>
          <w:rFonts w:ascii="黑体" w:eastAsia="黑体" w:hAnsi="黑体" w:cs="黑体"/>
          <w:bCs/>
          <w:sz w:val="36"/>
          <w:szCs w:val="36"/>
        </w:rPr>
      </w:pPr>
    </w:p>
    <w:p w:rsidR="001D17AD" w:rsidRDefault="00DD69D6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表五：</w:t>
      </w:r>
    </w:p>
    <w:p w:rsidR="001D17AD" w:rsidRDefault="00DD69D6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1D17AD" w:rsidRDefault="00DD69D6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1D17AD" w:rsidRDefault="00DD69D6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1D17AD" w:rsidRDefault="00DD69D6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1D17AD" w:rsidRDefault="00DD69D6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1D17AD" w:rsidRDefault="00DD69D6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1D17AD" w:rsidRDefault="00DD69D6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1D17AD" w:rsidRDefault="00DD69D6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</w:t>
      </w:r>
      <w:r>
        <w:rPr>
          <w:rFonts w:ascii="华文中宋" w:eastAsia="华文中宋" w:hAnsi="华文中宋" w:hint="eastAsia"/>
          <w:sz w:val="28"/>
          <w:szCs w:val="28"/>
        </w:rPr>
        <w:t>:</w:t>
      </w:r>
      <w:r>
        <w:rPr>
          <w:rFonts w:ascii="华文中宋" w:eastAsia="华文中宋" w:hAnsi="华文中宋" w:hint="eastAsia"/>
          <w:sz w:val="28"/>
          <w:szCs w:val="28"/>
        </w:rPr>
        <w:t>15</w:t>
      </w:r>
      <w:r>
        <w:rPr>
          <w:rFonts w:ascii="华文中宋" w:eastAsia="华文中宋" w:hAnsi="华文中宋" w:hint="eastAsia"/>
          <w:sz w:val="28"/>
          <w:szCs w:val="28"/>
        </w:rPr>
        <w:t>天</w:t>
      </w:r>
    </w:p>
    <w:p w:rsidR="001D17AD" w:rsidRDefault="00DD69D6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1D17AD" w:rsidRDefault="00DD69D6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1D17AD" w:rsidRDefault="00DD69D6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1D17AD" w:rsidRDefault="00DD69D6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1D17AD" w:rsidRDefault="00DD69D6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</w:p>
    <w:p w:rsidR="001D17AD" w:rsidRDefault="00DD69D6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接受问询的行为及签署的一切文件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委托人均予以承认</w:t>
      </w:r>
      <w:r>
        <w:rPr>
          <w:rFonts w:ascii="仿宋" w:eastAsia="仿宋" w:hAnsi="仿宋" w:hint="eastAsia"/>
          <w:b/>
          <w:sz w:val="28"/>
          <w:szCs w:val="28"/>
        </w:rPr>
        <w:t>.</w:t>
      </w:r>
    </w:p>
    <w:p w:rsidR="001D17AD" w:rsidRDefault="001D17AD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1D17AD" w:rsidRDefault="00DD69D6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 xml:space="preserve">)                 </w:t>
      </w:r>
      <w:r>
        <w:rPr>
          <w:rFonts w:ascii="仿宋" w:eastAsia="仿宋" w:hAnsi="仿宋" w:hint="eastAsia"/>
          <w:sz w:val="28"/>
          <w:szCs w:val="28"/>
        </w:rPr>
        <w:t>受托人签名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1D17AD" w:rsidRDefault="001D17AD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1D17AD" w:rsidRDefault="00DD69D6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bookmarkEnd w:id="1"/>
    <w:p w:rsidR="001D17AD" w:rsidRDefault="001D17AD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1D17AD" w:rsidRDefault="001D17AD">
      <w:pPr>
        <w:ind w:firstLineChars="500" w:firstLine="1050"/>
      </w:pPr>
    </w:p>
    <w:sectPr w:rsidR="001D17AD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9D6" w:rsidRDefault="00DD69D6">
      <w:r>
        <w:separator/>
      </w:r>
    </w:p>
  </w:endnote>
  <w:endnote w:type="continuationSeparator" w:id="0">
    <w:p w:rsidR="00DD69D6" w:rsidRDefault="00DD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7AD" w:rsidRDefault="00DD69D6">
    <w:pPr>
      <w:pStyle w:val="1a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14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1D17AD" w:rsidRDefault="001D17AD">
                <w:pPr>
                  <w:pStyle w:val="1a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9D6" w:rsidRDefault="00DD69D6">
      <w:r>
        <w:separator/>
      </w:r>
    </w:p>
  </w:footnote>
  <w:footnote w:type="continuationSeparator" w:id="0">
    <w:p w:rsidR="00DD69D6" w:rsidRDefault="00DD6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7AD" w:rsidRDefault="00DD69D6">
    <w:pPr>
      <w:pStyle w:val="16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1D17AD" w:rsidRDefault="001D17AD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B5D9F5"/>
    <w:multiLevelType w:val="singleLevel"/>
    <w:tmpl w:val="F4B5D9F5"/>
    <w:lvl w:ilvl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abstractNum w:abstractNumId="1">
    <w:nsid w:val="2470EC97"/>
    <w:multiLevelType w:val="singleLevel"/>
    <w:tmpl w:val="2470EC97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41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AD"/>
    <w:rsid w:val="001D11C7"/>
    <w:rsid w:val="001D17AD"/>
    <w:rsid w:val="00DD69D6"/>
    <w:rsid w:val="1B093440"/>
    <w:rsid w:val="60F0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5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5"/>
        <o:r id="V:Rule3" type="connector" idref="#_x0000_s1033"/>
        <o:r id="V:Rule4" type="connector" idref="#_x0000_s1045"/>
        <o:r id="V:Rule5" type="connector" idref="#_x0000_s1044"/>
        <o:r id="V:Rule6" type="connector" idref="#_x0000_s1037"/>
        <o:r id="V:Rule7" type="connector" idref="#_x0000_s1038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  <w:qFormat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character" w:customStyle="1" w:styleId="Char">
    <w:name w:val="纯文本 Char"/>
    <w:qFormat/>
    <w:rPr>
      <w:rFonts w:ascii="宋体"/>
      <w:kern w:val="2"/>
      <w:sz w:val="21"/>
    </w:rPr>
  </w:style>
  <w:style w:type="character" w:customStyle="1" w:styleId="a3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Char0">
    <w:name w:val="称呼 Char"/>
    <w:uiPriority w:val="99"/>
    <w:qFormat/>
    <w:rPr>
      <w:kern w:val="2"/>
      <w:sz w:val="28"/>
      <w:szCs w:val="28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12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3Char">
    <w:name w:val="标题 3 Char"/>
    <w:link w:val="31"/>
    <w:qFormat/>
    <w:rPr>
      <w:b/>
      <w:sz w:val="32"/>
    </w:rPr>
  </w:style>
  <w:style w:type="character" w:customStyle="1" w:styleId="Char1">
    <w:name w:val="页脚 Char"/>
    <w:uiPriority w:val="99"/>
    <w:qFormat/>
    <w:locked/>
    <w:rPr>
      <w:sz w:val="18"/>
      <w:szCs w:val="18"/>
    </w:rPr>
  </w:style>
  <w:style w:type="character" w:customStyle="1" w:styleId="Char2">
    <w:name w:val="结束语 Char"/>
    <w:uiPriority w:val="99"/>
    <w:qFormat/>
    <w:rPr>
      <w:kern w:val="2"/>
      <w:sz w:val="28"/>
      <w:szCs w:val="28"/>
    </w:rPr>
  </w:style>
  <w:style w:type="character" w:customStyle="1" w:styleId="Char3">
    <w:name w:val="正文文本 Char"/>
    <w:uiPriority w:val="99"/>
    <w:qFormat/>
    <w:locked/>
    <w:rPr>
      <w:sz w:val="24"/>
      <w:szCs w:val="24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character" w:customStyle="1" w:styleId="13">
    <w:name w:val="页码1"/>
    <w:qFormat/>
    <w:rPr>
      <w:rFonts w:ascii="Times New Roman" w:eastAsia="宋体" w:hAnsi="Times New Roman"/>
      <w:sz w:val="18"/>
    </w:rPr>
  </w:style>
  <w:style w:type="character" w:customStyle="1" w:styleId="Char4">
    <w:name w:val="页眉 Char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a4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14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paragraph" w:customStyle="1" w:styleId="15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16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7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a5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18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paragraph" w:customStyle="1" w:styleId="19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paragraph" w:customStyle="1" w:styleId="1a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1b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157289280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414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2022-08-18T09:03:50Z</dcterms:modified>
</cp:core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Props1.xml><?xml version="1.0" encoding="utf-8"?>
<ds:datastoreItem xmlns:ds="http://schemas.openxmlformats.org/officeDocument/2006/customXml" ds:itemID="{ACDE20B0-535C-4E4A-AC00-80B7E253134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7C93E9F-877C-49F3-A6BC-CC206A0DF39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77693B-3D9A-4599-A930-32C1F2088A74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338</Words>
  <Characters>1929</Characters>
  <Application>Microsoft Office Word</Application>
  <DocSecurity>0</DocSecurity>
  <Lines>16</Lines>
  <Paragraphs>4</Paragraphs>
  <ScaleCrop>false</ScaleCrop>
  <Company>微软中国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2021-12-21T03:57:00Z</cp:lastPrinted>
  <dcterms:created xsi:type="dcterms:W3CDTF">2019-07-12T19:37:00Z</dcterms:created>
  <dcterms:modified xsi:type="dcterms:W3CDTF">2022-12-18T14:38:00Z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