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tabs>
          <w:tab w:val="left" w:pos="318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auto"/>
          <w:spacing w:val="0"/>
          <w:kern w:val="0"/>
          <w:sz w:val="40"/>
          <w:szCs w:val="40"/>
          <w:shd w:val="clear" w:color="auto" w:fill="FFFFFF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auto"/>
          <w:spacing w:val="0"/>
          <w:kern w:val="0"/>
          <w:sz w:val="40"/>
          <w:szCs w:val="40"/>
          <w:shd w:val="clear" w:color="auto" w:fill="FFFFFF"/>
          <w:lang w:val="en-US" w:eastAsia="zh-CN"/>
        </w:rPr>
        <w:t>博湖县医疗保障局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auto"/>
          <w:spacing w:val="0"/>
          <w:kern w:val="0"/>
          <w:sz w:val="40"/>
          <w:szCs w:val="40"/>
          <w:shd w:val="clear" w:color="auto" w:fill="FFFFFF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auto"/>
          <w:spacing w:val="0"/>
          <w:kern w:val="0"/>
          <w:sz w:val="40"/>
          <w:szCs w:val="40"/>
          <w:shd w:val="clear" w:color="auto" w:fill="FFFFFF"/>
          <w:lang w:val="en-US" w:eastAsia="zh-CN"/>
        </w:rPr>
        <w:t>医药机构申请定点协议管理（主项名称）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auto"/>
          <w:spacing w:val="0"/>
          <w:kern w:val="0"/>
          <w:sz w:val="40"/>
          <w:szCs w:val="40"/>
          <w:shd w:val="clear" w:color="auto" w:fill="FFFFFF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auto"/>
          <w:spacing w:val="0"/>
          <w:kern w:val="0"/>
          <w:sz w:val="40"/>
          <w:szCs w:val="40"/>
          <w:shd w:val="clear" w:color="auto" w:fill="FFFFFF"/>
          <w:lang w:val="en-US" w:eastAsia="zh-CN"/>
        </w:rPr>
        <w:t>零售药店申请定点协议管理（子项名称）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auto"/>
          <w:spacing w:val="0"/>
          <w:kern w:val="0"/>
          <w:sz w:val="40"/>
          <w:szCs w:val="40"/>
          <w:shd w:val="clear" w:color="auto" w:fill="FFFFFF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auto"/>
          <w:spacing w:val="0"/>
          <w:kern w:val="0"/>
          <w:sz w:val="40"/>
          <w:szCs w:val="40"/>
          <w:shd w:val="clear" w:color="auto" w:fill="FFFFFF"/>
          <w:lang w:val="en-US" w:eastAsia="zh-CN"/>
        </w:rPr>
        <w:t>服务指南    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一、实施机关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    博湖县医疗保障局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二、实施依据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   1.《中华人民共和国社会保险法》（主席令第35号）第三十一条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三、受理条件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   </w:t>
      </w:r>
      <w:r>
        <w:rPr>
          <w:rFonts w:hint="eastAsia" w:ascii="方正仿宋_GBK" w:hAnsi="方正仿宋_GBK" w:eastAsia="方正仿宋_GBK" w:cs="方正仿宋_GBK"/>
          <w:bCs/>
          <w:sz w:val="32"/>
          <w:szCs w:val="32"/>
          <w:lang w:val="en-US" w:eastAsia="zh-CN"/>
        </w:rPr>
        <w:t>经市场监督管理部门批准成立</w:t>
      </w:r>
      <w:r>
        <w:rPr>
          <w:rFonts w:hint="eastAsia" w:ascii="方正仿宋_GBK" w:hAnsi="方正仿宋_GBK" w:eastAsia="方正仿宋_GBK" w:cs="方正仿宋_GBK"/>
          <w:bCs/>
          <w:sz w:val="32"/>
          <w:szCs w:val="32"/>
        </w:rPr>
        <w:t>的零售药店</w:t>
      </w:r>
      <w:r>
        <w:rPr>
          <w:rFonts w:hint="eastAsia" w:ascii="方正仿宋_GBK" w:hAnsi="方正仿宋_GBK" w:eastAsia="方正仿宋_GBK" w:cs="方正仿宋_GBK"/>
          <w:bCs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四、办理材料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27" w:firstLineChars="196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1.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《定点零售药店协议管理申请书》；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2.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《药品经营许可证》《营业执照》原件和复印件；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3.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经营场所房屋产权证明或经营场所租赁合同及产权证明复印件（核原件收复印件）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4.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零售药店以下工作人员须提供：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pacing w:line="560" w:lineRule="exact"/>
        <w:ind w:firstLine="320" w:firstLineChars="1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（1）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执业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药师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提供执业药师资格证、注册证、身份证；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pacing w:line="560" w:lineRule="exact"/>
        <w:ind w:firstLine="320" w:firstLineChars="1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）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财务管理人员提供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职称证明材料原件及复印件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pacing w:line="560" w:lineRule="exact"/>
        <w:ind w:firstLine="320" w:firstLineChars="1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）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营业人员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提供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药品从业人员岗位培训证书原件及复印件；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pacing w:line="560" w:lineRule="exact"/>
        <w:ind w:firstLine="320" w:firstLineChars="1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）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其他人员按要求提供相关证照材料；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5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.药品、价格主管部门监督检查合格的证明材料；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27" w:firstLineChars="196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6.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药品经营的品种清单（标明医疗保险药品目录品种）;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7. 医疗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保险法定代表人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有效身份证复印件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法定代表人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授权委托书、代理人身份证原件、复印件，医疗保险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负责人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及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工作管理人员名单和联系电话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8.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提供按规定为所有员工按时缴纳社会保险费的缴费凭证材料；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pacing w:line="560" w:lineRule="exact"/>
        <w:ind w:firstLine="640" w:firstLineChars="200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eastAsia="方正仿宋_GBK" w:cs="Times New Roman"/>
          <w:sz w:val="32"/>
          <w:szCs w:val="32"/>
          <w:lang w:val="en-US" w:eastAsia="zh-CN"/>
        </w:rPr>
        <w:t>9.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零售药店提交申请材料真实、合法、有效的承诺书。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right="0" w:rightChars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办理流程图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170180</wp:posOffset>
                </wp:positionH>
                <wp:positionV relativeFrom="paragraph">
                  <wp:posOffset>152400</wp:posOffset>
                </wp:positionV>
                <wp:extent cx="5243830" cy="890905"/>
                <wp:effectExtent l="4445" t="4445" r="9525" b="19050"/>
                <wp:wrapNone/>
                <wp:docPr id="53" name="_x0000_s16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3830" cy="890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4472C4"/>
                          </a:solidFill>
                          <a:prstDash val="solid"/>
                          <a:miter lim="0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rFonts w:hint="eastAsia"/>
                                <w:sz w:val="24"/>
                                <w:lang w:eastAsia="zh-CN"/>
                              </w:rPr>
                            </w:pPr>
                          </w:p>
                          <w:p>
                            <w:pPr>
                              <w:jc w:val="left"/>
                              <w:rPr>
                                <w:rFonts w:hint="eastAsia" w:eastAsiaTheme="minorEastAsia"/>
                                <w:sz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lang w:eastAsia="zh-CN"/>
                              </w:rPr>
                              <w:t>符合医疗机构申请定点协议管理的医疗机构，按照《巴州基本医疗保险定点医疗机构，零售药店协议管理入推出暂行办法》向县医疗保障局提交申请。</w:t>
                            </w:r>
                          </w:p>
                          <w:p>
                            <w:pPr>
                              <w:rPr>
                                <w:rFonts w:hint="eastAsia" w:eastAsiaTheme="minorEastAsia"/>
                                <w:sz w:val="24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631" o:spid="_x0000_s1026" o:spt="1" style="position:absolute;left:0pt;margin-left:13.4pt;margin-top:12pt;height:70.15pt;width:412.9pt;z-index:251667456;mso-width-relative:page;mso-height-relative:page;" fillcolor="#FFFFFF" filled="t" stroked="t" coordsize="21600,21600" o:gfxdata="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C5mB5V1QAAAAkBAAAPAAAAAAAAAAEAIAAAACIAAABkcnMvZG93bnJldi54bWxQSwECFAAU&#10;AAAACACHTuJAHeBWTmYCAAABBQAADgAAAAAAAAABACAAAAAkAQAAZHJzL2Uyb0RvYy54bWxQSwUG&#10;AAAAAAYABgBZAQAA/AUAAAAA&#10;">
                <v:fill on="t" focussize="0,0"/>
                <v:stroke color="#4472C4" miterlimit="0" joinstyle="miter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hint="eastAsia"/>
                          <w:sz w:val="24"/>
                          <w:lang w:eastAsia="zh-CN"/>
                        </w:rPr>
                      </w:pPr>
                    </w:p>
                    <w:p>
                      <w:pPr>
                        <w:jc w:val="left"/>
                        <w:rPr>
                          <w:rFonts w:hint="eastAsia" w:eastAsiaTheme="minorEastAsia"/>
                          <w:sz w:val="24"/>
                          <w:lang w:eastAsia="zh-CN"/>
                        </w:rPr>
                      </w:pPr>
                      <w:r>
                        <w:rPr>
                          <w:rFonts w:hint="eastAsia"/>
                          <w:sz w:val="24"/>
                          <w:lang w:eastAsia="zh-CN"/>
                        </w:rPr>
                        <w:t>符合医疗机构申请定点协议管理的医疗机构，按照《巴州基本医疗保险定点医疗机构，零售药店协议管理入推出暂行办法》向县医疗保障局提交申请。</w:t>
                      </w:r>
                    </w:p>
                    <w:p>
                      <w:pPr>
                        <w:rPr>
                          <w:rFonts w:hint="eastAsia" w:eastAsiaTheme="minorEastAsia"/>
                          <w:sz w:val="24"/>
                          <w:lang w:eastAsia="zh-CN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2838450</wp:posOffset>
                </wp:positionH>
                <wp:positionV relativeFrom="paragraph">
                  <wp:posOffset>116205</wp:posOffset>
                </wp:positionV>
                <wp:extent cx="0" cy="276225"/>
                <wp:effectExtent l="38100" t="0" r="38100" b="9525"/>
                <wp:wrapNone/>
                <wp:docPr id="54" name="_x0000_s16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</wps:spPr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632" o:spid="_x0000_s1026" o:spt="32" type="#_x0000_t32" style="position:absolute;left:0pt;margin-left:223.5pt;margin-top:9.15pt;height:21.75pt;width:0pt;z-index:251666432;mso-width-relative:page;mso-height-relative:page;" filled="f" stroked="t" coordsize="21600,21600" o:gfxdata="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YMHU&#10;ddgAAAAJAQAADwAAAAAAAAABACAAAAAiAAAAZHJzL2Rvd25yZXYueG1sUEsBAhQAFAAAAAgAh07i&#10;QP7h3qpbAgAA0QQAAA4AAAAAAAAAAQAgAAAAJwEAAGRycy9lMm9Eb2MueG1sUEsFBgAAAAAGAAYA&#10;WQEAAPQ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ascii="方正小标宋_GBK" w:hAnsi="方正小标宋_GBK" w:eastAsia="方正小标宋_GBK" w:cs="方正小标宋_GBK"/>
          <w:b/>
          <w:bCs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103505</wp:posOffset>
                </wp:positionH>
                <wp:positionV relativeFrom="paragraph">
                  <wp:posOffset>112395</wp:posOffset>
                </wp:positionV>
                <wp:extent cx="5334635" cy="571500"/>
                <wp:effectExtent l="6350" t="6350" r="12065" b="12700"/>
                <wp:wrapNone/>
                <wp:docPr id="55" name="_x0000_s16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4596" cy="47434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41719C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Theme="minorEastAsia"/>
                                <w:bCs/>
                                <w:color w:val="000000" w:themeColor="text1"/>
                                <w:sz w:val="24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color w:val="000000" w:themeColor="text1"/>
                                <w:sz w:val="24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县医疗保障局初审</w:t>
                            </w:r>
                            <w:r>
                              <w:rPr>
                                <w:rFonts w:hint="eastAsia"/>
                                <w:bCs/>
                                <w:color w:val="000000" w:themeColor="text1"/>
                                <w:sz w:val="24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--审批通过后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rtlCol="0" anchor="ctr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633" o:spid="_x0000_s1026" o:spt="109" type="#_x0000_t109" style="position:absolute;left:0pt;margin-left:8.15pt;margin-top:8.85pt;height:45pt;width:420.05pt;z-index:251659264;v-text-anchor:middle;mso-width-relative:page;mso-height-relative:page;" fillcolor="#FFFFFF" filled="t" stroked="t" coordsize="21600,21600" o:gfxdata="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">
                <v:fill on="t" focussize="0,0"/>
                <v:stroke weight="1pt" color="#2D5171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Theme="minorEastAsia"/>
                          <w:bCs/>
                          <w:color w:val="000000" w:themeColor="text1"/>
                          <w:sz w:val="24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Cs/>
                          <w:color w:val="000000" w:themeColor="text1"/>
                          <w:sz w:val="24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县医疗保障局初审</w:t>
                      </w:r>
                      <w:r>
                        <w:rPr>
                          <w:rFonts w:hint="eastAsia"/>
                          <w:bCs/>
                          <w:color w:val="000000" w:themeColor="text1"/>
                          <w:sz w:val="24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--审批通过后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2858770</wp:posOffset>
                </wp:positionH>
                <wp:positionV relativeFrom="paragraph">
                  <wp:posOffset>40005</wp:posOffset>
                </wp:positionV>
                <wp:extent cx="9525" cy="533400"/>
                <wp:effectExtent l="29845" t="0" r="36830" b="0"/>
                <wp:wrapNone/>
                <wp:docPr id="56" name="_x0000_s16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334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</wps:spPr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634" o:spid="_x0000_s1026" o:spt="32" type="#_x0000_t32" style="position:absolute;left:0pt;margin-left:225.1pt;margin-top:3.15pt;height:42pt;width:0.75pt;z-index:251663360;mso-width-relative:page;mso-height-relative:page;" filled="f" stroked="t" coordsize="21600,21600" o:gfxdata="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Ce&#10;xxcG2gAAAAgBAAAPAAAAAAAAAAEAIAAAACIAAABkcnMvZG93bnJldi54bWxQSwECFAAUAAAACACH&#10;TuJACdZQSlsCAADUBAAADgAAAAAAAAABACAAAAApAQAAZHJzL2Uyb0RvYy54bWxQSwUGAAAAAAYA&#10;BgBZAQAA9g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ascii="方正小标宋_GBK" w:hAnsi="方正小标宋_GBK" w:eastAsia="方正小标宋_GBK" w:cs="方正小标宋_GBK"/>
          <w:b/>
          <w:bCs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217805</wp:posOffset>
                </wp:positionV>
                <wp:extent cx="5424805" cy="495300"/>
                <wp:effectExtent l="6350" t="6350" r="17145" b="12700"/>
                <wp:wrapNone/>
                <wp:docPr id="57" name="_x0000_s16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62061" cy="520064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41719C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sz w:val="36"/>
                                <w:szCs w:val="44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color w:val="000000" w:themeColor="text1"/>
                                <w:sz w:val="24"/>
                                <w:szCs w:val="32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申报州局医疗保障局评估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rtlCol="0" anchor="ctr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635" o:spid="_x0000_s1026" o:spt="109" type="#_x0000_t109" style="position:absolute;left:0pt;margin-left:9pt;margin-top:17.15pt;height:39pt;width:427.15pt;z-index:251660288;v-text-anchor:middle;mso-width-relative:page;mso-height-relative:page;" fillcolor="#FFFFFF" filled="t" stroked="t" coordsize="21600,21600" o:gfxdata="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">
                <v:fill on="t" focussize="0,0"/>
                <v:stroke weight="1pt" color="#2D5171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sz w:val="36"/>
                          <w:szCs w:val="44"/>
                          <w:lang w:eastAsia="zh-CN"/>
                        </w:rPr>
                      </w:pPr>
                      <w:r>
                        <w:rPr>
                          <w:rFonts w:hint="eastAsia"/>
                          <w:bCs/>
                          <w:color w:val="000000" w:themeColor="text1"/>
                          <w:sz w:val="24"/>
                          <w:szCs w:val="32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申报州局医疗保障局评估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2847340</wp:posOffset>
                </wp:positionH>
                <wp:positionV relativeFrom="paragraph">
                  <wp:posOffset>51435</wp:posOffset>
                </wp:positionV>
                <wp:extent cx="9525" cy="460375"/>
                <wp:effectExtent l="29845" t="0" r="36830" b="15875"/>
                <wp:wrapNone/>
                <wp:docPr id="58" name="_x0000_s16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6037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</wps:spPr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636" o:spid="_x0000_s1026" o:spt="32" type="#_x0000_t32" style="position:absolute;left:0pt;margin-left:224.2pt;margin-top:4.05pt;height:36.25pt;width:0.75pt;z-index:251664384;mso-width-relative:page;mso-height-relative:page;" filled="f" stroked="t" coordsize="21600,21600" o:gfxdata="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qNJ/&#10;TtcAAAAIAQAADwAAAAAAAAABACAAAAAiAAAAZHJzL2Rvd25yZXYueG1sUEsBAhQAFAAAAAgAh07i&#10;QMUt4KZcAgAA1AQAAA4AAAAAAAAAAQAgAAAAJgEAAGRycy9lMm9Eb2MueG1sUEsFBgAAAAAGAAYA&#10;WQEAAPQ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ascii="方正小标宋_GBK" w:hAnsi="方正小标宋_GBK" w:eastAsia="方正小标宋_GBK" w:cs="方正小标宋_GBK"/>
          <w:b/>
          <w:bCs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167640</wp:posOffset>
                </wp:positionH>
                <wp:positionV relativeFrom="paragraph">
                  <wp:posOffset>197485</wp:posOffset>
                </wp:positionV>
                <wp:extent cx="5364480" cy="406400"/>
                <wp:effectExtent l="6350" t="6350" r="20320" b="6350"/>
                <wp:wrapNone/>
                <wp:docPr id="59" name="_x0000_s16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190" cy="540512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41719C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color w:val="000000" w:themeColor="text1"/>
                                <w:sz w:val="24"/>
                                <w:szCs w:val="32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州局医疗保障局实地进行评估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rtlCol="0" anchor="ctr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637" o:spid="_x0000_s1026" o:spt="109" type="#_x0000_t109" style="position:absolute;left:0pt;margin-left:13.2pt;margin-top:15.55pt;height:32pt;width:422.4pt;z-index:251661312;v-text-anchor:middle;mso-width-relative:page;mso-height-relative:page;" fillcolor="#FFFFFF" filled="t" stroked="t" coordsize="21600,21600" o:gfxdata="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">
                <v:fill on="t" focussize="0,0"/>
                <v:stroke weight="1pt" color="#2D5171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bCs/>
                          <w:color w:val="000000" w:themeColor="text1"/>
                          <w:sz w:val="24"/>
                          <w:szCs w:val="32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州局医疗保障局实地进行评估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sz w:val="20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2836545</wp:posOffset>
                </wp:positionH>
                <wp:positionV relativeFrom="paragraph">
                  <wp:posOffset>36195</wp:posOffset>
                </wp:positionV>
                <wp:extent cx="0" cy="352425"/>
                <wp:effectExtent l="38100" t="0" r="38100" b="9525"/>
                <wp:wrapNone/>
                <wp:docPr id="60" name="_x0000_s16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</wps:spPr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638" o:spid="_x0000_s1026" o:spt="32" type="#_x0000_t32" style="position:absolute;left:0pt;margin-left:223.35pt;margin-top:2.85pt;height:27.75pt;width:0pt;z-index:251665408;mso-width-relative:page;mso-height-relative:page;" filled="f" stroked="t" coordsize="21600,21600" o:gfxdata="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Hgs8yLX&#10;AAAACAEAAA8AAAAAAAAAAQAgAAAAIgAAAGRycy9kb3ducmV2LnhtbFBLAQIUABQAAAAIAIdO4kCm&#10;iS65WgIAANEEAAAOAAAAAAAAAAEAIAAAACYBAABkcnMvZTJvRG9jLnhtbFBLBQYAAAAABgAGAFkB&#10;AADyBQAA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ascii="方正小标宋_GBK" w:hAnsi="方正小标宋_GBK" w:eastAsia="方正小标宋_GBK" w:cs="方正小标宋_GBK"/>
          <w:b/>
          <w:bCs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127635</wp:posOffset>
                </wp:positionH>
                <wp:positionV relativeFrom="paragraph">
                  <wp:posOffset>113030</wp:posOffset>
                </wp:positionV>
                <wp:extent cx="5375910" cy="592455"/>
                <wp:effectExtent l="6350" t="6350" r="8890" b="10795"/>
                <wp:wrapNone/>
                <wp:docPr id="61" name="_x0000_s16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68392" cy="45619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41719C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asciiTheme="minorEastAsia" w:hAnsiTheme="minorEastAsia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bCs/>
                                <w:color w:val="000000" w:themeColor="text1"/>
                                <w:sz w:val="24"/>
                                <w:szCs w:val="32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审核通过后</w:t>
                            </w:r>
                            <w:r>
                              <w:rPr>
                                <w:rFonts w:hint="eastAsia" w:asciiTheme="minorEastAsia" w:hAnsiTheme="minorEastAsia"/>
                                <w:bCs/>
                                <w:color w:val="000000" w:themeColor="text1"/>
                                <w:sz w:val="24"/>
                                <w:szCs w:val="32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--审核结果进行公示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rtlCol="0" anchor="ctr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639" o:spid="_x0000_s1026" o:spt="109" type="#_x0000_t109" style="position:absolute;left:0pt;margin-left:10.05pt;margin-top:8.9pt;height:46.65pt;width:423.3pt;z-index:251662336;v-text-anchor:middle;mso-width-relative:page;mso-height-relative:page;" fillcolor="#FFFFFF" filled="t" stroked="t" coordsize="21600,21600" o:gfxdata="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">
                <v:fill on="t" focussize="0,0"/>
                <v:stroke weight="1pt" color="#2D5171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asciiTheme="minorEastAsia" w:hAnsiTheme="minorEastAsia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 w:asciiTheme="minorEastAsia" w:hAnsiTheme="minorEastAsia"/>
                          <w:bCs/>
                          <w:color w:val="000000" w:themeColor="text1"/>
                          <w:sz w:val="24"/>
                          <w:szCs w:val="32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审核通过后</w:t>
                      </w:r>
                      <w:r>
                        <w:rPr>
                          <w:rFonts w:hint="eastAsia" w:asciiTheme="minorEastAsia" w:hAnsiTheme="minorEastAsia"/>
                          <w:bCs/>
                          <w:color w:val="000000" w:themeColor="text1"/>
                          <w:sz w:val="24"/>
                          <w:szCs w:val="32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--审核结果进行公示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六、办理时限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    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限时办结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七、收费标准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    不收费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八、办理地址：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博湖县行政服务中心（医疗保障局服务窗口）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    联系电话：0996-6929206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九、办理时间：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星期一至星期五（法定节假日除外）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    上午10：00-14：00  下午：16：00-20：00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常见问题：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无。</w:t>
      </w:r>
    </w:p>
    <w:p/>
    <w:sectPr>
      <w:pgSz w:w="11906" w:h="16838"/>
      <w:pgMar w:top="1871" w:right="1531" w:bottom="1984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F092B84"/>
    <w:multiLevelType w:val="singleLevel"/>
    <w:tmpl w:val="CF092B84"/>
    <w:lvl w:ilvl="0" w:tentative="0">
      <w:start w:val="10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0053208E"/>
    <w:multiLevelType w:val="singleLevel"/>
    <w:tmpl w:val="0053208E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7"/>
  <w:embedSystemFonts/>
  <w:bordersDoNotSurroundHeader w:val="1"/>
  <w:bordersDoNotSurroundFooter w:val="1"/>
  <w:doNotTrackMoves/>
  <w:documentProtection w:edit="trackedChanges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c3Y2VmNWNiYTYwNzMyN2E2NmZhYWFkMmJhN2U1Y2EifQ=="/>
  </w:docVars>
  <w:rsids>
    <w:rsidRoot w:val="00000000"/>
    <w:rsid w:val="4DA87602"/>
    <w:rsid w:val="50A777ED"/>
  </w:rsids>
  <m:mathPr>
    <m:mathFont m:val="Cambria Math"/>
    <m:brkBin m:val="before"/>
    <m:brkBinSub m:val="--"/>
    <m:smallFrac m:val="0"/>
    <m:dispDef/>
    <m:lMargin m:val="0"/>
    <m:rMargin m:val="0"/>
    <m:defJc m:val="centerGroup"/>
    <m:preSp m:val="0"/>
    <m:postSp m:val="0"/>
    <m:interSp m:val="0"/>
    <m:intraSp m:val="0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iPriority="99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iPriority="99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customStyle="1" w:styleId="6">
    <w:name w:val="无列表1"/>
    <w:qFormat/>
    <w:uiPriority w:val="0"/>
    <w:rPr>
      <w:rFonts w:ascii="Calibri" w:hAnsi="Calibri" w:eastAsia="宋体" w:cs="Times New Roman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5.xml"/><Relationship Id="rId8" Type="http://schemas.openxmlformats.org/officeDocument/2006/relationships/customXml" Target="../customXml/item4.xml"/><Relationship Id="rId7" Type="http://schemas.openxmlformats.org/officeDocument/2006/relationships/customXml" Target="../customXml/item3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7.xml"/><Relationship Id="rId10" Type="http://schemas.openxmlformats.org/officeDocument/2006/relationships/customXml" Target="../customXml/item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str>2052-11.1.0.11636</vt:lpstr>
  </property>
  <property fmtid="{D5CDD505-2E9C-101B-9397-08002B2CF9AE}" pid="3" name="ICV">
    <vt:lpstr>580C4B7CCD1F4F57B4E6ABAA7DFFB626</vt:lpstr>
  </property>
</Properties>
</file>

<file path=customXml/item3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2022-08-16T08:38:00Z</dcterms:created>
  <dc:creator>Administrator</dc:creator>
  <cp:lastModifiedBy>Administrator</cp:lastModifiedBy>
  <dcterms:modified xsi:type="dcterms:W3CDTF">2022-08-16T09:20:46Z</dcterms:modified>
  <cp:revision>1</cp:revision>
</cp:coreProperties>
</file>

<file path=customXml/item4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customXml/item5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580C4B7CCD1F4F57B4E6ABAA7DFFB626</vt:lpwstr>
  </property>
</Properties>
</file>

<file path=customXml/item6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2022-08-16T08:38:00Z</dcterms:created>
  <dcterms:modified xsi:type="dcterms:W3CDTF">2022-08-16T09:20:46Z</dcterms:modified>
</cp:coreProperties>
</file>

<file path=customXml/item7.xml><?xml version="1.0" encoding="utf-8"?>
<Properties xmlns:vt="http://schemas.openxmlformats.org/officeDocument/2006/docPropsVTypes" xmlns="http://schemas.openxmlformats.org/officeDocument/2006/extended-properties">
  <Template>Normal.dotm</Template>
  <TotalTime>1</TotalTime>
  <Pages>1</Pages>
  <Words>0</Words>
  <Characters>0</Characters>
  <Application>WPS Office_11.1.0.11636_F1E327BC-269C-435d-A152-05C5408002CA</Application>
  <DocSecurity>0</DocSecurity>
  <Lines>0</Lines>
  <Paragraphs>0</Paragraphs>
  <CharactersWithSpaces>0</CharactersWithSpaces>
  <AppVersion>14.0000</AppVersion>
</Properti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d67620f-6849-4005-8cde-31115ad361e2}">
  <ds:schemaRefs/>
</ds:datastoreItem>
</file>

<file path=customXml/itemProps3.xml><?xml version="1.0" encoding="utf-8"?>
<ds:datastoreItem xmlns:ds="http://schemas.openxmlformats.org/officeDocument/2006/customXml" ds:itemID="{ea6d3a7d-8a2b-4bff-af92-c4a883fe17e6}">
  <ds:schemaRefs/>
</ds:datastoreItem>
</file>

<file path=customXml/itemProps4.xml><?xml version="1.0" encoding="utf-8"?>
<ds:datastoreItem xmlns:ds="http://schemas.openxmlformats.org/officeDocument/2006/customXml" ds:itemID="{d43cd9ec-6f47-43fc-98f7-e894cc7a5135}">
  <ds:schemaRefs/>
</ds:datastoreItem>
</file>

<file path=customXml/itemProps5.xml><?xml version="1.0" encoding="utf-8"?>
<ds:datastoreItem xmlns:ds="http://schemas.openxmlformats.org/officeDocument/2006/customXml" ds:itemID="{120f11fc-b5f3-4d05-994a-6b699c35ea39}">
  <ds:schemaRefs/>
</ds:datastoreItem>
</file>

<file path=customXml/itemProps6.xml><?xml version="1.0" encoding="utf-8"?>
<ds:datastoreItem xmlns:ds="http://schemas.openxmlformats.org/officeDocument/2006/customXml" ds:itemID="{b27ca994-774a-410f-ad9c-ff44acd9c4ac}">
  <ds:schemaRefs/>
</ds:datastoreItem>
</file>

<file path=customXml/itemProps7.xml><?xml version="1.0" encoding="utf-8"?>
<ds:datastoreItem xmlns:ds="http://schemas.openxmlformats.org/officeDocument/2006/customXml" ds:itemID="{9b764ff3-1797-4e47-a46d-1a46d0f7029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606</Words>
  <Characters>664</Characters>
  <Lines>0</Lines>
  <Paragraphs>0</Paragraphs>
  <TotalTime>0</TotalTime>
  <ScaleCrop>false</ScaleCrop>
  <LinksUpToDate>false</LinksUpToDate>
  <CharactersWithSpaces>666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2022-08-16T08:38:00Z</dcterms:created>
  <dc:creator>Administrator</dc:creator>
  <cp:lastModifiedBy>幻风姑息</cp:lastModifiedBy>
  <dcterms:modified xsi:type="dcterms:W3CDTF">2022-12-08T05:56:06Z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2091E69102B2403CBF39FC08F31F67CD</vt:lpwstr>
  </property>
</Properties>
</file>