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spacing w:beforeLines="100" w:afterLines="100" w:line="360" w:lineRule="auto"/>
        <w:ind w:left="0" w:leftChars="0" w:firstLine="0" w:firstLineChars="0"/>
        <w:jc w:val="center"/>
        <w:outlineLvl w:val="2"/>
        <w:rPr>
          <w:rFonts w:hint="eastAsia" w:ascii="方正小标宋_GBK" w:hAnsi="方正小标宋_GBK" w:eastAsia="方正小标宋_GBK" w:cs="方正小标宋_GBK"/>
          <w:b w:val="0"/>
          <w:bCs w:val="0"/>
          <w:color w:val="000000"/>
          <w:kern w:val="24"/>
          <w:sz w:val="40"/>
          <w:szCs w:val="40"/>
        </w:rPr>
      </w:pPr>
      <w:bookmarkStart w:id="0" w:name="_Toc23776_WPSOffice_Level2"/>
      <w:bookmarkStart w:id="1" w:name="_Toc17443_WPSOffice_Level2"/>
      <w:bookmarkStart w:id="2" w:name="_Toc8736"/>
      <w:r>
        <w:rPr>
          <w:rFonts w:hint="eastAsia" w:ascii="方正小标宋_GBK" w:hAnsi="方正小标宋_GBK" w:eastAsia="方正小标宋_GBK" w:cs="方正小标宋_GBK"/>
          <w:b w:val="0"/>
          <w:bCs w:val="0"/>
          <w:color w:val="000000"/>
          <w:kern w:val="24"/>
          <w:sz w:val="40"/>
          <w:szCs w:val="40"/>
        </w:rPr>
        <w:t>增值税税控系统专用设备变更发行</w:t>
      </w:r>
      <w:bookmarkEnd w:id="0"/>
      <w:bookmarkEnd w:id="1"/>
      <w:bookmarkEnd w:id="2"/>
    </w:p>
    <w:p>
      <w:pPr>
        <w:numPr>
          <w:ilvl w:val="0"/>
          <w:numId w:val="1"/>
        </w:numPr>
        <w:wordWrap w:val="0"/>
        <w:spacing w:line="360" w:lineRule="auto"/>
        <w:ind w:left="0" w:leftChars="0" w:firstLine="397" w:firstLineChars="0"/>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rPr>
        <w:t>【事项名称】</w:t>
      </w:r>
    </w:p>
    <w:p>
      <w:pPr>
        <w:wordWrap w:val="0"/>
        <w:spacing w:line="360" w:lineRule="auto"/>
        <w:ind w:firstLine="48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增值税税控系统专用设备变更发行</w:t>
      </w:r>
    </w:p>
    <w:p>
      <w:pPr>
        <w:numPr>
          <w:ilvl w:val="0"/>
          <w:numId w:val="1"/>
        </w:numPr>
        <w:wordWrap w:val="0"/>
        <w:spacing w:line="360" w:lineRule="auto"/>
        <w:ind w:left="0" w:leftChars="0" w:firstLine="397" w:firstLineChars="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【业务描述】</w:t>
      </w:r>
    </w:p>
    <w:p>
      <w:pPr>
        <w:wordWrap w:val="0"/>
        <w:spacing w:line="360" w:lineRule="auto"/>
        <w:ind w:firstLine="48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纳税人增值税税控系统专用设备载入信息发生变更的，税务机关对金税盘（税控盘）、报税盘及数据库中的信息作相应变更。</w:t>
      </w:r>
    </w:p>
    <w:p>
      <w:pPr>
        <w:numPr>
          <w:ilvl w:val="0"/>
          <w:numId w:val="1"/>
        </w:numPr>
        <w:wordWrap w:val="0"/>
        <w:spacing w:line="360" w:lineRule="auto"/>
        <w:ind w:left="0" w:leftChars="0" w:firstLine="397" w:firstLineChars="0"/>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rPr>
        <w:t>【设定依据】</w:t>
      </w:r>
    </w:p>
    <w:p>
      <w:pPr>
        <w:wordWrap w:val="0"/>
        <w:spacing w:line="360" w:lineRule="auto"/>
        <w:ind w:firstLine="48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color w:val="000000"/>
          <w:sz w:val="32"/>
          <w:szCs w:val="32"/>
        </w:rPr>
        <w:t>《中华人民共和国税收征收管理法》第二十三条</w:t>
      </w:r>
    </w:p>
    <w:p>
      <w:pPr>
        <w:wordWrap w:val="0"/>
        <w:spacing w:line="360" w:lineRule="auto"/>
        <w:ind w:firstLine="48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color w:val="000000"/>
          <w:sz w:val="32"/>
          <w:szCs w:val="32"/>
        </w:rPr>
        <w:t>《国家税务总局关于修订&lt;增值税专用发票使用规定&gt;的通知》（国税发〔</w:t>
      </w:r>
      <w:r>
        <w:rPr>
          <w:rFonts w:hint="default" w:ascii="Times New Roman" w:hAnsi="Times New Roman" w:eastAsia="仿宋_GB2312" w:cs="Times New Roman"/>
          <w:caps w:val="0"/>
          <w:smallCaps w:val="0"/>
          <w:shadow/>
          <w:vanish w:val="0"/>
          <w:color w:val="000000"/>
          <w:sz w:val="32"/>
          <w:szCs w:val="32"/>
          <w:lang w:eastAsia="zh-CN"/>
          <w14:shadow w14:blurRad="0" w14:dist="0" w14:dir="0" w14:sx="100000" w14:sy="100000" w14:kx="0" w14:ky="0" w14:algn="none">
            <w14:srgbClr w14:val="808080"/>
          </w14:shadow>
        </w:rPr>
        <w:t>2006</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aps w:val="0"/>
          <w:smallCaps w:val="0"/>
          <w:shadow/>
          <w:vanish w:val="0"/>
          <w:color w:val="000000"/>
          <w:sz w:val="32"/>
          <w:szCs w:val="32"/>
          <w:lang w:eastAsia="zh-CN"/>
          <w14:shadow w14:blurRad="0" w14:dist="0" w14:dir="0" w14:sx="100000" w14:sy="100000" w14:kx="0" w14:ky="0" w14:algn="none">
            <w14:srgbClr w14:val="808080"/>
          </w14:shadow>
        </w:rPr>
        <w:t>156</w:t>
      </w:r>
      <w:r>
        <w:rPr>
          <w:rFonts w:hint="default" w:ascii="Times New Roman" w:hAnsi="Times New Roman" w:eastAsia="仿宋_GB2312" w:cs="Times New Roman"/>
          <w:color w:val="000000"/>
          <w:sz w:val="32"/>
          <w:szCs w:val="32"/>
        </w:rPr>
        <w:t>号）第三条</w:t>
      </w:r>
    </w:p>
    <w:p>
      <w:pPr>
        <w:numPr>
          <w:ilvl w:val="0"/>
          <w:numId w:val="1"/>
        </w:numPr>
        <w:wordWrap w:val="0"/>
        <w:spacing w:line="360" w:lineRule="auto"/>
        <w:ind w:left="0" w:leftChars="0" w:firstLine="397" w:firstLineChars="0"/>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rPr>
        <w:t>【办理材料】</w:t>
      </w:r>
    </w:p>
    <w:tbl>
      <w:tblPr>
        <w:tblStyle w:val="2"/>
        <w:tblW w:w="8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4535"/>
        <w:gridCol w:w="680"/>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680" w:type="dxa"/>
            <w:tcBorders>
              <w:top w:val="single" w:color="auto" w:sz="4" w:space="0"/>
              <w:left w:val="single" w:color="auto" w:sz="4" w:space="0"/>
              <w:bottom w:val="single" w:color="auto" w:sz="4" w:space="0"/>
              <w:right w:val="single" w:color="auto" w:sz="4" w:space="0"/>
              <w:tl2br w:val="nil"/>
              <w:tr2bl w:val="nil"/>
            </w:tcBorders>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序号</w:t>
            </w:r>
          </w:p>
        </w:tc>
        <w:tc>
          <w:tcPr>
            <w:tcW w:w="4535" w:type="dxa"/>
            <w:tcBorders>
              <w:top w:val="single" w:color="auto" w:sz="4" w:space="0"/>
              <w:left w:val="single" w:color="auto" w:sz="4" w:space="0"/>
              <w:bottom w:val="single" w:color="auto" w:sz="4" w:space="0"/>
              <w:right w:val="single" w:color="auto" w:sz="4" w:space="0"/>
              <w:tl2br w:val="nil"/>
              <w:tr2bl w:val="nil"/>
            </w:tcBorders>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材料名称</w:t>
            </w:r>
          </w:p>
        </w:tc>
        <w:tc>
          <w:tcPr>
            <w:tcW w:w="680" w:type="dxa"/>
            <w:tcBorders>
              <w:top w:val="single" w:color="auto" w:sz="4" w:space="0"/>
              <w:left w:val="single" w:color="auto" w:sz="4" w:space="0"/>
              <w:bottom w:val="single" w:color="auto" w:sz="4" w:space="0"/>
              <w:right w:val="single" w:color="auto" w:sz="4" w:space="0"/>
              <w:tl2br w:val="nil"/>
              <w:tr2bl w:val="nil"/>
            </w:tcBorders>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数量</w:t>
            </w:r>
          </w:p>
        </w:tc>
        <w:tc>
          <w:tcPr>
            <w:tcW w:w="2268" w:type="dxa"/>
            <w:tcBorders>
              <w:top w:val="single" w:color="auto" w:sz="4" w:space="0"/>
              <w:left w:val="single" w:color="auto" w:sz="4" w:space="0"/>
              <w:bottom w:val="single" w:color="auto" w:sz="4" w:space="0"/>
              <w:right w:val="single" w:color="auto" w:sz="4" w:space="0"/>
              <w:tl2br w:val="nil"/>
              <w:tr2bl w:val="nil"/>
            </w:tcBorders>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hidden/>
        </w:trPr>
        <w:tc>
          <w:tcPr>
            <w:tcW w:w="680" w:type="dxa"/>
            <w:tcBorders>
              <w:top w:val="single" w:color="auto" w:sz="4" w:space="0"/>
              <w:left w:val="single" w:color="auto" w:sz="4" w:space="0"/>
              <w:bottom w:val="single" w:color="auto" w:sz="4" w:space="0"/>
              <w:right w:val="single" w:color="auto" w:sz="4" w:space="0"/>
              <w:tl2br w:val="nil"/>
              <w:tr2bl w:val="nil"/>
            </w:tcBorders>
            <w:vAlign w:val="center"/>
          </w:tcPr>
          <w:p>
            <w:pPr>
              <w:wordWrap w:val="0"/>
              <w:spacing w:line="240" w:lineRule="auto"/>
              <w:ind w:firstLine="0" w:firstLineChars="0"/>
              <w:jc w:val="center"/>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aps w:val="0"/>
                <w:smallCaps w:val="0"/>
                <w:shadow/>
                <w:vanish w:val="0"/>
                <w:color w:val="000000"/>
                <w:sz w:val="32"/>
                <w:szCs w:val="32"/>
                <w:lang w:eastAsia="zh-CN"/>
                <w14:shadow w14:blurRad="0" w14:dist="0" w14:dir="0" w14:sx="100000" w14:sy="100000" w14:kx="0" w14:ky="0" w14:algn="none">
                  <w14:srgbClr w14:val="808080"/>
                </w14:shadow>
              </w:rPr>
              <w:t>1</w:t>
            </w:r>
          </w:p>
        </w:tc>
        <w:tc>
          <w:tcPr>
            <w:tcW w:w="4535" w:type="dxa"/>
            <w:tcBorders>
              <w:top w:val="single" w:color="auto" w:sz="4" w:space="0"/>
              <w:left w:val="single" w:color="auto" w:sz="4" w:space="0"/>
              <w:bottom w:val="single" w:color="auto" w:sz="4" w:space="0"/>
              <w:right w:val="single" w:color="auto" w:sz="4" w:space="0"/>
              <w:tl2br w:val="nil"/>
              <w:tr2bl w:val="nil"/>
            </w:tcBorders>
            <w:vAlign w:val="center"/>
          </w:tcPr>
          <w:p>
            <w:pPr>
              <w:wordWrap w:val="0"/>
              <w:spacing w:line="240" w:lineRule="auto"/>
              <w:ind w:firstLine="0" w:firstLineChars="0"/>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金税盘（税控盘）、报税盘</w:t>
            </w:r>
          </w:p>
        </w:tc>
        <w:tc>
          <w:tcPr>
            <w:tcW w:w="680" w:type="dxa"/>
            <w:tcBorders>
              <w:top w:val="single" w:color="auto" w:sz="4" w:space="0"/>
              <w:left w:val="single" w:color="auto" w:sz="4" w:space="0"/>
              <w:bottom w:val="single" w:color="auto" w:sz="4" w:space="0"/>
              <w:right w:val="single" w:color="auto" w:sz="4" w:space="0"/>
              <w:tl2br w:val="nil"/>
              <w:tr2bl w:val="nil"/>
            </w:tcBorders>
            <w:vAlign w:val="center"/>
          </w:tcPr>
          <w:p>
            <w:pPr>
              <w:wordWrap w:val="0"/>
              <w:spacing w:line="240" w:lineRule="auto"/>
              <w:ind w:firstLine="0" w:firstLineChars="0"/>
              <w:jc w:val="center"/>
              <w:rPr>
                <w:rFonts w:hint="default" w:ascii="Times New Roman" w:hAnsi="Times New Roman" w:eastAsia="仿宋_GB2312" w:cs="Times New Roman"/>
                <w:color w:val="000000"/>
                <w:sz w:val="32"/>
                <w:szCs w:val="32"/>
              </w:rPr>
            </w:pPr>
          </w:p>
        </w:tc>
        <w:tc>
          <w:tcPr>
            <w:tcW w:w="2268" w:type="dxa"/>
            <w:tcBorders>
              <w:top w:val="single" w:color="auto" w:sz="4" w:space="0"/>
              <w:left w:val="single" w:color="auto" w:sz="4" w:space="0"/>
              <w:bottom w:val="single" w:color="auto" w:sz="4" w:space="0"/>
              <w:right w:val="single" w:color="auto" w:sz="4" w:space="0"/>
              <w:tl2br w:val="nil"/>
              <w:tr2bl w:val="nil"/>
            </w:tcBorders>
            <w:vAlign w:val="center"/>
          </w:tcPr>
          <w:p>
            <w:pPr>
              <w:wordWrap w:val="0"/>
              <w:spacing w:line="240" w:lineRule="auto"/>
              <w:ind w:firstLine="0" w:firstLineChars="0"/>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根据领购的税控系统专用设备报送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hidden/>
        </w:trPr>
        <w:tc>
          <w:tcPr>
            <w:tcW w:w="680" w:type="dxa"/>
            <w:tcBorders>
              <w:top w:val="single" w:color="auto" w:sz="4" w:space="0"/>
              <w:left w:val="single" w:color="auto" w:sz="4" w:space="0"/>
              <w:bottom w:val="single" w:color="auto" w:sz="4" w:space="0"/>
              <w:right w:val="single" w:color="auto" w:sz="4" w:space="0"/>
              <w:tl2br w:val="nil"/>
              <w:tr2bl w:val="nil"/>
            </w:tcBorders>
            <w:vAlign w:val="center"/>
          </w:tcPr>
          <w:p>
            <w:pPr>
              <w:wordWrap w:val="0"/>
              <w:spacing w:line="240" w:lineRule="auto"/>
              <w:ind w:firstLine="0" w:firstLineChars="0"/>
              <w:jc w:val="center"/>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aps w:val="0"/>
                <w:smallCaps w:val="0"/>
                <w:shadow/>
                <w:vanish w:val="0"/>
                <w:color w:val="000000"/>
                <w:sz w:val="32"/>
                <w:szCs w:val="32"/>
                <w:lang w:eastAsia="zh-CN"/>
                <w14:shadow w14:blurRad="0" w14:dist="0" w14:dir="0" w14:sx="100000" w14:sy="100000" w14:kx="0" w14:ky="0" w14:algn="none">
                  <w14:srgbClr w14:val="808080"/>
                </w14:shadow>
              </w:rPr>
              <w:t>2</w:t>
            </w:r>
          </w:p>
        </w:tc>
        <w:tc>
          <w:tcPr>
            <w:tcW w:w="4535" w:type="dxa"/>
            <w:tcBorders>
              <w:top w:val="single" w:color="auto" w:sz="4" w:space="0"/>
              <w:left w:val="single" w:color="auto" w:sz="4" w:space="0"/>
              <w:bottom w:val="single" w:color="auto" w:sz="4" w:space="0"/>
              <w:right w:val="single" w:color="auto" w:sz="4" w:space="0"/>
              <w:tl2br w:val="nil"/>
              <w:tr2bl w:val="nil"/>
            </w:tcBorders>
            <w:vAlign w:val="center"/>
          </w:tcPr>
          <w:p>
            <w:pPr>
              <w:wordWrap w:val="0"/>
              <w:spacing w:line="240" w:lineRule="auto"/>
              <w:ind w:firstLine="0" w:firstLineChars="0"/>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经办人身份证件原件</w:t>
            </w:r>
          </w:p>
        </w:tc>
        <w:tc>
          <w:tcPr>
            <w:tcW w:w="680" w:type="dxa"/>
            <w:tcBorders>
              <w:top w:val="single" w:color="auto" w:sz="4" w:space="0"/>
              <w:left w:val="single" w:color="auto" w:sz="4" w:space="0"/>
              <w:bottom w:val="single" w:color="auto" w:sz="4" w:space="0"/>
              <w:right w:val="single" w:color="auto" w:sz="4" w:space="0"/>
              <w:tl2br w:val="nil"/>
              <w:tr2bl w:val="nil"/>
            </w:tcBorders>
            <w:vAlign w:val="center"/>
          </w:tcPr>
          <w:p>
            <w:pPr>
              <w:wordWrap w:val="0"/>
              <w:spacing w:line="240" w:lineRule="auto"/>
              <w:ind w:firstLine="0" w:firstLineChars="0"/>
              <w:jc w:val="center"/>
              <w:rPr>
                <w:rFonts w:hint="default" w:ascii="Times New Roman" w:hAnsi="Times New Roman" w:eastAsia="仿宋_GB2312" w:cs="Times New Roman"/>
                <w:color w:val="000000"/>
                <w:sz w:val="32"/>
                <w:szCs w:val="32"/>
              </w:rPr>
            </w:pPr>
          </w:p>
        </w:tc>
        <w:tc>
          <w:tcPr>
            <w:tcW w:w="2268" w:type="dxa"/>
            <w:tcBorders>
              <w:top w:val="single" w:color="auto" w:sz="4" w:space="0"/>
              <w:left w:val="single" w:color="auto" w:sz="4" w:space="0"/>
              <w:bottom w:val="single" w:color="auto" w:sz="4" w:space="0"/>
              <w:right w:val="single" w:color="auto" w:sz="4" w:space="0"/>
              <w:tl2br w:val="nil"/>
              <w:tr2bl w:val="nil"/>
            </w:tcBorders>
            <w:vAlign w:val="center"/>
          </w:tcPr>
          <w:p>
            <w:pPr>
              <w:wordWrap w:val="0"/>
              <w:spacing w:line="240" w:lineRule="auto"/>
              <w:ind w:firstLine="0" w:firstLineChars="0"/>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查验后退回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jc w:val="center"/>
          <w:hidden/>
        </w:trPr>
        <w:tc>
          <w:tcPr>
            <w:tcW w:w="680" w:type="dxa"/>
            <w:tcBorders>
              <w:top w:val="single" w:color="auto" w:sz="4" w:space="0"/>
              <w:left w:val="single" w:color="auto" w:sz="4" w:space="0"/>
              <w:bottom w:val="single" w:color="auto" w:sz="4" w:space="0"/>
              <w:right w:val="single" w:color="auto" w:sz="4" w:space="0"/>
              <w:tl2br w:val="nil"/>
              <w:tr2bl w:val="nil"/>
            </w:tcBorders>
            <w:vAlign w:val="center"/>
          </w:tcPr>
          <w:p>
            <w:pPr>
              <w:wordWrap w:val="0"/>
              <w:spacing w:line="240" w:lineRule="auto"/>
              <w:ind w:firstLine="0" w:firstLineChars="0"/>
              <w:jc w:val="center"/>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aps w:val="0"/>
                <w:smallCaps w:val="0"/>
                <w:shadow/>
                <w:vanish w:val="0"/>
                <w:color w:val="000000"/>
                <w:sz w:val="32"/>
                <w:szCs w:val="32"/>
                <w:lang w:eastAsia="zh-CN"/>
                <w14:shadow w14:blurRad="0" w14:dist="0" w14:dir="0" w14:sx="100000" w14:sy="100000" w14:kx="0" w14:ky="0" w14:algn="none">
                  <w14:srgbClr w14:val="808080"/>
                </w14:shadow>
              </w:rPr>
              <w:t>3</w:t>
            </w:r>
          </w:p>
        </w:tc>
        <w:tc>
          <w:tcPr>
            <w:tcW w:w="4535" w:type="dxa"/>
            <w:tcBorders>
              <w:top w:val="single" w:color="auto" w:sz="4" w:space="0"/>
              <w:left w:val="single" w:color="auto" w:sz="4" w:space="0"/>
              <w:bottom w:val="single" w:color="auto" w:sz="4" w:space="0"/>
              <w:right w:val="single" w:color="auto" w:sz="4" w:space="0"/>
              <w:tl2br w:val="nil"/>
              <w:tr2bl w:val="nil"/>
            </w:tcBorders>
            <w:vAlign w:val="center"/>
          </w:tcPr>
          <w:p>
            <w:pPr>
              <w:wordWrap w:val="0"/>
              <w:spacing w:line="240" w:lineRule="auto"/>
              <w:ind w:firstLine="0" w:firstLineChars="0"/>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《税务事项通知书》（发票票种核定通知）或《准</w:t>
            </w:r>
          </w:p>
          <w:p>
            <w:pPr>
              <w:wordWrap w:val="0"/>
              <w:spacing w:line="240" w:lineRule="auto"/>
              <w:ind w:firstLine="0" w:firstLineChars="0"/>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予税务行政许可决定书》或《准予变更税务行政许可决定书》</w:t>
            </w:r>
          </w:p>
        </w:tc>
        <w:tc>
          <w:tcPr>
            <w:tcW w:w="680" w:type="dxa"/>
            <w:tcBorders>
              <w:top w:val="single" w:color="auto" w:sz="4" w:space="0"/>
              <w:left w:val="single" w:color="auto" w:sz="4" w:space="0"/>
              <w:bottom w:val="single" w:color="auto" w:sz="4" w:space="0"/>
              <w:right w:val="single" w:color="auto" w:sz="4" w:space="0"/>
              <w:tl2br w:val="nil"/>
              <w:tr2bl w:val="nil"/>
            </w:tcBorders>
            <w:vAlign w:val="center"/>
          </w:tcPr>
          <w:p>
            <w:pPr>
              <w:wordWrap w:val="0"/>
              <w:spacing w:line="240" w:lineRule="auto"/>
              <w:ind w:firstLine="0" w:firstLineChars="0"/>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color w:val="000000"/>
                <w:sz w:val="32"/>
                <w:szCs w:val="32"/>
              </w:rPr>
              <w:t>份</w:t>
            </w:r>
          </w:p>
        </w:tc>
        <w:tc>
          <w:tcPr>
            <w:tcW w:w="2268" w:type="dxa"/>
            <w:tcBorders>
              <w:top w:val="single" w:color="auto" w:sz="4" w:space="0"/>
              <w:left w:val="single" w:color="auto" w:sz="4" w:space="0"/>
              <w:bottom w:val="single" w:color="auto" w:sz="4" w:space="0"/>
              <w:right w:val="single" w:color="auto" w:sz="4" w:space="0"/>
              <w:tl2br w:val="nil"/>
              <w:tr2bl w:val="nil"/>
            </w:tcBorders>
            <w:vAlign w:val="center"/>
          </w:tcPr>
          <w:p>
            <w:pPr>
              <w:wordWrap w:val="0"/>
              <w:spacing w:line="240" w:lineRule="auto"/>
              <w:ind w:firstLine="0" w:firstLineChars="0"/>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查验后退回</w:t>
            </w:r>
          </w:p>
        </w:tc>
      </w:tr>
    </w:tbl>
    <w:p>
      <w:pPr>
        <w:numPr>
          <w:ilvl w:val="0"/>
          <w:numId w:val="1"/>
        </w:numPr>
        <w:wordWrap w:val="0"/>
        <w:spacing w:line="360" w:lineRule="auto"/>
        <w:ind w:left="0" w:leftChars="0" w:firstLine="397" w:firstLineChars="0"/>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rPr>
        <w:t>【办理地点】</w:t>
      </w:r>
    </w:p>
    <w:p>
      <w:pPr>
        <w:wordWrap w:val="0"/>
        <w:spacing w:line="360" w:lineRule="auto"/>
        <w:ind w:firstLine="48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可通过办税服务厅（场所）、电子税务局办理，具体地点和网址可从省（自治区、直辖市和计划单列市）税务局网站“纳税服务”栏目查询。</w:t>
      </w:r>
    </w:p>
    <w:p>
      <w:pPr>
        <w:numPr>
          <w:ilvl w:val="0"/>
          <w:numId w:val="1"/>
        </w:numPr>
        <w:wordWrap w:val="0"/>
        <w:spacing w:line="360" w:lineRule="auto"/>
        <w:ind w:left="0" w:leftChars="0" w:firstLine="397" w:firstLineChars="0"/>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rPr>
        <w:t>【办理机构】</w:t>
      </w:r>
    </w:p>
    <w:p>
      <w:pPr>
        <w:wordWrap w:val="0"/>
        <w:spacing w:line="360" w:lineRule="auto"/>
        <w:ind w:firstLine="48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主管税务机关</w:t>
      </w:r>
    </w:p>
    <w:p>
      <w:pPr>
        <w:numPr>
          <w:ilvl w:val="0"/>
          <w:numId w:val="1"/>
        </w:numPr>
        <w:wordWrap w:val="0"/>
        <w:spacing w:line="360" w:lineRule="auto"/>
        <w:ind w:left="0" w:leftChars="0" w:firstLine="397" w:firstLineChars="0"/>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rPr>
        <w:t>【收费标准】</w:t>
      </w:r>
    </w:p>
    <w:p>
      <w:pPr>
        <w:wordWrap w:val="0"/>
        <w:spacing w:line="360" w:lineRule="auto"/>
        <w:ind w:firstLine="48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不收费</w:t>
      </w:r>
    </w:p>
    <w:p>
      <w:pPr>
        <w:numPr>
          <w:ilvl w:val="0"/>
          <w:numId w:val="1"/>
        </w:numPr>
        <w:wordWrap w:val="0"/>
        <w:spacing w:line="360" w:lineRule="auto"/>
        <w:ind w:left="0" w:leftChars="0" w:firstLine="397" w:firstLineChars="0"/>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rPr>
        <w:t>【办理时间】</w:t>
      </w:r>
    </w:p>
    <w:p>
      <w:pPr>
        <w:wordWrap w:val="0"/>
        <w:spacing w:line="360" w:lineRule="auto"/>
        <w:ind w:firstLine="48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即时办结</w:t>
      </w:r>
    </w:p>
    <w:p>
      <w:pPr>
        <w:numPr>
          <w:ilvl w:val="0"/>
          <w:numId w:val="1"/>
        </w:numPr>
        <w:wordWrap w:val="0"/>
        <w:spacing w:line="360" w:lineRule="auto"/>
        <w:ind w:left="0" w:leftChars="0" w:firstLine="397" w:firstLineChars="0"/>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rPr>
        <w:t>【联系电话】</w:t>
      </w:r>
    </w:p>
    <w:p>
      <w:pPr>
        <w:wordWrap w:val="0"/>
        <w:spacing w:line="360" w:lineRule="auto"/>
        <w:ind w:firstLine="48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主管税务机关对外公开的联系电话，可从省（自治区、直辖市和计划单列市）税务局网站“纳税服务”栏目查询。</w:t>
      </w:r>
    </w:p>
    <w:p>
      <w:pPr>
        <w:numPr>
          <w:ilvl w:val="0"/>
          <w:numId w:val="1"/>
        </w:numPr>
        <w:wordWrap w:val="0"/>
        <w:spacing w:line="360" w:lineRule="auto"/>
        <w:ind w:left="0" w:leftChars="0" w:firstLine="397" w:firstLineChars="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【办理流程】</w:t>
      </w:r>
    </w:p>
    <w:p>
      <w:pPr>
        <w:wordWrap w:val="0"/>
        <w:spacing w:line="360" w:lineRule="auto"/>
        <w:ind w:firstLine="0" w:firstLineChars="0"/>
        <w:jc w:val="left"/>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drawing>
          <wp:inline distT="0" distB="0" distL="0" distR="0">
            <wp:extent cx="5184140" cy="1776095"/>
            <wp:effectExtent l="0" t="0" r="16510" b="0"/>
            <wp:docPr id="182" name="_x0000_i3284" descr="C:\Users\baoqianyu\Desktop\流程图\即办\纳税人（无归档）.png纳税人（无归档）"/>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 name="_x0000_i3284" descr="C:\Users\baoqianyu\Desktop\流程图\即办\纳税人（无归档）.png纳税人（无归档）"/>
                    <pic:cNvPicPr>
                      <a:picLocks noChangeAspect="1"/>
                    </pic:cNvPicPr>
                  </pic:nvPicPr>
                  <pic:blipFill>
                    <a:blip r:embed="rId4"/>
                    <a:stretch>
                      <a:fillRect/>
                    </a:stretch>
                  </pic:blipFill>
                  <pic:spPr>
                    <a:xfrm>
                      <a:off x="0" y="0"/>
                      <a:ext cx="5184140" cy="1776095"/>
                    </a:xfrm>
                    <a:prstGeom prst="rect">
                      <a:avLst/>
                    </a:prstGeom>
                  </pic:spPr>
                </pic:pic>
              </a:graphicData>
            </a:graphic>
          </wp:inline>
        </w:drawing>
      </w:r>
    </w:p>
    <w:p>
      <w:pPr>
        <w:numPr>
          <w:ilvl w:val="0"/>
          <w:numId w:val="1"/>
        </w:numPr>
        <w:wordWrap w:val="0"/>
        <w:spacing w:line="360" w:lineRule="auto"/>
        <w:ind w:left="0" w:leftChars="0" w:firstLine="397" w:firstLineChars="0"/>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rPr>
        <w:t>【纳税人注意事项】</w:t>
      </w:r>
    </w:p>
    <w:p>
      <w:pPr>
        <w:wordWrap w:val="0"/>
        <w:spacing w:line="360" w:lineRule="auto"/>
        <w:ind w:firstLine="48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color w:val="000000"/>
          <w:sz w:val="32"/>
          <w:szCs w:val="32"/>
        </w:rPr>
        <w:t>纳税人对报送材料的真实性和合法性承担责任。</w:t>
      </w:r>
    </w:p>
    <w:p>
      <w:pPr>
        <w:wordWrap w:val="0"/>
        <w:spacing w:line="360" w:lineRule="auto"/>
        <w:ind w:firstLine="48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color w:val="000000"/>
          <w:sz w:val="32"/>
          <w:szCs w:val="32"/>
        </w:rPr>
        <w:t>税务机关提供“最多跑一次”服务。纳税人在资料完整且符合法定受理条件的前提下，最多只需要到税务机关跑一次。</w:t>
      </w:r>
    </w:p>
    <w:p>
      <w:pPr>
        <w:wordWrap w:val="0"/>
        <w:spacing w:line="360" w:lineRule="auto"/>
        <w:ind w:firstLine="48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aps w:val="0"/>
          <w:smallCaps w:val="0"/>
          <w:shadow/>
          <w:vanish w:val="0"/>
          <w:color w:val="000000"/>
          <w:sz w:val="32"/>
          <w:szCs w:val="32"/>
          <w:lang w:eastAsia="zh-CN"/>
          <w14:shadow w14:blurRad="0" w14:dist="0" w14:dir="0" w14:sx="100000" w14:sy="100000" w14:kx="0" w14:ky="0" w14:algn="none">
            <w14:srgbClr w14:val="808080"/>
          </w14:shadow>
        </w:rPr>
        <w:t>3.</w:t>
      </w:r>
      <w:r>
        <w:rPr>
          <w:rFonts w:hint="default" w:ascii="Times New Roman" w:hAnsi="Times New Roman" w:eastAsia="仿宋_GB2312" w:cs="Times New Roman"/>
          <w:color w:val="000000"/>
          <w:sz w:val="32"/>
          <w:szCs w:val="32"/>
        </w:rPr>
        <w:t>纳税人使用符合电子签名法规定条件的电子签名，与手写签名或者盖章具有同等法律效力。</w:t>
      </w:r>
    </w:p>
    <w:p>
      <w:pPr>
        <w:wordWrap w:val="0"/>
        <w:spacing w:line="360" w:lineRule="auto"/>
        <w:ind w:firstLine="48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aps w:val="0"/>
          <w:smallCaps w:val="0"/>
          <w:shadow/>
          <w:vanish w:val="0"/>
          <w:color w:val="000000"/>
          <w:sz w:val="32"/>
          <w:szCs w:val="32"/>
          <w:lang w:eastAsia="zh-CN"/>
          <w14:shadow w14:blurRad="0" w14:dist="0" w14:dir="0" w14:sx="100000" w14:sy="100000" w14:kx="0" w14:ky="0" w14:algn="none">
            <w14:srgbClr w14:val="808080"/>
          </w14:shadow>
        </w:rPr>
        <w:t>4.</w:t>
      </w:r>
      <w:r>
        <w:rPr>
          <w:rFonts w:hint="default" w:ascii="Times New Roman" w:hAnsi="Times New Roman" w:eastAsia="仿宋_GB2312" w:cs="Times New Roman"/>
          <w:color w:val="000000"/>
          <w:sz w:val="32"/>
          <w:szCs w:val="32"/>
        </w:rPr>
        <w:t>增值税税控系统专用设备信息中涉及发票票种、票量、最高开票限额调整的，需进行发票票种调整及增值税专用发票（增值税税控系统）最高开票限额审批。</w:t>
      </w:r>
    </w:p>
    <w:p>
      <w:pPr>
        <w:wordWrap w:val="0"/>
        <w:spacing w:line="360" w:lineRule="auto"/>
        <w:ind w:firstLine="48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aps w:val="0"/>
          <w:smallCaps w:val="0"/>
          <w:shadow/>
          <w:vanish w:val="0"/>
          <w:color w:val="000000"/>
          <w:sz w:val="32"/>
          <w:szCs w:val="32"/>
          <w:lang w:eastAsia="zh-CN"/>
          <w14:shadow w14:blurRad="0" w14:dist="0" w14:dir="0" w14:sx="100000" w14:sy="100000" w14:kx="0" w14:ky="0" w14:algn="none">
            <w14:srgbClr w14:val="808080"/>
          </w14:shadow>
        </w:rPr>
        <w:t>5.使用金税盘（税控盘）的纳税人需要增加（减少）分开票机的，必须对原有的主开票机专用设备进行变更。</w:t>
      </w:r>
    </w:p>
    <w:p>
      <w:pPr>
        <w:wordWrap w:val="0"/>
        <w:spacing w:line="360" w:lineRule="auto"/>
        <w:ind w:firstLine="48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aps w:val="0"/>
          <w:smallCaps w:val="0"/>
          <w:shadow/>
          <w:vanish w:val="0"/>
          <w:color w:val="000000"/>
          <w:sz w:val="32"/>
          <w:szCs w:val="32"/>
          <w:lang w:eastAsia="zh-CN"/>
          <w14:shadow w14:blurRad="0" w14:dist="0" w14:dir="0" w14:sx="100000" w14:sy="100000" w14:kx="0" w14:ky="0" w14:algn="none">
            <w14:srgbClr w14:val="808080"/>
          </w14:shadow>
        </w:rPr>
        <w:t>6.</w:t>
      </w:r>
      <w:r>
        <w:rPr>
          <w:rFonts w:hint="default" w:ascii="Times New Roman" w:hAnsi="Times New Roman" w:eastAsia="仿宋_GB2312" w:cs="Times New Roman"/>
          <w:color w:val="000000"/>
          <w:sz w:val="32"/>
          <w:szCs w:val="32"/>
        </w:rPr>
        <w:t>变更的内容包括：纳税人名称变更；纳税人除名称外其他税务登记基本信息变更；纳税人发行授权信息变更；因纳税人金税盘、税控盘、报税盘损坏，而对其金税盘、税控盘、报税盘进行变更；因纳税人开票机数量变化而进行发行变更；增值税发票管理新系统离线开票时限和离线开票总金额变更；购票人员姓名、密码发生变更等。</w:t>
      </w:r>
    </w:p>
    <w:p>
      <w:pPr>
        <w:numPr>
          <w:ilvl w:val="0"/>
          <w:numId w:val="1"/>
        </w:numPr>
        <w:wordWrap w:val="0"/>
        <w:spacing w:line="360" w:lineRule="auto"/>
        <w:ind w:left="0" w:leftChars="0" w:firstLine="397" w:firstLineChars="0"/>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rPr>
        <w:t>【基本规范】</w:t>
      </w:r>
    </w:p>
    <w:p>
      <w:pPr>
        <w:wordWrap w:val="0"/>
        <w:spacing w:line="360" w:lineRule="auto"/>
        <w:ind w:firstLine="48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color w:val="000000"/>
          <w:sz w:val="32"/>
          <w:szCs w:val="32"/>
        </w:rPr>
        <w:t>受理</w:t>
      </w:r>
    </w:p>
    <w:p>
      <w:pPr>
        <w:wordWrap w:val="0"/>
        <w:spacing w:line="360" w:lineRule="auto"/>
        <w:ind w:firstLine="48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办税服务厅接收资料，核对资料是否齐全、是否符合法定形式、填写内容是否完整，符合的即时办结；对资料不齐全、不符合法定形式或填写内容不完整的，当场一次性告知应补正资料或不予受理原因。</w:t>
      </w:r>
    </w:p>
    <w:p>
      <w:pPr>
        <w:wordWrap w:val="0"/>
        <w:spacing w:line="360" w:lineRule="auto"/>
        <w:ind w:firstLine="48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color w:val="000000"/>
          <w:sz w:val="32"/>
          <w:szCs w:val="32"/>
        </w:rPr>
        <w:t>办理</w:t>
      </w:r>
    </w:p>
    <w:p>
      <w:pPr>
        <w:wordWrap w:val="0"/>
        <w:spacing w:line="360" w:lineRule="auto"/>
        <w:ind w:firstLine="48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核对纳税人相关变更信息，对存在变更信息的，即时变更纳税人金税盘、税控盘、报税盘及数据库信息。需要金三系统进行变更的先录入金三系统进行变更，操作完成以后进入增值税发票管理系统进行变更操作。纳税人可在互联网连接状态下登录增值税发票管理系统进行增值税税控系统专用设备远程变更发行。</w:t>
      </w:r>
    </w:p>
    <w:p>
      <w:pPr>
        <w:wordWrap w:val="0"/>
        <w:spacing w:line="360" w:lineRule="auto"/>
        <w:ind w:firstLine="48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aps w:val="0"/>
          <w:smallCaps w:val="0"/>
          <w:shadow/>
          <w:vanish w:val="0"/>
          <w:color w:val="000000"/>
          <w:sz w:val="32"/>
          <w:szCs w:val="32"/>
          <w:lang w:eastAsia="zh-CN"/>
          <w14:shadow w14:blurRad="0" w14:dist="0" w14:dir="0" w14:sx="100000" w14:sy="100000" w14:kx="0" w14:ky="0" w14:algn="none">
            <w14:srgbClr w14:val="808080"/>
          </w14:shadow>
        </w:rPr>
        <w:t>3.</w:t>
      </w:r>
      <w:r>
        <w:rPr>
          <w:rFonts w:hint="default" w:ascii="Times New Roman" w:hAnsi="Times New Roman" w:eastAsia="仿宋_GB2312" w:cs="Times New Roman"/>
          <w:color w:val="000000"/>
          <w:sz w:val="32"/>
          <w:szCs w:val="32"/>
        </w:rPr>
        <w:t>反馈</w:t>
      </w:r>
    </w:p>
    <w:p>
      <w:pPr>
        <w:wordWrap w:val="0"/>
        <w:spacing w:line="360" w:lineRule="auto"/>
        <w:ind w:firstLine="48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对增值税税控系统专用设备载入的信息进行变更。</w:t>
      </w:r>
    </w:p>
    <w:p>
      <w:pPr>
        <w:numPr>
          <w:ilvl w:val="0"/>
          <w:numId w:val="1"/>
        </w:numPr>
        <w:wordWrap w:val="0"/>
        <w:spacing w:line="360" w:lineRule="auto"/>
        <w:ind w:left="0" w:leftChars="0" w:firstLine="397" w:firstLineChars="0"/>
        <w:rPr>
          <w:rFonts w:hint="default" w:ascii="Times New Roman" w:hAnsi="Times New Roman" w:eastAsia="仿宋_GB2312" w:cs="Times New Roman"/>
          <w:bCs/>
          <w:color w:val="000000"/>
          <w:sz w:val="32"/>
          <w:szCs w:val="32"/>
        </w:rPr>
      </w:pPr>
      <w:bookmarkStart w:id="3" w:name="_GoBack"/>
      <w:bookmarkEnd w:id="3"/>
      <w:r>
        <w:rPr>
          <w:rFonts w:hint="default" w:ascii="Times New Roman" w:hAnsi="Times New Roman" w:eastAsia="仿宋_GB2312" w:cs="Times New Roman"/>
          <w:bCs/>
          <w:color w:val="000000"/>
          <w:sz w:val="32"/>
          <w:szCs w:val="32"/>
        </w:rPr>
        <w:t>【升级规范】</w:t>
      </w:r>
    </w:p>
    <w:p>
      <w:pPr>
        <w:wordWrap w:val="0"/>
        <w:spacing w:line="360" w:lineRule="auto"/>
        <w:ind w:firstLine="48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提供同城通办服务。</w:t>
      </w:r>
    </w:p>
    <w:p>
      <w:pPr>
        <w:rPr>
          <w:rFonts w:hint="default" w:ascii="Times New Roman" w:hAnsi="Times New Roman" w:eastAsia="仿宋_GB2312" w:cs="Times New Roman"/>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Microsoft Himalaya">
    <w:panose1 w:val="01010100010101010101"/>
    <w:charset w:val="00"/>
    <w:family w:val="auto"/>
    <w:pitch w:val="default"/>
    <w:sig w:usb0="80000003" w:usb1="00010000" w:usb2="00000040" w:usb3="00000000" w:csb0="00000001" w:csb1="00000000"/>
  </w:font>
  <w:font w:name="微软雅黑">
    <w:panose1 w:val="020B0503020204020204"/>
    <w:charset w:val="86"/>
    <w:family w:val="auto"/>
    <w:pitch w:val="default"/>
    <w:sig w:usb0="80000287" w:usb1="280F3C52" w:usb2="00000016" w:usb3="00000000" w:csb0="0004001F" w:csb1="00000000"/>
  </w:font>
  <w:font w:name="方正黑体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18F507D"/>
    <w:multiLevelType w:val="singleLevel"/>
    <w:tmpl w:val="B18F507D"/>
    <w:lvl w:ilvl="0" w:tentative="0">
      <w:start w:val="1"/>
      <w:numFmt w:val="chineseCounting"/>
      <w:suff w:val="nothing"/>
      <w:lvlText w:val="%1、"/>
      <w:lvlJc w:val="left"/>
      <w:pPr>
        <w:ind w:left="0" w:firstLine="397"/>
      </w:pPr>
      <w:rPr>
        <w:rFonts w:hint="eastAsia" w:eastAsia="仿宋_GB2312"/>
        <w:b/>
        <w:bCs/>
        <w:sz w:val="31"/>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NotTrackMoves/>
  <w:documentProtection w:edit="trackedChanges"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0ZjZiZWQzMWNlMmE0ZGU5NTQ5ZDNmZDZmMzU0MmUifQ=="/>
  </w:docVars>
  <w:rsids>
    <w:rsidRoot w:val="00000000"/>
    <w:rsid w:val="17E664E3"/>
  </w:rsids>
  <m:mathPr>
    <m:mathFont m:val="Cambria Math"/>
    <m:brkBin m:val="before"/>
    <m:brkBinSub m:val="--"/>
    <m:smallFrac m:val="0"/>
    <m:dispDef/>
    <m:lMargin m:val="0"/>
    <m:rMargin m:val="0"/>
    <m:defJc m:val="centerGroup"/>
    <m:wrapIndent m:val="1440"/>
    <m:intLim m:val="subSup"/>
    <m:naryLim m:val="undOvr"/>
    <m:interSp m:val="0"/>
    <m:intraSp m:val="0"/>
    <m:postSp m:val="0"/>
    <m:preSp m:val="0"/>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76" w:lineRule="auto"/>
      <w:ind w:firstLine="562" w:firstLineChars="200"/>
      <w:jc w:val="both"/>
    </w:pPr>
    <w:rPr>
      <w:rFonts w:hint="eastAsia" w:ascii="Times New Roman" w:hAnsi="Times New Roman" w:eastAsia="宋体" w:cs="宋体"/>
      <w:kern w:val="2"/>
      <w:sz w:val="24"/>
      <w:szCs w:val="24"/>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26F67EBAE90646D3A7ECD5EA47885220</vt:lpwstr>
  </property>
</Properties>
</file>

<file path=customXml/item3.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Office_11.1.0.12302_F1E327BC-269C-435d-A152-05C5408002CA</Application>
  <DocSecurity>0</DocSecurity>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2022-08-24T05:15:00Z</dcterms:created>
  <dc:creator>123</dc:creator>
  <cp:lastModifiedBy>123</cp:lastModifiedBy>
  <dcterms:modified xsi:type="dcterms:W3CDTF">2022-08-24T05:15:48Z</dcterms:modified>
  <cp:revision>1</cp:revision>
</cp:coreProperties>
</file>

<file path=customXml/item5.xml><?xml version="1.0" encoding="utf-8"?>
<Properties xmlns:vt="http://schemas.openxmlformats.org/officeDocument/2006/docPropsVTypes" xmlns="http://schemas.openxmlformats.org/officeDocument/2006/custom-properties">
  <property fmtid="{D5CDD505-2E9C-101B-9397-08002B2CF9AE}" pid="2" name="KSOProductBuildVer">
    <vt:lpstr>2052-11.1.0.12302</vt:lpstr>
  </property>
  <property fmtid="{D5CDD505-2E9C-101B-9397-08002B2CF9AE}" pid="3" name="ICV">
    <vt:lpstr>26F67EBAE90646D3A7ECD5EA47885220</vt:lpstr>
  </property>
</Properties>
</file>

<file path=customXml/item6.xml><?xml version="1.0" encoding="utf-8"?>
<Properties xmlns:vt="http://schemas.openxmlformats.org/officeDocument/2006/docPropsVTypes" xmlns="http://schemas.openxmlformats.org/officeDocument/2006/extended-properties">
  <Template>Normal.dotm</Template>
  <TotalTime>0</TotalTime>
  <Pages>1</Pages>
  <Words>0</Words>
  <Characters>0</Characters>
  <Application>WPS Office_11.1.0.12302_F1E327BC-269C-435d-A152-05C5408002CA</Application>
  <DocSecurity>0</DocSecurity>
  <Lines>0</Lines>
  <Paragraphs>0</Paragraphs>
  <CharactersWithSpaces>0</CharactersWithSpaces>
  <AppVersion>14.0000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123</cp:lastModifiedBy>
  <cp:revision>1</cp:revision>
  <dcterms:created xsi:type="dcterms:W3CDTF">2022-08-24T05:15:00Z</dcterms:created>
  <dcterms:modified xsi:type="dcterms:W3CDTF">2022-08-24T05:15:48Z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421b392-229f-4858-a947-eb0962defcbe}">
  <ds:schemaRefs/>
</ds:datastoreItem>
</file>

<file path=customXml/itemProps3.xml><?xml version="1.0" encoding="utf-8"?>
<ds:datastoreItem xmlns:ds="http://schemas.openxmlformats.org/officeDocument/2006/customXml" ds:itemID="{1f4b131f-934e-4069-841b-952610fb5741}">
  <ds:schemaRefs/>
</ds:datastoreItem>
</file>

<file path=customXml/itemProps4.xml><?xml version="1.0" encoding="utf-8"?>
<ds:datastoreItem xmlns:ds="http://schemas.openxmlformats.org/officeDocument/2006/customXml" ds:itemID="{37deae75-e04d-4817-9b55-90bfa09648a6}">
  <ds:schemaRefs/>
</ds:datastoreItem>
</file>

<file path=customXml/itemProps5.xml><?xml version="1.0" encoding="utf-8"?>
<ds:datastoreItem xmlns:ds="http://schemas.openxmlformats.org/officeDocument/2006/customXml" ds:itemID="{cb050118-d78e-4682-bbd5-20accf325980}">
  <ds:schemaRefs/>
</ds:datastoreItem>
</file>

<file path=customXml/itemProps6.xml><?xml version="1.0" encoding="utf-8"?>
<ds:datastoreItem xmlns:ds="http://schemas.openxmlformats.org/officeDocument/2006/customXml" ds:itemID="{61990e3c-7ec4-4cd2-9f6e-73bf170a6b02}">
  <ds:schemaRefs/>
</ds:datastoreItem>
</file>

<file path=customXml/itemProps7.xml><?xml version="1.0" encoding="utf-8"?>
<ds:datastoreItem xmlns:ds="http://schemas.openxmlformats.org/officeDocument/2006/customXml" ds:itemID="{f21c8e58-13ec-4f2f-9dd4-86430287955e}">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2022-08-24T05:15:00Z</dcterms:created>
  <dc:creator>123</dc:creator>
  <cp:lastModifiedBy>Administrator</cp:lastModifiedBy>
  <dcterms:modified xsi:type="dcterms:W3CDTF">2022-08-25T08:05:23Z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