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退休人员信息更正事项办理服务指南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1"/>
          <w:szCs w:val="31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《关于当前养老保险几个具体问题的通知》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受理条件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符合需要更正退休信息的人员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四、办理材料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0" w:firstLine="62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31"/>
          <w:szCs w:val="31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1"/>
          <w:szCs w:val="31"/>
          <w:lang w:val="en-US" w:eastAsia="zh-CN"/>
        </w:rPr>
        <w:t>1、退休人员信息更正表一式3份；</w:t>
      </w:r>
      <w:r>
        <w:rPr>
          <w:rFonts w:hint="default" w:ascii="Times New Roman" w:hAnsi="Times New Roman" w:eastAsia="仿宋" w:cs="Times New Roman"/>
          <w:b w:val="0"/>
          <w:bCs w:val="0"/>
          <w:sz w:val="31"/>
          <w:szCs w:val="31"/>
          <w:lang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0" w:firstLine="62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1"/>
          <w:szCs w:val="31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b w:val="0"/>
          <w:bCs w:val="0"/>
          <w:sz w:val="31"/>
          <w:szCs w:val="31"/>
          <w:lang w:eastAsia="zh-CN"/>
        </w:rPr>
        <w:t>申请变动的相关</w:t>
      </w:r>
      <w:r>
        <w:rPr>
          <w:rFonts w:hint="default" w:ascii="Times New Roman" w:hAnsi="Times New Roman" w:eastAsia="仿宋" w:cs="Times New Roman"/>
          <w:b w:val="0"/>
          <w:bCs w:val="0"/>
          <w:sz w:val="31"/>
          <w:szCs w:val="31"/>
          <w:lang w:val="en-US" w:eastAsia="zh-CN"/>
        </w:rPr>
        <w:t>印证材料及</w:t>
      </w:r>
      <w:r>
        <w:rPr>
          <w:rFonts w:hint="default" w:ascii="Times New Roman" w:hAnsi="Times New Roman" w:eastAsia="仿宋" w:cs="Times New Roman"/>
          <w:b w:val="0"/>
          <w:bCs w:val="0"/>
          <w:sz w:val="31"/>
          <w:szCs w:val="31"/>
          <w:lang w:eastAsia="zh-CN"/>
        </w:rPr>
        <w:t>文件依据。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五、办理流程</w:t>
      </w:r>
      <w:r>
        <w:rPr>
          <w:b w:val="0"/>
          <w:bCs w:val="0"/>
          <w:sz w:val="44"/>
          <w:szCs w:val="44"/>
        </w:rPr>
        <w:pict>
          <v:shape id="_x0000_s1026" o:spid="_x0000_s1026" o:spt="117" type="#_x0000_t117" style="position:absolute;left:0pt;margin-left:77pt;margin-top:87.2pt;height:48.65pt;width:272.75pt;z-index:251659264;mso-width-relative:page;mso-height-relative:page;" fillcolor="#ECECEC" filled="t" stroked="t" coordsize="21600,216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hint="default" w:ascii="Times New Roman" w:hAnsi="Times New Roman" w:eastAsia="宋体"/>
                      <w:b w:val="0"/>
                      <w:w w:val="108"/>
                      <w:sz w:val="24"/>
                      <w:lang w:val="en-US" w:eastAsia="zh-CN"/>
                    </w:rPr>
                  </w:pPr>
                  <w:r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  <w:t>本人提交</w:t>
                  </w:r>
                  <w:r>
                    <w:rPr>
                      <w:rFonts w:hint="eastAsia"/>
                      <w:b w:val="0"/>
                      <w:w w:val="108"/>
                      <w:sz w:val="24"/>
                      <w:lang w:val="en-US" w:eastAsia="zh-CN"/>
                    </w:rPr>
                    <w:t>更改信息</w:t>
                  </w:r>
                  <w:r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  <w:t>申请</w:t>
                  </w:r>
                  <w:r>
                    <w:rPr>
                      <w:rFonts w:hint="eastAsia" w:hAnsi="Times New Roman"/>
                      <w:b w:val="0"/>
                      <w:w w:val="108"/>
                      <w:sz w:val="24"/>
                      <w:lang w:val="en-US" w:eastAsia="zh-CN"/>
                    </w:rPr>
                    <w:t>报告</w:t>
                  </w:r>
                </w:p>
              </w:txbxContent>
            </v:textbox>
          </v:shape>
        </w:pict>
      </w:r>
      <w:r>
        <w:rPr>
          <w:b w:val="0"/>
          <w:bCs w:val="0"/>
          <w:sz w:val="44"/>
          <w:szCs w:val="44"/>
        </w:rPr>
        <w:pict>
          <v:shape id="_x0000_s1027" o:spid="_x0000_s1027" o:spt="176" type="#_x0000_t176" style="position:absolute;left:0pt;margin-left:82.2pt;margin-top:168.9pt;height:38.3pt;width:260.8pt;z-index:251660288;mso-width-relative:page;mso-height-relative:page;" fillcolor="#ECECEC" filled="t" stroked="t" coordsize="21600,21600" adj="27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hint="eastAsia" w:ascii="Times New Roman" w:hAnsi="Times New Roman" w:eastAsia="宋体"/>
                      <w:b w:val="0"/>
                      <w:w w:val="108"/>
                      <w:sz w:val="24"/>
                      <w:lang w:eastAsia="zh-CN"/>
                    </w:rPr>
                  </w:pPr>
                  <w:r>
                    <w:rPr>
                      <w:rFonts w:hint="eastAsia" w:ascii="Times New Roman" w:hAnsi="Times New Roman" w:eastAsia="宋体"/>
                      <w:b w:val="0"/>
                      <w:w w:val="108"/>
                      <w:sz w:val="24"/>
                      <w:lang w:eastAsia="zh-CN"/>
                    </w:rPr>
                    <w:t>用人单位或社区（乡镇）盖章同意</w:t>
                  </w: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420"/>
                    <w:jc w:val="both"/>
                    <w:rPr>
                      <w:rFonts w:ascii="Times New Roman" w:hAnsi="Times New Roman" w:eastAsia="宋体"/>
                      <w:b w:val="0"/>
                      <w:sz w:val="24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420"/>
                    <w:jc w:val="both"/>
                    <w:rPr>
                      <w:rFonts w:ascii="Times New Roman" w:hAnsi="Times New Roman" w:eastAsia="宋体"/>
                      <w:b w:val="0"/>
                      <w:sz w:val="21"/>
                    </w:rPr>
                  </w:pPr>
                </w:p>
              </w:txbxContent>
            </v:textbox>
          </v:shape>
        </w:pict>
      </w:r>
      <w:r>
        <w:rPr>
          <w:b w:val="0"/>
          <w:bCs w:val="0"/>
          <w:sz w:val="44"/>
          <w:szCs w:val="44"/>
        </w:rPr>
        <w:pict>
          <v:shape id="_x0000_s1028" o:spid="_x0000_s1028" o:spt="109" type="#_x0000_t109" style="position:absolute;left:0pt;margin-left:84.4pt;margin-top:243.95pt;height:43.8pt;width:255.75pt;z-index:251660288;mso-width-relative:page;mso-height-relative:page;" fillcolor="#ECECEC" filled="t" stroked="t" coordsize="21600,216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ascii="Times New Roman" w:hAnsi="Times New Roman" w:eastAsia="宋体"/>
                      <w:b w:val="0"/>
                      <w:sz w:val="21"/>
                    </w:rPr>
                  </w:pPr>
                  <w:r>
                    <w:rPr>
                      <w:rFonts w:hint="eastAsia" w:ascii="Times New Roman" w:hAnsi="Times New Roman" w:eastAsia="宋体"/>
                      <w:b w:val="0"/>
                      <w:w w:val="108"/>
                      <w:sz w:val="24"/>
                      <w:lang w:eastAsia="zh-CN"/>
                    </w:rPr>
                    <w:t>人社局工资福利室查阅个人人事档案</w:t>
                  </w:r>
                </w:p>
              </w:txbxContent>
            </v:textbox>
          </v:shape>
        </w:pict>
      </w:r>
      <w:r>
        <w:rPr>
          <w:b w:val="0"/>
          <w:bCs w:val="0"/>
          <w:sz w:val="44"/>
          <w:szCs w:val="44"/>
        </w:rPr>
        <w:pict>
          <v:shape id="_x0000_s1029" o:spid="_x0000_s1029" o:spt="116" type="#_x0000_t116" style="position:absolute;left:0pt;margin-left:84.05pt;margin-top:323.15pt;height:40.55pt;width:260.45pt;z-index:251660288;mso-width-relative:page;mso-height-relative:page;" fillcolor="#ECECEC" filled="t" stroked="t" coordsize="21600,216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</w:pPr>
                  <w:r>
                    <w:rPr>
                      <w:rFonts w:hint="eastAsia" w:ascii="Times New Roman" w:hAnsi="Times New Roman" w:eastAsia="宋体"/>
                      <w:b w:val="0"/>
                      <w:w w:val="108"/>
                      <w:sz w:val="24"/>
                      <w:lang w:eastAsia="zh-CN"/>
                    </w:rPr>
                    <w:t>人社局</w:t>
                  </w:r>
                  <w:r>
                    <w:rPr>
                      <w:rFonts w:hint="eastAsia" w:hAnsi="Times New Roman"/>
                      <w:b w:val="0"/>
                      <w:w w:val="108"/>
                      <w:sz w:val="24"/>
                      <w:lang w:val="en-US" w:eastAsia="zh-CN"/>
                    </w:rPr>
                    <w:t>党组会研究</w:t>
                  </w:r>
                  <w:r>
                    <w:rPr>
                      <w:rFonts w:hint="eastAsia" w:ascii="Times New Roman" w:hAnsi="Times New Roman" w:eastAsia="宋体"/>
                      <w:b w:val="0"/>
                      <w:w w:val="108"/>
                      <w:sz w:val="24"/>
                      <w:lang w:eastAsia="zh-CN"/>
                    </w:rPr>
                    <w:t>审批(完成)</w:t>
                  </w: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360"/>
                    <w:jc w:val="both"/>
                    <w:rPr>
                      <w:rFonts w:ascii="Times New Roman" w:hAnsi="Times New Roman" w:eastAsia="宋体"/>
                      <w:b w:val="0"/>
                      <w:sz w:val="18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360"/>
                    <w:jc w:val="both"/>
                    <w:rPr>
                      <w:rFonts w:ascii="Times New Roman" w:hAnsi="Times New Roman" w:eastAsia="宋体"/>
                      <w:b w:val="0"/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eastAsia="宋体"/>
          <w:b w:val="0"/>
          <w:bCs w:val="0"/>
          <w:sz w:val="44"/>
          <w:szCs w:val="44"/>
        </w:rPr>
        <w:pict>
          <v:line id="_x0000_s1030" o:spid="_x0000_s1030" o:spt="20" style="position:absolute;left:0pt;flip:x;margin-left:214.45pt;margin-top:286.5pt;height:33.85pt;width:0.4pt;z-index:251660288;mso-width-relative:page;mso-height-relative:page;" stroked="t" coordsize="21600,21600">
            <v:path arrowok="t"/>
            <v:fill focussize="0,0"/>
            <v:stroke endarrow="block"/>
            <v:imagedata o:title=""/>
            <o:lock v:ext="edit" aspectratio="t"/>
          </v:line>
        </w:pict>
      </w:r>
      <w:r>
        <w:rPr>
          <w:rFonts w:ascii="Times New Roman" w:hAnsi="Times New Roman" w:eastAsia="宋体"/>
          <w:b w:val="0"/>
          <w:bCs w:val="0"/>
          <w:sz w:val="44"/>
          <w:szCs w:val="44"/>
        </w:rPr>
        <w:pict>
          <v:line id="_x0000_s1031" o:spid="_x0000_s1031" o:spt="20" style="position:absolute;left:0pt;flip:x;margin-left:213.75pt;margin-top:207.75pt;height:33.85pt;width:0.4pt;z-index:251660288;mso-width-relative:page;mso-height-relative:page;" stroked="t" coordsize="21600,21600">
            <v:path arrowok="t"/>
            <v:fill focussize="0,0"/>
            <v:stroke endarrow="block"/>
            <v:imagedata o:title=""/>
            <o:lock v:ext="edit" aspectratio="t"/>
          </v:line>
        </w:pict>
      </w:r>
      <w:r>
        <w:rPr>
          <w:b w:val="0"/>
          <w:bCs w:val="0"/>
          <w:sz w:val="44"/>
          <w:szCs w:val="44"/>
        </w:rPr>
        <w:pict>
          <v:line id="_x0000_s1032" o:spid="_x0000_s1032" o:spt="20" style="position:absolute;left:0pt;flip:x;margin-left:210.85pt;margin-top:136.2pt;height:33.85pt;width:0.4pt;z-index:251660288;mso-width-relative:page;mso-height-relative:page;" stroked="t" coordsize="21600,21600">
            <v:path arrowok="t"/>
            <v:fill focussize="0,0"/>
            <v:stroke endarrow="block"/>
            <v:imagedata o:title=""/>
            <o:lock v:ext="edit" aspectratio="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    自受理之日起20个工作日。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八、办理地址：</w:t>
      </w:r>
      <w:r>
        <w:rPr>
          <w:rFonts w:hint="default" w:ascii="Times New Roman" w:hAnsi="Times New Roman" w:eastAsia="方正仿宋_GBK" w:cs="Times New Roman"/>
          <w:b w:val="0"/>
          <w:bCs w:val="0"/>
          <w:color w:val="2B2B2B"/>
          <w:sz w:val="31"/>
          <w:szCs w:val="31"/>
        </w:rPr>
        <w:t>县</w:t>
      </w:r>
      <w:r>
        <w:rPr>
          <w:rFonts w:hint="default" w:ascii="Times New Roman" w:hAnsi="Times New Roman" w:eastAsia="方正仿宋_GBK" w:cs="Times New Roman"/>
          <w:b w:val="0"/>
          <w:bCs w:val="0"/>
          <w:color w:val="2B2B2B"/>
          <w:sz w:val="31"/>
          <w:szCs w:val="31"/>
          <w:lang w:eastAsia="zh-CN"/>
        </w:rPr>
        <w:t>人力资源和社会保障局工资福利室（一楼大厅）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 联系电话：0996-6623058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九、办理时间：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上午 10:00-14:00   下午15:30-19:30（夏季）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上午 10:00-14:00   下午16:00-20:00（冬季）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3DBE139E"/>
    <w:rsid w:val="693A71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WPS_1610360560</cp:lastModifiedBy>
  <cp:revision>1</cp:revision>
  <cp:lastPrinted>2022-08-21T11:13:36Z</cp:lastPrinted>
  <dcterms:created xsi:type="dcterms:W3CDTF">2022-05-10T10:10:31Z</dcterms:created>
  <dcterms:modified xsi:type="dcterms:W3CDTF">2022-08-21T11:13:41Z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157257600</TotalTime>
  <Pages>3</Pages>
  <Words>511</Words>
  <Characters>585</Characters>
  <Application>WPS Office_11.1.0.12313_F1E327BC-269C-435d-A152-05C5408002CA</Application>
  <DocSecurity>0</DocSecurity>
  <Lines>0</Lines>
  <Paragraphs>0</Paragraphs>
  <CharactersWithSpaces>834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2052-11.1.0.10000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95422d-b5f0-4007-8cf1-ee055ebcc6d2}">
  <ds:schemaRefs/>
</ds:datastoreItem>
</file>

<file path=customXml/itemProps3.xml><?xml version="1.0" encoding="utf-8"?>
<ds:datastoreItem xmlns:ds="http://schemas.openxmlformats.org/officeDocument/2006/customXml" ds:itemID="{994d0afb-e061-405d-b95a-19dc1c22aea0}">
  <ds:schemaRefs/>
</ds:datastoreItem>
</file>

<file path=customXml/itemProps4.xml><?xml version="1.0" encoding="utf-8"?>
<ds:datastoreItem xmlns:ds="http://schemas.openxmlformats.org/officeDocument/2006/customXml" ds:itemID="{5ede7d75-90fd-49f1-9617-f2b2d1bf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311</Characters>
  <Lines>0</Lines>
  <Paragraphs>0</Paragraphs>
  <TotalTime>157257600</TotalTime>
  <ScaleCrop>false</ScaleCrop>
  <LinksUpToDate>false</LinksUpToDate>
  <CharactersWithSpaces>346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cp:lastPrinted>2022-08-21T11:13:00Z</cp:lastPrinted>
  <dcterms:modified xsi:type="dcterms:W3CDTF">2022-12-07T10:05:07Z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2BC24CADAFAB451996F6DA4E34377CA9</vt:lpwstr>
  </property>
</Properties>
</file>