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供养亲属抚恤金申领事项办理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   博湖县人力资源和社会保障局</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val="en-US"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《中华人民共和国社会保险法》第三十八条：因工伤发生的下列费用，按照国家规定从工伤保险基金中支付：……（八）因工死亡的，其遗属领取的丧葬补助金、供养亲属抚恤金和因工死亡补助金……。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val="en-US"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法规</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工伤保险条例》（中华人民共和国国务院令第586号）第三十九条：职工因工死亡，其近亲属按照下列规定从工伤保险基金领取丧葬补助金、供养亲属抚恤金和一次性工亡补助金：……（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第四十一条：职工因工外出期间发生事故或者在抢险救灾中下落不明的，从事故发生当月起3个月内照发工资，从第4个月起停发工资，由工伤保险基金向其供养亲属按月支付供养亲属抚恤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firstLine="620" w:firstLineChars="200"/>
        <w:jc w:val="left"/>
        <w:textAlignment w:val="auto"/>
        <w:rPr>
          <w:rFonts w:hint="eastAsia" w:ascii="方正仿宋_GBK" w:hAnsi="方正仿宋_GBK" w:eastAsia="方正仿宋_GBK" w:cs="方正仿宋_GBK"/>
          <w:b w:val="0"/>
          <w:bCs w:val="0"/>
          <w:color w:val="auto"/>
          <w:sz w:val="31"/>
          <w:szCs w:val="31"/>
          <w:lang w:eastAsia="zh-CN"/>
        </w:rPr>
      </w:pP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规章</w:t>
      </w:r>
      <w:r>
        <w:rPr>
          <w:rFonts w:hint="eastAsia" w:ascii="方正仿宋_GBK" w:hAnsi="方正仿宋_GBK" w:eastAsia="方正仿宋_GBK" w:cs="方正仿宋_GBK"/>
          <w:b w:val="0"/>
          <w:bCs w:val="0"/>
          <w:color w:val="auto"/>
          <w:sz w:val="31"/>
          <w:szCs w:val="31"/>
        </w:rPr>
        <w:t>】</w:t>
      </w:r>
      <w:r>
        <w:rPr>
          <w:rFonts w:hint="eastAsia" w:ascii="方正仿宋_GBK" w:hAnsi="方正仿宋_GBK" w:eastAsia="方正仿宋_GBK" w:cs="方正仿宋_GBK"/>
          <w:b w:val="0"/>
          <w:bCs w:val="0"/>
          <w:color w:val="auto"/>
          <w:sz w:val="31"/>
          <w:szCs w:val="31"/>
          <w:lang w:val="en-US" w:eastAsia="zh-CN"/>
        </w:rPr>
        <w:t>《关于印发工伤保险经办规程的通知》（人社部发〔2012〕11号）第七十条：申请领取供养亲属抚恤金的，应提供以下资料：（一）居民身份证原件及复印件；（二）与工亡职工关系证明；（三）依靠工亡职工生前提供主要生活来源的证明；（四）完全丧失劳动能力的提供劳动能力鉴定结论书；（五）孤儿、孤寡老人提供民政部门相关证明；（六）在校学生提供学校就读证明；（七）省、自治区、直辖市经办机构规定的其他证件和资料。供养亲属范围和条件根据国务院社会保险行政部门有关规定确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75" w:afterAutospacing="0" w:line="560" w:lineRule="exact"/>
        <w:ind w:right="0" w:rightChars="0"/>
        <w:jc w:val="left"/>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   依靠因公死亡职工生前提供主要生活来源，并有下列情形之一的职工配偶、子女、父母、祖父母、外祖父母、孙子女、外孙子女、兄弟姐妹：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（1）完全丧失劳动能力的；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（2）工亡职工配偶男年满60周岁、女年满55周岁的；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（3）工亡职工父母男年满60周岁、女年满55周岁的；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（4）工亡职工子女未满18周岁的；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（5）工亡职工父母均已死亡，其祖父、外祖父年满60周岁，祖母、外祖母年满55周岁的；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（6）工亡职工子女已经死亡或完全丧失劳动能力，其孙子女、外孙子女未满18周岁的；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xml:space="preserve">（7）工亡职工子女已经死亡或完全丧失劳动能力，其兄弟姐妹未满18周岁的。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1、《社会保险经办业务证明事项告知承诺制承诺书》；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20" w:firstLineChars="20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xml:space="preserve">2、供养亲属的社会保障卡或其他有效身份证、有效银行卡原件。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jc w:val="center"/>
        <w:rPr>
          <w:rFonts w:hint="eastAsia" w:ascii="方正小标宋_GBK" w:hAnsi="方正小标宋_GBK" w:eastAsia="方正小标宋_GBK" w:cs="方正小标宋_GBK"/>
          <w:sz w:val="40"/>
          <w:szCs w:val="40"/>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w:t>
      </w:r>
    </w:p>
    <w:p>
      <w:pPr>
        <w:rPr>
          <w:rFonts w:hint="eastAsia" w:ascii="方正小标宋_GBK" w:hAnsi="方正小标宋_GBK" w:eastAsia="方正小标宋_GBK" w:cs="方正小标宋_GBK"/>
          <w:sz w:val="40"/>
          <w:szCs w:val="40"/>
          <w:lang w:val="en-US" w:eastAsia="zh-CN"/>
        </w:rPr>
      </w:pPr>
    </w:p>
    <w:p>
      <w:r>
        <w:rPr>
          <w:color w:val="FFFFFF"/>
          <w:sz w:val="32"/>
          <w:szCs w:val="32"/>
        </w:rPr>
        <mc:AlternateContent>
          <mc:Choice Requires="wpc">
            <w:drawing>
              <wp:inline distT="0" distB="0" distL="114300" distR="114300">
                <wp:extent cx="5264150" cy="4306570"/>
                <wp:effectExtent l="0" t="0" r="31750" b="17780"/>
                <wp:docPr id="626" name="_x0000_i4313"/>
                <wp:cNvGraphicFramePr/>
                <a:graphic xmlns:a="http://schemas.openxmlformats.org/drawingml/2006/main">
                  <a:graphicData uri="http://schemas.microsoft.com/office/word/2010/wordprocessingCanvas">
                    <wpc:wpc>
                      <wpc:bg>
                        <a:noFill/>
                      </wpc:bg>
                      <wpc:whole>
                        <a:ln>
                          <a:noFill/>
                        </a:ln>
                      </wpc:whole>
                      <wps:wsp>
                        <wps:cNvPr id="1" name="流程图: 终止 1"/>
                        <wps:cNvSpPr/>
                        <wps:spPr>
                          <a:xfrm>
                            <a:off x="2060575" y="160655"/>
                            <a:ext cx="1231900" cy="398145"/>
                          </a:xfrm>
                          <a:prstGeom prst="flowChartTerminator">
                            <a:avLst/>
                          </a:prstGeom>
                          <a:solidFill>
                            <a:srgbClr val="FFFFFF"/>
                          </a:solidFill>
                          <a:ln w="28575" cap="flat" cmpd="sng">
                            <a:solidFill>
                              <a:srgbClr val="000000"/>
                            </a:solidFill>
                            <a:prstDash val="solid"/>
                            <a:miter lim="0"/>
                            <a:headEnd type="none" w="med" len="med"/>
                            <a:tailEnd type="none" w="med" len="med"/>
                          </a:ln>
                        </wps:spPr>
                        <wps:txbx>
                          <w:txbxContent>
                            <w:p>
                              <w:pPr>
                                <w:jc w:val="center"/>
                                <w:rPr>
                                  <w:rFonts w:hint="eastAsia" w:eastAsia="宋体"/>
                                  <w:sz w:val="24"/>
                                  <w:szCs w:val="24"/>
                                  <w:lang w:eastAsia="zh-CN"/>
                                </w:rPr>
                              </w:pPr>
                              <w:r>
                                <w:rPr>
                                  <w:rFonts w:hint="eastAsia"/>
                                  <w:sz w:val="21"/>
                                  <w:szCs w:val="21"/>
                                  <w:lang w:eastAsia="zh-CN"/>
                                </w:rPr>
                                <w:t>开</w:t>
                              </w:r>
                              <w:r>
                                <w:rPr>
                                  <w:rFonts w:hint="eastAsia"/>
                                  <w:sz w:val="21"/>
                                  <w:szCs w:val="21"/>
                                  <w:lang w:val="en-US" w:eastAsia="zh-CN"/>
                                </w:rPr>
                                <w:t xml:space="preserve"> </w:t>
                              </w:r>
                              <w:r>
                                <w:rPr>
                                  <w:rFonts w:hint="eastAsia"/>
                                  <w:sz w:val="21"/>
                                  <w:szCs w:val="21"/>
                                  <w:lang w:eastAsia="zh-CN"/>
                                </w:rPr>
                                <w:t>始</w:t>
                              </w:r>
                            </w:p>
                          </w:txbxContent>
                        </wps:txbx>
                        <wps:bodyPr rot="0" spcFirstLastPara="0" vertOverflow="overflow" horzOverflow="overflow" vert="horz" wrap="square" lIns="91440" tIns="45720" rIns="91440" bIns="45720" numCol="1" anchor="ctr" upright="1">
                          <a:noAutofit/>
                        </wps:bodyPr>
                      </wps:wsp>
                      <wps:wsp>
                        <wps:cNvPr id="2" name="流程图: 决策 2"/>
                        <wps:cNvSpPr/>
                        <wps:spPr>
                          <a:xfrm>
                            <a:off x="1964690" y="903605"/>
                            <a:ext cx="1410335" cy="493395"/>
                          </a:xfrm>
                          <a:prstGeom prst="flowChartDecision">
                            <a:avLst/>
                          </a:prstGeom>
                          <a:solidFill>
                            <a:srgbClr val="FFFFFF"/>
                          </a:solidFill>
                          <a:ln w="28575" cap="flat" cmpd="sng">
                            <a:solidFill>
                              <a:srgbClr val="000000"/>
                            </a:solidFill>
                            <a:prstDash val="solid"/>
                            <a:miter lim="0"/>
                            <a:headEnd type="none" w="med" len="med"/>
                            <a:tailEnd type="none" w="med" len="med"/>
                          </a:ln>
                        </wps:spPr>
                        <wps:txbx>
                          <w:txbxContent>
                            <w:p>
                              <w:pPr>
                                <w:ind w:firstLine="210" w:firstLineChars="100"/>
                                <w:rPr>
                                  <w:rFonts w:hint="eastAsia" w:eastAsia="宋体"/>
                                  <w:sz w:val="21"/>
                                  <w:szCs w:val="21"/>
                                  <w:lang w:eastAsia="zh-CN"/>
                                </w:rPr>
                              </w:pPr>
                              <w:r>
                                <w:rPr>
                                  <w:rFonts w:hint="eastAsia"/>
                                  <w:sz w:val="21"/>
                                  <w:szCs w:val="21"/>
                                  <w:lang w:eastAsia="zh-CN"/>
                                </w:rPr>
                                <w:t>受理</w:t>
                              </w:r>
                            </w:p>
                          </w:txbxContent>
                        </wps:txbx>
                        <wps:bodyPr rot="0" spcFirstLastPara="0" vertOverflow="overflow" horzOverflow="overflow" vert="horz" wrap="square" lIns="91440" tIns="45720" rIns="91440" bIns="45720" numCol="1" anchor="ctr" upright="1">
                          <a:noAutofit/>
                        </wps:bodyPr>
                      </wps:wsp>
                      <wps:wsp>
                        <wps:cNvPr id="3" name="流程图: 过程 3"/>
                        <wps:cNvSpPr/>
                        <wps:spPr>
                          <a:xfrm>
                            <a:off x="2063115" y="2325371"/>
                            <a:ext cx="1281430" cy="292735"/>
                          </a:xfrm>
                          <a:prstGeom prst="flowChartProcess">
                            <a:avLst/>
                          </a:prstGeom>
                          <a:solidFill>
                            <a:srgbClr val="FFFFFF"/>
                          </a:solidFill>
                          <a:ln w="28575" cap="flat" cmpd="sng">
                            <a:solidFill>
                              <a:srgbClr val="000000"/>
                            </a:solidFill>
                            <a:prstDash val="solid"/>
                            <a:miter lim="0"/>
                            <a:headEnd type="none" w="med" len="med"/>
                            <a:tailEnd type="none" w="med" len="med"/>
                          </a:ln>
                        </wps:spPr>
                        <wps:txbx>
                          <w:txbxContent>
                            <w:p>
                              <w:pPr>
                                <w:jc w:val="center"/>
                                <w:rPr>
                                  <w:rFonts w:hint="default" w:eastAsia="宋体"/>
                                  <w:sz w:val="24"/>
                                  <w:szCs w:val="24"/>
                                  <w:lang w:val="en-US" w:eastAsia="zh-CN"/>
                                </w:rPr>
                              </w:pPr>
                              <w:r>
                                <w:rPr>
                                  <w:rFonts w:hint="eastAsia"/>
                                  <w:sz w:val="21"/>
                                  <w:szCs w:val="21"/>
                                  <w:lang w:eastAsia="zh-CN"/>
                                </w:rPr>
                                <w:t>审核、复核</w:t>
                              </w:r>
                            </w:p>
                          </w:txbxContent>
                        </wps:txbx>
                        <wps:bodyPr rot="0" spcFirstLastPara="0" vertOverflow="overflow" horzOverflow="overflow" vert="horz" wrap="square" lIns="91440" tIns="45720" rIns="91440" bIns="45720" numCol="1" anchor="ctr" upright="1">
                          <a:noAutofit/>
                        </wps:bodyPr>
                      </wps:wsp>
                      <wps:wsp>
                        <wps:cNvPr id="4" name="直接连接符 4"/>
                        <wps:cNvCnPr/>
                        <wps:spPr>
                          <a:xfrm>
                            <a:off x="2685415" y="572135"/>
                            <a:ext cx="635" cy="363855"/>
                          </a:xfrm>
                          <a:prstGeom prst="line">
                            <a:avLst/>
                          </a:prstGeom>
                          <a:noFill/>
                          <a:ln w="2857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wps:wsp>
                        <wps:cNvPr id="5" name="直接连接符 5"/>
                        <wps:cNvCnPr/>
                        <wps:spPr>
                          <a:xfrm flipH="1">
                            <a:off x="2647950" y="1435735"/>
                            <a:ext cx="8255" cy="250190"/>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6" name="直接连接符 6"/>
                        <wps:cNvCnPr/>
                        <wps:spPr>
                          <a:xfrm>
                            <a:off x="2662555" y="1961515"/>
                            <a:ext cx="635" cy="294640"/>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7" name="直接连接符 7"/>
                        <wps:cNvCnPr/>
                        <wps:spPr>
                          <a:xfrm>
                            <a:off x="2719070" y="2625726"/>
                            <a:ext cx="635" cy="199390"/>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8" name="直接连接符 8"/>
                        <wps:cNvCnPr/>
                        <wps:spPr>
                          <a:xfrm flipH="1">
                            <a:off x="2729230" y="3035936"/>
                            <a:ext cx="1905" cy="327660"/>
                          </a:xfrm>
                          <a:prstGeom prst="line">
                            <a:avLst/>
                          </a:prstGeom>
                          <a:noFill/>
                          <a:ln w="2857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wps:wsp>
                        <wps:cNvPr id="9" name="矩形 9"/>
                        <wps:cNvSpPr/>
                        <wps:spPr>
                          <a:xfrm>
                            <a:off x="2012950" y="1739900"/>
                            <a:ext cx="1142365" cy="29464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ind w:firstLine="420" w:firstLineChars="200"/>
                                <w:rPr>
                                  <w:rFonts w:hint="eastAsia"/>
                                  <w:sz w:val="21"/>
                                  <w:szCs w:val="21"/>
                                  <w:lang w:eastAsia="zh-CN"/>
                                </w:rPr>
                              </w:pPr>
                              <w:r>
                                <w:rPr>
                                  <w:rFonts w:hint="eastAsia"/>
                                  <w:sz w:val="21"/>
                                  <w:szCs w:val="21"/>
                                  <w:lang w:eastAsia="zh-CN"/>
                                </w:rPr>
                                <w:t>材料齐全</w:t>
                              </w:r>
                            </w:p>
                          </w:txbxContent>
                        </wps:txbx>
                        <wps:bodyPr rot="0" spcFirstLastPara="0" vertOverflow="overflow" horzOverflow="overflow" vert="horz" wrap="square" lIns="91440" tIns="45720" rIns="91440" bIns="45720" numCol="1" anchor="t" upright="1">
                          <a:noAutofit/>
                        </wps:bodyPr>
                      </wps:wsp>
                      <wps:wsp>
                        <wps:cNvPr id="10" name="直接连接符 10"/>
                        <wps:cNvCnPr/>
                        <wps:spPr>
                          <a:xfrm>
                            <a:off x="1584325" y="1152525"/>
                            <a:ext cx="424815" cy="635"/>
                          </a:xfrm>
                          <a:prstGeom prst="line">
                            <a:avLst/>
                          </a:prstGeom>
                          <a:noFill/>
                          <a:ln w="2857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wps:wsp>
                        <wps:cNvPr id="11" name="矩形 11"/>
                        <wps:cNvSpPr/>
                        <wps:spPr>
                          <a:xfrm>
                            <a:off x="702310" y="970915"/>
                            <a:ext cx="890905" cy="32893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ind w:firstLine="210" w:firstLineChars="100"/>
                                <w:rPr>
                                  <w:rFonts w:hint="eastAsia" w:eastAsia="宋体"/>
                                  <w:sz w:val="21"/>
                                  <w:szCs w:val="21"/>
                                  <w:lang w:eastAsia="zh-CN"/>
                                </w:rPr>
                              </w:pPr>
                              <w:r>
                                <w:rPr>
                                  <w:rFonts w:hint="eastAsia"/>
                                  <w:sz w:val="21"/>
                                  <w:szCs w:val="21"/>
                                  <w:lang w:eastAsia="zh-CN"/>
                                </w:rPr>
                                <w:t>补正材料</w:t>
                              </w:r>
                            </w:p>
                          </w:txbxContent>
                        </wps:txbx>
                        <wps:bodyPr rot="0" spcFirstLastPara="0" vertOverflow="overflow" horzOverflow="overflow" vert="horz" wrap="square" lIns="91440" tIns="45720" rIns="91440" bIns="45720" numCol="1" anchor="t" upright="1">
                          <a:noAutofit/>
                        </wps:bodyPr>
                      </wps:wsp>
                      <wps:wsp>
                        <wps:cNvPr id="12" name="直接连接符 12"/>
                        <wps:cNvCnPr/>
                        <wps:spPr>
                          <a:xfrm flipH="1">
                            <a:off x="484505" y="1128395"/>
                            <a:ext cx="329565" cy="8255"/>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13" name="直接连接符 13"/>
                        <wps:cNvCnPr/>
                        <wps:spPr>
                          <a:xfrm>
                            <a:off x="485775" y="1118235"/>
                            <a:ext cx="635" cy="502285"/>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14" name="矩形 14"/>
                        <wps:cNvSpPr/>
                        <wps:spPr>
                          <a:xfrm>
                            <a:off x="49530" y="1636395"/>
                            <a:ext cx="1358900" cy="537210"/>
                          </a:xfrm>
                          <a:prstGeom prst="rect">
                            <a:avLst/>
                          </a:prstGeom>
                          <a:solidFill>
                            <a:srgbClr val="FFFFFF"/>
                          </a:solidFill>
                          <a:ln w="28575" cap="flat" cmpd="sng">
                            <a:solidFill>
                              <a:srgbClr val="000000"/>
                            </a:solidFill>
                            <a:prstDash val="solid"/>
                            <a:miter lim="0"/>
                            <a:headEnd type="none" w="med" len="med"/>
                            <a:tailEnd type="none" w="med" len="med"/>
                          </a:ln>
                        </wps:spPr>
                        <wps:txbx>
                          <w:txbxContent>
                            <w:p>
                              <w:pPr>
                                <w:rPr>
                                  <w:rFonts w:hint="eastAsia" w:eastAsia="宋体"/>
                                  <w:sz w:val="21"/>
                                  <w:szCs w:val="21"/>
                                  <w:lang w:eastAsia="zh-CN"/>
                                </w:rPr>
                              </w:pPr>
                              <w:r>
                                <w:rPr>
                                  <w:rFonts w:hint="eastAsia"/>
                                  <w:sz w:val="21"/>
                                  <w:szCs w:val="21"/>
                                  <w:lang w:eastAsia="zh-CN"/>
                                </w:rPr>
                                <w:t>退回材料并告知一次性需补齐的材料</w:t>
                              </w:r>
                            </w:p>
                          </w:txbxContent>
                        </wps:txbx>
                        <wps:bodyPr rot="0" spcFirstLastPara="0" vertOverflow="overflow" horzOverflow="overflow" vert="horz" wrap="square" lIns="91440" tIns="45720" rIns="91440" bIns="45720" numCol="1" anchor="t" upright="1">
                          <a:noAutofit/>
                        </wps:bodyPr>
                      </wps:wsp>
                      <wps:wsp>
                        <wps:cNvPr id="15" name="矩形 15"/>
                        <wps:cNvSpPr/>
                        <wps:spPr>
                          <a:xfrm>
                            <a:off x="924560" y="2381886"/>
                            <a:ext cx="804545" cy="407035"/>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eastAsia="宋体"/>
                                  <w:sz w:val="21"/>
                                  <w:szCs w:val="21"/>
                                  <w:lang w:eastAsia="zh-CN"/>
                                </w:rPr>
                              </w:pPr>
                              <w:r>
                                <w:rPr>
                                  <w:rFonts w:hint="eastAsia"/>
                                  <w:sz w:val="21"/>
                                  <w:szCs w:val="21"/>
                                  <w:lang w:eastAsia="zh-CN"/>
                                </w:rPr>
                                <w:t>材料不全</w:t>
                              </w:r>
                            </w:p>
                          </w:txbxContent>
                        </wps:txbx>
                        <wps:bodyPr rot="0" spcFirstLastPara="0" vertOverflow="overflow" horzOverflow="overflow" vert="horz" wrap="square" lIns="91440" tIns="45720" rIns="91440" bIns="45720" numCol="1" anchor="t" upright="1">
                          <a:noAutofit/>
                        </wps:bodyPr>
                      </wps:wsp>
                      <wps:wsp>
                        <wps:cNvPr id="16" name="直接连接符 16"/>
                        <wps:cNvCnPr/>
                        <wps:spPr>
                          <a:xfrm>
                            <a:off x="535305" y="2531111"/>
                            <a:ext cx="459740" cy="635"/>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17" name="直接连接符 17"/>
                        <wps:cNvCnPr/>
                        <wps:spPr>
                          <a:xfrm flipH="1" flipV="1">
                            <a:off x="530860" y="2183766"/>
                            <a:ext cx="12065" cy="354330"/>
                          </a:xfrm>
                          <a:prstGeom prst="line">
                            <a:avLst/>
                          </a:prstGeom>
                          <a:noFill/>
                          <a:ln w="2857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wps:wsp>
                        <wps:cNvPr id="18" name="矩形 18"/>
                        <wps:cNvSpPr/>
                        <wps:spPr>
                          <a:xfrm>
                            <a:off x="2072005" y="2814956"/>
                            <a:ext cx="1748790" cy="311785"/>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ind w:firstLine="420" w:firstLineChars="200"/>
                                <w:rPr>
                                  <w:rFonts w:hint="eastAsia" w:eastAsia="宋体"/>
                                  <w:sz w:val="21"/>
                                  <w:szCs w:val="21"/>
                                  <w:lang w:eastAsia="zh-CN"/>
                                </w:rPr>
                              </w:pPr>
                              <w:r>
                                <w:rPr>
                                  <w:rFonts w:hint="eastAsia"/>
                                  <w:sz w:val="21"/>
                                  <w:szCs w:val="21"/>
                                  <w:lang w:eastAsia="zh-CN"/>
                                </w:rPr>
                                <w:t>符合条件</w:t>
                              </w:r>
                            </w:p>
                          </w:txbxContent>
                        </wps:txbx>
                        <wps:bodyPr rot="0" spcFirstLastPara="0" vertOverflow="overflow" horzOverflow="overflow" vert="horz" wrap="square" lIns="91440" tIns="45720" rIns="91440" bIns="45720" numCol="1" anchor="t" upright="1">
                          <a:noAutofit/>
                        </wps:bodyPr>
                      </wps:wsp>
                      <wps:wsp>
                        <wps:cNvPr id="19" name="矩形 19"/>
                        <wps:cNvSpPr/>
                        <wps:spPr>
                          <a:xfrm>
                            <a:off x="1896745" y="3972560"/>
                            <a:ext cx="1595755" cy="330200"/>
                          </a:xfrm>
                          <a:prstGeom prst="rect">
                            <a:avLst/>
                          </a:prstGeom>
                          <a:solidFill>
                            <a:srgbClr val="FFFFFF"/>
                          </a:solidFill>
                          <a:ln w="28575" cap="flat" cmpd="sng">
                            <a:solidFill>
                              <a:srgbClr val="000000"/>
                            </a:solidFill>
                            <a:prstDash val="solid"/>
                            <a:miter lim="0"/>
                            <a:headEnd type="none" w="med" len="med"/>
                            <a:tailEnd type="none" w="med" len="med"/>
                          </a:ln>
                        </wps:spPr>
                        <wps:txbx>
                          <w:txbxContent>
                            <w:p>
                              <w:pPr>
                                <w:jc w:val="center"/>
                                <w:rPr>
                                  <w:rFonts w:hint="eastAsia" w:eastAsia="宋体"/>
                                  <w:sz w:val="24"/>
                                  <w:szCs w:val="24"/>
                                  <w:lang w:eastAsia="zh-CN"/>
                                </w:rPr>
                              </w:pPr>
                              <w:r>
                                <w:rPr>
                                  <w:rFonts w:hint="eastAsia"/>
                                  <w:sz w:val="24"/>
                                  <w:szCs w:val="24"/>
                                  <w:lang w:eastAsia="zh-CN"/>
                                </w:rPr>
                                <w:t>结束</w:t>
                              </w:r>
                            </w:p>
                          </w:txbxContent>
                        </wps:txbx>
                        <wps:bodyPr rot="0" spcFirstLastPara="0" vertOverflow="overflow" horzOverflow="overflow" vert="horz" wrap="square" lIns="91440" tIns="45720" rIns="91440" bIns="45720" numCol="1" anchor="t" upright="1">
                          <a:noAutofit/>
                        </wps:bodyPr>
                      </wps:wsp>
                      <wps:wsp>
                        <wps:cNvPr id="20" name="直接连接符 20"/>
                        <wps:cNvCnPr/>
                        <wps:spPr>
                          <a:xfrm>
                            <a:off x="1579245" y="2499361"/>
                            <a:ext cx="384810" cy="1905"/>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21" name="直接连接符 21"/>
                        <wps:cNvCnPr/>
                        <wps:spPr>
                          <a:xfrm flipV="1">
                            <a:off x="2974340" y="2952116"/>
                            <a:ext cx="321310" cy="635"/>
                          </a:xfrm>
                          <a:prstGeom prst="line">
                            <a:avLst/>
                          </a:prstGeom>
                          <a:noFill/>
                          <a:ln w="28575" cap="flat" cmpd="sng">
                            <a:solidFill>
                              <a:srgbClr val="000000"/>
                            </a:solidFill>
                            <a:prstDash val="solid"/>
                            <a:round/>
                            <a:headEnd type="none" w="med" len="med"/>
                            <a:tailEnd type="none" w="med" len="med"/>
                          </a:ln>
                        </wps:spPr>
                        <wps:bodyPr rot="0" spcFirstLastPara="0" vertOverflow="overflow" horzOverflow="overflow" vert="horz" wrap="square" lIns="91440" tIns="45720" rIns="91440" bIns="45720" numCol="1" anchor="t" upright="1">
                          <a:noAutofit/>
                        </wps:bodyPr>
                      </wps:wsp>
                      <wps:wsp>
                        <wps:cNvPr id="22" name="矩形 22"/>
                        <wps:cNvSpPr/>
                        <wps:spPr>
                          <a:xfrm>
                            <a:off x="3237230" y="2792096"/>
                            <a:ext cx="977900" cy="50800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eastAsia="宋体"/>
                                  <w:sz w:val="21"/>
                                  <w:szCs w:val="21"/>
                                  <w:lang w:eastAsia="zh-CN"/>
                                </w:rPr>
                              </w:pPr>
                              <w:r>
                                <w:rPr>
                                  <w:rFonts w:hint="eastAsia"/>
                                  <w:sz w:val="21"/>
                                  <w:szCs w:val="21"/>
                                  <w:lang w:eastAsia="zh-CN"/>
                                </w:rPr>
                                <w:t>不符合条件</w:t>
                              </w:r>
                            </w:p>
                          </w:txbxContent>
                        </wps:txbx>
                        <wps:bodyPr rot="0" spcFirstLastPara="0" vertOverflow="overflow" horzOverflow="overflow" vert="horz" wrap="square" lIns="91440" tIns="45720" rIns="91440" bIns="45720" numCol="1" anchor="t" upright="1">
                          <a:noAutofit/>
                        </wps:bodyPr>
                      </wps:wsp>
                      <wps:wsp>
                        <wps:cNvPr id="23" name="直接连接符 23"/>
                        <wps:cNvCnPr/>
                        <wps:spPr>
                          <a:xfrm>
                            <a:off x="3990340" y="2941956"/>
                            <a:ext cx="330200" cy="0"/>
                          </a:xfrm>
                          <a:prstGeom prst="line">
                            <a:avLst/>
                          </a:prstGeom>
                          <a:noFill/>
                          <a:ln w="2857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wps:wsp>
                        <wps:cNvPr id="24" name="矩形 24"/>
                        <wps:cNvSpPr/>
                        <wps:spPr>
                          <a:xfrm>
                            <a:off x="4307205" y="2698751"/>
                            <a:ext cx="969010" cy="482600"/>
                          </a:xfrm>
                          <a:prstGeom prst="rect">
                            <a:avLst/>
                          </a:prstGeom>
                          <a:solidFill>
                            <a:srgbClr val="FFFFFF"/>
                          </a:solidFill>
                          <a:ln w="28575" cap="flat" cmpd="sng">
                            <a:solidFill>
                              <a:srgbClr val="000000"/>
                            </a:solidFill>
                            <a:prstDash val="solid"/>
                            <a:miter lim="0"/>
                            <a:headEnd type="none" w="med" len="med"/>
                            <a:tailEnd type="none" w="med" len="med"/>
                          </a:ln>
                        </wps:spPr>
                        <wps:txbx>
                          <w:txbxContent>
                            <w:p>
                              <w:pPr>
                                <w:rPr>
                                  <w:rFonts w:hint="eastAsia" w:eastAsia="宋体"/>
                                  <w:lang w:eastAsia="zh-CN"/>
                                </w:rPr>
                              </w:pPr>
                              <w:r>
                                <w:rPr>
                                  <w:rFonts w:hint="eastAsia"/>
                                  <w:sz w:val="21"/>
                                  <w:szCs w:val="21"/>
                                  <w:lang w:eastAsia="zh-CN"/>
                                </w:rPr>
                                <w:t>说明理由并退回材</w:t>
                              </w:r>
                              <w:r>
                                <w:rPr>
                                  <w:rFonts w:hint="eastAsia"/>
                                  <w:lang w:eastAsia="zh-CN"/>
                                </w:rPr>
                                <w:t>料</w:t>
                              </w:r>
                            </w:p>
                          </w:txbxContent>
                        </wps:txbx>
                        <wps:bodyPr rot="0" spcFirstLastPara="0" vertOverflow="overflow" horzOverflow="overflow" vert="horz" wrap="square" lIns="91440" tIns="45720" rIns="91440" bIns="45720" numCol="1" anchor="t" upright="1">
                          <a:noAutofit/>
                        </wps:bodyPr>
                      </wps:wsp>
                      <wps:wsp>
                        <wps:cNvPr id="25" name="矩形 25"/>
                        <wps:cNvSpPr/>
                        <wps:spPr>
                          <a:xfrm>
                            <a:off x="1968500" y="3347720"/>
                            <a:ext cx="1513205" cy="350520"/>
                          </a:xfrm>
                          <a:prstGeom prst="rect">
                            <a:avLst/>
                          </a:prstGeom>
                          <a:solidFill>
                            <a:srgbClr val="FFFFFF"/>
                          </a:solidFill>
                          <a:ln w="28575" cap="flat" cmpd="sng">
                            <a:solidFill>
                              <a:srgbClr val="000000"/>
                            </a:solidFill>
                            <a:prstDash val="solid"/>
                            <a:miter lim="0"/>
                            <a:headEnd type="none" w="med" len="med"/>
                            <a:tailEnd type="none" w="med" len="med"/>
                          </a:ln>
                        </wps:spPr>
                        <wps:txbx>
                          <w:txbxContent>
                            <w:p>
                              <w:pPr>
                                <w:rPr>
                                  <w:rFonts w:hint="eastAsia" w:ascii="仿宋" w:hAnsi="仿宋" w:eastAsia="仿宋" w:cs="仿宋"/>
                                  <w:b w:val="0"/>
                                  <w:bCs w:val="0"/>
                                  <w:sz w:val="24"/>
                                  <w:szCs w:val="24"/>
                                  <w:lang w:val="en-US" w:eastAsia="zh-CN"/>
                                </w:rPr>
                              </w:pPr>
                              <w:r>
                                <w:rPr>
                                  <w:rFonts w:hint="eastAsia" w:ascii="宋体" w:hAnsi="宋体" w:eastAsia="宋体" w:cs="宋体"/>
                                  <w:b w:val="0"/>
                                  <w:bCs w:val="0"/>
                                  <w:sz w:val="24"/>
                                  <w:szCs w:val="24"/>
                                  <w:lang w:val="en-US" w:eastAsia="zh-CN"/>
                                </w:rPr>
                                <w:t>编</w:t>
                              </w:r>
                              <w:r>
                                <w:rPr>
                                  <w:rFonts w:hint="eastAsia" w:ascii="宋体" w:hAnsi="宋体" w:eastAsia="宋体" w:cs="宋体"/>
                                  <w:sz w:val="24"/>
                                  <w:szCs w:val="24"/>
                                  <w:lang w:val="en-US" w:eastAsia="zh-CN" w:bidi="ar-SA"/>
                                </w:rPr>
                                <w:t>制待遇支付计</w:t>
                              </w:r>
                              <w:r>
                                <w:rPr>
                                  <w:rFonts w:hint="eastAsia" w:ascii="宋体" w:hAnsi="宋体" w:eastAsia="宋体" w:cs="宋体"/>
                                  <w:b w:val="0"/>
                                  <w:bCs w:val="0"/>
                                  <w:sz w:val="24"/>
                                  <w:szCs w:val="24"/>
                                  <w:lang w:val="en-US" w:eastAsia="zh-CN"/>
                                </w:rPr>
                                <w:t>划</w:t>
                              </w:r>
                            </w:p>
                            <w:p/>
                          </w:txbxContent>
                        </wps:txbx>
                        <wps:bodyPr rot="0" spcFirstLastPara="0" vertOverflow="overflow" horzOverflow="overflow" vert="horz" wrap="square" lIns="91440" tIns="45720" rIns="91440" bIns="45720" numCol="1" anchor="t" upright="1">
                          <a:noAutofit/>
                        </wps:bodyPr>
                      </wps:wsp>
                      <wps:wsp>
                        <wps:cNvPr id="26" name="直接连接符 26"/>
                        <wps:cNvCnPr/>
                        <wps:spPr>
                          <a:xfrm>
                            <a:off x="2740660" y="3714115"/>
                            <a:ext cx="0" cy="292100"/>
                          </a:xfrm>
                          <a:prstGeom prst="line">
                            <a:avLst/>
                          </a:prstGeom>
                          <a:noFill/>
                          <a:ln w="2857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wpc:wpc>
                  </a:graphicData>
                </a:graphic>
              </wp:inline>
            </w:drawing>
          </mc:Choice>
          <mc:Fallback>
            <w:pict>
              <v:group id="_x0000_i4313" o:spid="_x0000_s1026" o:spt="203" style="height:339.1pt;width:414.5pt;" coordsize="5264150,4306570" editas="canvas" o:gfxdata="UEsDBAoAAAAAAIdO4kAAAAAAAAAAAAAAAAAEAAAAZHJzL1BLAwQUAAAACACHTuJAGEqPKdYAAAAF&#10;AQAADwAAAGRycy9kb3ducmV2LnhtbE2PQWvCQBCF74L/YZlCL6Ibc7AxzcaDIJVSkMbW85qdJqHZ&#10;2ZhdE/vvO+2lvTx4vOG9b7LNzbZiwN43jhQsFxEIpNKZhioFb8fdPAHhgyajW0eo4As9bPLpJNOp&#10;cSO94lCESnAJ+VQrqEPoUil9WaPVfuE6JM4+XG91YNtX0vR65HLbyjiKVtLqhnih1h1uayw/i6tV&#10;MJaH4XR8eZKH2Wnv6LK/bIv3Z6Xu75bRI4iAt/B3DD/4jA45M53dlYwXrQJ+JPwqZ0m8ZntWsHpI&#10;YpB5Jv/T599QSwMEFAAAAAgAh07iQFxclGZfCAAAEVMAAA4AAABkcnMvZTJvRG9jLnhtbO1cTY/b&#10;xhm+B+h/IHivxZnhp2A5KLyxE8CoDTjpNeBSlESAXx1yrXVuvbQBAvTYi4EWCJAgBZJTklPR5NfY&#10;m5+RZ2b4oeVK4q6T3ZXt2YOWIqnhfLwfz/O+7/Du+6dZajyLeZUU+cwkdyzTiPOomCf5cmZ+8vGD&#10;P/qmUdVhPg/TIo9n5vO4Mt+/94f37q7LaUyLVZHOY26gkbyarsuZuarrcjqZVNEqzsLqTlHGOS4u&#10;Cp6FNb7y5WTOwzVaz9IJtSx3si74vORFFFcVzh6pi2bTIr9Mg8VikUTxURGdZHFeq1Z5nIY1hlSt&#10;krIy78neLhZxVD9eLKq4NtKZiZHW8hMPwfGx+JzcuxtOlzwsV0nUdCG8TBcGY8rCJMdDu6aOwjo0&#10;TnhyoaksiXhRFYv6TlRkEzUQOSMYBbEGc/OQFyelHMtyul6W3aRjoQaz/trNRn9+9oQbyXxmutQ1&#10;jTzMsOSfnlr4+zSxGWFihtblcoobH/LyafmENyeW6psY9OmCZ+I/hmOcyrl93s1tfFobEU461LWJ&#10;g2mPcM1mlut4zexHKyzRhd9Fqw9GfjlpHzwR/eu6sy4hl1U/WdVvm6ynq7CM5RpUYg6aySLtVL36&#10;8W9n33zx8sVPU+Psf5+/+u5Lg6gZk3d301VNK8zclrmilms5nmMamBXiYlYcJZLttBHKSGA108YC&#10;n9jyhm7s4bTkVf0wLjJDHMzMRVqs769CXn8c8yzJw7rgUjDDZ4+qGkuHX7a/EN2pijSZP0jSVH7h&#10;y+P7KTeehdCWB/JP9AY/OXdbmhvrmUl92e8ohA1YQPewslkJOarypXzguZ9Umy0L4cKQtrQsenYU&#10;VivVA9mCmo4sqWF00iTr5GoVh/MP8rlRPy8hsTlMlSl6lcVz00hjWDZxhEeE0zpM0svciWGmOUYr&#10;BEitljiqT49P0Yw4PC7mz7H+vFBWpCqjBwk6/Cis6ichh9nAMsGw1o/xIZZhZhbNkWmsCv7ZtvPi&#10;fggorqL7MEOYv7+ehByDST/KIboBsW00W8svtuNRfOGbV443r+Qn2f0CawfxDPMIrc7MqOamcVLy&#10;ZLnCg4hcmrz400ldLBIpD/3ImrFDedR4r12L6BYtevn378+++5dBxdqJrkHnxrWIBK7tBpgaaFFg&#10;MaiUWvpOi2xiMQYtk8YnYCy4rBYdxVEiPKXWIa1DB6lDbIsO/fLzP+CUjMZ3X1KH4IkYIcoTUUYd&#10;5klPFk47JaLwPgxKJpSIBtSDQikb3vr/1rEMXdEThfa0DmkdOkgdslsdOnvxw6t/fvXLz//G59m3&#10;Xxv2hhe6nzfQt0UHLfzscC91fQcYV3oheGqi9KNXILf1QMxlvgJ6u3FcmgDRCPiyA7jlhUBtEuDc&#10;Ah4DMcnn8uGvi8NCzov1dsi2HYi9kegLqPhAsRfEVJG9ocxLo94grx0ybyzSpPywRZMN6wO/8wJB&#10;8ASTsZnTuIde/H0KmVfOw7FAavY7j7dd/nczFi3+N0Dgu1jHUPzdK5p8F1KtTD5ICHFg/qVZbEFT&#10;Z/NpYLtgcnsBk5Z5YXd67q1Nfh9XvVKEb3vQyttl8r2rybwH443gnTD0FOLvIXC4XeZJEDBt53dF&#10;prSdvwE7j2TGdpjjj8v8dpjjgfoKFgzpZxZzAjaQfihHA3MY9Vz3HTf5GuY3UVXly248xBp08v+f&#10;/778/5dGsCH243FV5KRoh+k9FohMxDlTT4hNmdvC+ktAHI6M3D5auztrMJaPCBwq+nH1dMTuhnU6&#10;4ndPRxwuISaw6dtdBa5A6PdTYhGpaYgwcXwb8VNFhAmkEsfnlMamti/CRCKOKvgBLuo40JbUnQZI&#10;NwCQSJfKPlMeAid6aR93EZ6FDLWCQ4FnBUP+6wfWBh7yAyCnveKu/cO7na4+YP/QZauHISOymay+&#10;SsjU9m1HkAURMSXUb7LSfcSUAXy14EpGT/eqjo4e6eiRKsq7npKnLtN8Qf43E8075H8DH9koHGor&#10;ngjx6c40mWNRFBnt9xda6LXQX6fQ96nhBh1tpoTH0ZEdOE2siLjI+qqyo97AI0UMgAT0JKgAKi6o&#10;ohq72cD1wSNdzvdGlPMdMD4CkGn4c6Mq0nQ3tHlcVQJqO4iWyqwC84nvD+KqvmU7KH6VqmIj/zBG&#10;nK9PVXSk6U0ofD1gTdmZfCZXyz47DN5F8QfU6xH8CbDUuxfbCTxRPawDTXtLxHWc6SbiTDuzz+QS&#10;6ec+FSeP/jKoPYIa+K3vID5D2u28IhAUtzaugzk2GwtCve2kQiflbjcpR/qsdAOVNrPR41CJWtgH&#10;0hp+FGUjSjSQd8/2PbEfQlh+OAZvjEZrsKTDroe5R4gMM9g4cZX8BPED1xO8QWhC4FHBMc6BJOIE&#10;2MjWegdmQbPEDZqD6y11YrPdli11h8ssZIflFt5hjBZXeq0Zj9ESxxN8XLFxG2V87oBaMB857MbB&#10;yIqnvSrztgMqXcytts3eUpET7XPYgw08uDIq9lsZBQVzZoI7w20gC0eJouY9t2bY39MqwDtfxKHl&#10;/3blv09NKz5BNzPS43yCUaQemjwFheG3ggGfCDywicbaO5bf797fsfNT0wlNJw6TTtCdWWxcGXUV&#10;G1lsUQzbOwibXODgiDIJKiEp+AijeNvhkY433W68iQ6z2DjRy/q4f8CufwScGjbgBr7nDNhAgJdv&#10;tGDI9qmrKbR+Kw2KkJr31bxZFBpifi6Nraq3L53Gxi5Q3xF2X8SbmO2JN/ZA13rigD2iTCqTjM2i&#10;/k/doONNOt4kwzcXX+F0wPGmnZlstSe00ZrxeBNFnlrslZNa4xFbvIjmnNY0QAp778iYc9FoavAK&#10;s3dnG7V8EyDelCjD981bHcWrGDe/SyjWv8ny3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OCgAAW0NvbnRlbnRfVHlwZXNdLnhtbFBLAQIUAAoA&#10;AAAAAIdO4kAAAAAAAAAAAAAAAAAGAAAAAAAAAAAAEAAAALAJAABfcmVscy9QSwECFAAUAAAACACH&#10;TuJAihRmPNEAAACUAQAACwAAAAAAAAABACAAAADUCQAAX3JlbHMvLnJlbHNQSwECFAAKAAAAAACH&#10;TuJAAAAAAAAAAAAAAAAABAAAAAAAAAAAABAAAAAAAAAAZHJzL1BLAQIUABQAAAAIAIdO4kAYSo8p&#10;1gAAAAUBAAAPAAAAAAAAAAEAIAAAACIAAABkcnMvZG93bnJldi54bWxQSwECFAAUAAAACACHTuJA&#10;XFyUZl8IAAARUwAADgAAAAAAAAABACAAAAAlAQAAZHJzL2Uyb0RvYy54bWxQSwUGAAAAAAYABgBZ&#10;AQAA9gsAAAAA&#10;">
                <o:lock v:ext="edit" aspectratio="f"/>
                <v:shape id="_x0000_i4313" o:spid="_x0000_s1026" style="position:absolute;left:0;top:0;height:4306570;width:5264150;" filled="f" stroked="f" coordsize="21600,21600" o:gfxdata="UEsDBAoAAAAAAIdO4kAAAAAAAAAAAAAAAAAEAAAAZHJzL1BLAwQUAAAACACHTuJAGEqPKdYAAAAF&#10;AQAADwAAAGRycy9kb3ducmV2LnhtbE2PQWvCQBCF74L/YZlCL6Ibc7AxzcaDIJVSkMbW85qdJqHZ&#10;2ZhdE/vvO+2lvTx4vOG9b7LNzbZiwN43jhQsFxEIpNKZhioFb8fdPAHhgyajW0eo4As9bPLpJNOp&#10;cSO94lCESnAJ+VQrqEPoUil9WaPVfuE6JM4+XG91YNtX0vR65HLbyjiKVtLqhnih1h1uayw/i6tV&#10;MJaH4XR8eZKH2Wnv6LK/bIv3Z6Xu75bRI4iAt/B3DD/4jA45M53dlYwXrQJ+JPwqZ0m8ZntWsHpI&#10;YpB5Jv/T599QSwMEFAAAAAgAh07iQDmZHcQbCAAAiFIAAA4AAABkcnMvZTJvRG9jLnhtbO1cTW/j&#10;RBi+I/EfLN/ZeGb8GW2KUMsCEmJXYuHuOk5jyV/YbtPlxgWQkDhyQQJpJRBI7Ak4Idhfs1t+Bs/M&#10;2HHixnEKdJvdTg+pvzIZe97nfZ/3fWZ8983zJNbOwqKMsnSikzuGroVpkE2j9GSif/Tw3huurpWV&#10;n079OEvDif4oLPU3D15/7e4iH4c0m2fxNCw0NJKW40U+0edVlY9HozKYh4lf3snyMMXJWVYkfoXd&#10;4mQ0LfwFWk/iETUMe7TIimleZEFYljh6JE/qdYvFLg1ms1kUhEdZcJqEaSVbLcLYr3BL5TzKS/1A&#10;9HY2C4Pq/mxWhpUWT3TcaSU+8SPYPuafo4O7/vik8PN5FNRd8HfpQueeEj9K8aPLpo78ytdOi+hS&#10;U0kUFFmZzao7QZaM5I2IJ4K7IEbn2Rz66ZkvbybAs246iK3/sd3jE97vNLsXxTGexgitj/kx/n+B&#10;0Q756Thdv0geEdfW1yxymEOZLw2j/G9d/HDu56EYxnIcfHD2oNCiKaxV11I/gVE+//2zi5++evbt&#10;X2Pt4o8vnz95rBE+lLwTuPrD/EFR75XY5F0/nxUJ/48nrp1PdGrYhuVYuvYIjdqGbVnSEsLzSgtw&#10;nlBGPANGEuAC5rnEFBeM2obyoqzeCbNE4xsTfRZni8O5X1QPwyKJUr/KCmEP/tn7ZcUfqz9uvsG7&#10;UWZxNOVPXOwUJ8eHcaGd+TDSe+KP9wZfWbssTrUFeu6Kfgc+oDeDyaOLSY5HU6Yn4gfXvlKutmyI&#10;v00t854d+eVc9kC0IB9HElXAehwlS6jMQ3/6djrVqkc5hiGFh9B5r5JwqmtxCIfCt9B5f1z5UbzL&#10;lbhNbl2wpXIsR4tvVefH5/UQHmfTRxj/IpPgLfPgXoQOv++X1QO/AFoxTPBn1X188GGY6Fm9pWvz&#10;rPh003F+PQwUZ9F9oB/P75NTv8DNxO+lMF2PmCZ3F2LHtByKnWL1zPHqmfQ0OcwwdjBPPw3Q6kQP&#10;qkLXTvMiOpnjh4gYmjR767TKZpGwB36T8s7qewd4pAFfO4roBhQ9+/zXiyffaJSP3c4oIp5t2h4e&#10;DUDiGQyQkkO/RJFJDMaAMo4i02PM2xVFR2EQ8QClMKQwtJcYYhsw9PfTLxCUNHYlDCESMUJkJKKM&#10;WswRkcwfL0FEEX0YQMZBRD3qAFAyOjQxrQks3VD0QJIshSGFob3EkNlg6OLb355//cPfT7/D58Uv&#10;P2rmCoIO00EuZ7uWWSMIkZpIfLQAspsIxGzmSqLXz+PiCIyG05ce4rbkyZy1vHA+VmSn6VSwq3/L&#10;w/yiyBabKdtmIvZSsi+w4j3lXnD0MoPp2rxw6jXz6rF5bRZH+bsNm2wyGdt0PEtyMMQJqw4Prfm7&#10;FDYvg4dlIKnZHjxedfvvz1iU+b+ABN7uM3/7ii7fhlVL0oQkhFhw/8ItNqRp6fOpZ9rI5LYSJmXz&#10;3O+0ubdy+W0580r1us1FK6fP5p2r2bwD5+1IR09h/g4VmGkd/dLmiecx5ef7KlPKz78APw8NYTPN&#10;cYdtfjPNcZD68iyY12MNZnmsY/0AR01zGHVs+5a7fEXz66rqDZVYvaX9f//zsz8fa96K2e+iThC6&#10;5PQO87gSsUZvCDEpsxtavwPFKSCEbUtr+1WDIT3Csyjvx9XliP6GlRzxv8sR+5sQE/j0zaECZ2D0&#10;21NiXqmpE2FiuSbqp1LSI7BKbK+BxqSmy8tEvI7KudKtzglUgLjZAEGWUvaFjBA40Fr7cIhwDCjU&#10;kg55juF181/XM1b4kOuBOW01dxUfbrdcvcfxYalWdyumZFWsvkrJ1HRNiycLiAOEULdWpdtEmoF8&#10;NeRKVE+3QkdVj1T1SM6Fu54pT0ul+ZL9rwrNPfa/wo9MTBxqZjwR4tJemcwyKCYZbY8XyuiV0V+n&#10;0bfScM2OViXhYXZkelZdKyI2VF857ah18JCIQZDAnngqgBkXVKYa/arw9dEjNZ3vpZjOt8f8CESm&#10;zp9rqAjXXafNw1DxqGmhWsrJEGUucd1OXdU1TAuTXwVUTOgPQ4nz9UFFVZpehomve4yUXvGZXE19&#10;thiii8wfMF+P4I+TpTa8mJbn8NnDqtC0dYq4EuJegBBHetVnnGkLTj3pQyvFia2PO3OPAAO3iR3E&#10;ZZDd1oFAMLm1Dh3MMtlQEepVTypUzfWGa66tKl1TpVU1epgqUQPrQBrHj0nZqBJ17N0xXYevh+Ce&#10;H4HBGUqjFVlSZdf9XCNEugo2DrThYhgrxPVsh+cNHAmeQ3mOsUaSiOVhIVsTHZgBZPELVA6ultTx&#10;xXYbltTtb2YhOizWpXZrtDjToqaHZK3UaInl8HxcZuMmpvHZndSCudCw6wAjZjxthcyrTqjUZG65&#10;bPaGJjnRVsPuLODBmUGz35hRUGTOjOfOvByFgg+RqXmbWzOs72kAcOsncSj7v1n7b6VpmU/QVUV6&#10;mCMxCumh1ikoHL/hdfIJz0E2UXt7y3Cxfv+mKJKqvara627vLNm8BoL2qtg4MxgqVhgSnwzbBgiT&#10;XMrBUWXiqYRIwQfg8qrTI1Vvutl6E+2q2DjQ2vpwfMCqfxSc6mzA9lzH6mQDHl6+0ZAh06X2zcUH&#10;JWMrGXvHl1r1BAiY+ZqMLWdv7yxjYxWoa3G/z+tNzHT4G3uAtTZxwBpRJsAkarOY/ycvUPUmVW8S&#10;5ZvLr3Da43pTr5It14TWqBmuN1Ho1HytnECNQ0z+Ipo11NRECmvvyFBwUWyq8wqz27OMWr4HMA9E&#10;+b5+mSJ/A+LqvqBi7QskD/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goAAFtDb250ZW50X1R5cGVzXS54bWxQSwECFAAKAAAAAACHTuJAAAAA&#10;AAAAAAAAAAAABgAAAAAAAAAAABAAAABsCQAAX3JlbHMvUEsBAhQAFAAAAAgAh07iQIoUZjzRAAAA&#10;lAEAAAsAAAAAAAAAAQAgAAAAkAkAAF9yZWxzLy5yZWxzUEsBAhQACgAAAAAAh07iQAAAAAAAAAAA&#10;AAAAAAQAAAAAAAAAAAAQAAAAAAAAAGRycy9QSwECFAAUAAAACACHTuJAGEqPKdYAAAAFAQAADwAA&#10;AAAAAAABACAAAAAiAAAAZHJzL2Rvd25yZXYueG1sUEsBAhQAFAAAAAgAh07iQDmZHcQbCAAAiFIA&#10;AA4AAAAAAAAAAQAgAAAAJQEAAGRycy9lMm9Eb2MueG1sUEsFBgAAAAAGAAYAWQEAALILAAAAAA==&#10;">
                  <v:fill on="f" focussize="0,0"/>
                  <v:stroke on="f"/>
                  <v:imagedata o:title=""/>
                  <o:lock v:ext="edit" aspectratio="f"/>
                </v:shape>
                <v:shape id="_x0000_s1026" o:spid="_x0000_s1026" o:spt="116" type="#_x0000_t116" style="position:absolute;left:2060575;top:160655;height:398145;width:1231900;v-text-anchor:middle;" fillcolor="#FFFFFF" filled="t" stroked="t" coordsize="21600,21600" o:gfxdata="UEsDBAoAAAAAAIdO4kAAAAAAAAAAAAAAAAAEAAAAZHJzL1BLAwQUAAAACACHTuJAnIFgetcAAAAF&#10;AQAADwAAAGRycy9kb3ducmV2LnhtbE2PQUvDQBCF74L/YRnBi9hNA9Y0ZlNQKFLowaaCHrfZMQnd&#10;nQ3ZbRP/vWMvennweMN73xSryVlxxiF0nhTMZwkIpNqbjhoF7/v1fQYiRE1GW0+o4BsDrMrrq0Ln&#10;xo+0w3MVG8ElFHKtoI2xz6UMdYtOh5nvkTj78oPTke3QSDPokcudlWmSLKTTHfFCq3t8abE+Vien&#10;4HWq1vvdsjs+B/t29/Gw3Yzxc6PU7c08eQIRcYp/x/CLz+hQMtPBn8gEYRXwI/GinGXpku1BweIx&#10;S0GWhfxPX/4AUEsDBBQAAAAIAIdO4kD20TlclgIAACQFAAAOAAAAZHJzL2Uyb0RvYy54bWytVMtu&#10;1DAU3SPxD5b3NMl0ZtpGzVSowyCkilZq+QCP40ws+cW158WOHRKfwI4VG5askPgb2t/g2gnttHTR&#10;BVk498bXx+fcR45PNlqRlQAvralosZdTIgy3tTSLir67mr04pMQHZmqmrBEV3QpPTybPnx2vXSkG&#10;trWqFkAQxPhy7SrahuDKLPO8FZr5PeuEwc3GgmYBXVhkNbA1omuVDfJ8nK0t1A4sF97j12m3SXtE&#10;eAqgbRrJxdTypRYmdKggFAsoybfSeTpJbJtG8HDeNF4EoiqKSkNa8RK053HNJsesXABzreQ9BfYU&#10;Cg80aSYNXnoLNWWBkSXIf6C05GC9bcIetzrrhKSMoIoif5Cby5Y5kbRgqr27Tbr/f7D87eoCiKyx&#10;EygxTGPBr398vPn2+feXXyW5+fnp+vtXUsQ0rZ0vMfrSXUDveTSj5k0DOr5RDdlUdJCP89HBiJIt&#10;go7z8WjUZVlsAuG4Xwz2i6McC8AxYP/osBimgOwOyIEPr4XVJBoVbZRdn7YMwpUALQ0LFlKu2erM&#10;B+SCJ/+eiDS8VbKeSaWSA4v5qQKyYtgAs/RENnjkXpgyZI3MDxNvzrCtG2wnpKgdpsabRbrw3hG/&#10;i5yn5zHkyGzKfNsxSAhdOrQMOEdK6ts2bAWrX5mahK3DMhicPhpZaVFTogQOa7SQPCsDk+opkShT&#10;GVQba9dVK1phM9/0JZzbeov1B9sNhnd8JpHwGfPhggFOApYJ/xXhHJdYhora3qKktfDhse8xHhsU&#10;d5E+Thbm7/2SAYpRbwy27lExHMZRTM5wdDBAB3Z35rs7ZqlPLdYO25MZjqgV5QEoWTqQixYvKlJp&#10;jH25DLaRqR+iyE5Zrx2HJ9W8H/Q4nbt+irr7uU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JyB&#10;YHrXAAAABQEAAA8AAAAAAAAAAQAgAAAAIgAAAGRycy9kb3ducmV2LnhtbFBLAQIUABQAAAAIAIdO&#10;4kD20TlclgIAACQFAAAOAAAAAAAAAAEAIAAAACYBAABkcnMvZTJvRG9jLnhtbFBLBQYAAAAABgAG&#10;AFkBAAAuBgAAAAA=&#10;">
                  <v:fill on="t" focussize="0,0"/>
                  <v:stroke weight="2.25pt" color="#000000" miterlimit="0" joinstyle="miter"/>
                  <v:imagedata o:title=""/>
                  <o:lock v:ext="edit" aspectratio="f"/>
                  <v:textbox>
                    <w:txbxContent>
                      <w:p>
                        <w:pPr>
                          <w:jc w:val="center"/>
                          <w:rPr>
                            <w:rFonts w:hint="eastAsia" w:eastAsia="宋体"/>
                            <w:sz w:val="24"/>
                            <w:szCs w:val="24"/>
                            <w:lang w:eastAsia="zh-CN"/>
                          </w:rPr>
                        </w:pPr>
                        <w:r>
                          <w:rPr>
                            <w:rFonts w:hint="eastAsia"/>
                            <w:sz w:val="21"/>
                            <w:szCs w:val="21"/>
                            <w:lang w:eastAsia="zh-CN"/>
                          </w:rPr>
                          <w:t>开</w:t>
                        </w:r>
                        <w:r>
                          <w:rPr>
                            <w:rFonts w:hint="eastAsia"/>
                            <w:sz w:val="21"/>
                            <w:szCs w:val="21"/>
                            <w:lang w:val="en-US" w:eastAsia="zh-CN"/>
                          </w:rPr>
                          <w:t xml:space="preserve"> </w:t>
                        </w:r>
                        <w:r>
                          <w:rPr>
                            <w:rFonts w:hint="eastAsia"/>
                            <w:sz w:val="21"/>
                            <w:szCs w:val="21"/>
                            <w:lang w:eastAsia="zh-CN"/>
                          </w:rPr>
                          <w:t>始</w:t>
                        </w:r>
                      </w:p>
                    </w:txbxContent>
                  </v:textbox>
                </v:shape>
                <v:shape id="_x0000_s1026" o:spid="_x0000_s1026" o:spt="110" type="#_x0000_t110" style="position:absolute;left:1964690;top:903605;height:493395;width:1410335;v-text-anchor:middle;" fillcolor="#FFFFFF" filled="t" stroked="t" coordsize="21600,21600" o:gfxdata="UEsDBAoAAAAAAIdO4kAAAAAAAAAAAAAAAAAEAAAAZHJzL1BLAwQUAAAACACHTuJA09Fpd9UAAAAF&#10;AQAADwAAAGRycy9kb3ducmV2LnhtbE2PT0vEMBDF74LfIYzgzU1bcO3WposKxZtiFdy9zTaxKW0m&#10;pcn+8ds7elkvDx5veO835frkRnEwc+g9KUgXCQhDrdc9dQo+3uubHESISBpHT0bBtwmwri4vSiy0&#10;P9KbOTSxE1xCoUAFNsapkDK01jgMCz8Z4uzLzw4j27mTesYjl7tRZkmylA574gWLk3myph2avVOw&#10;faxvcRia1L4+T58vE6Wbh22t1PVVmtyDiOYUz8fwi8/oUDHTzu9JBzEq4Efin3KWZyu2OwXLuzwD&#10;WZXyP331A1BLAwQUAAAACACHTuJAAag7U5QCAAAiBQAADgAAAGRycy9lMm9Eb2MueG1srVTLbtQw&#10;FN0j8Q+W9zSZZztRMxXqMAipopUKH+BxnIklv7j2vNixYcO+G36ADSvElr8p/Q2undBOSxddkIVz&#10;b3x9fM595PhkqxVZC/DSmpL2DnJKhOG2kmZZ0vfv5i+OKPGBmYopa0RJd8LTk+nzZ8cbV4i+bayq&#10;BBAEMb7YuJI2IbgiyzxvhGb+wDphcLO2oFlAF5ZZBWyD6Fpl/TwfZxsLlQPLhff4ddZu0g4RngJo&#10;61pyMbN8pYUJLSoIxQJK8o10nk4T27oWPJzXtReBqJKi0pBWvATtRVyz6TErlsBcI3lHgT2FwgNN&#10;mkmDl95CzVhgZAXyHygtOVhv63DArc5aISkjqKKXP8jNZcOcSFow1d7dJt3/P1j+dn0BRFYl7VNi&#10;mMaC//756ebbl+uvvwpy/fnHzfcr0o9p2jhfYPSlu4DO82hGzdsadHyjGrLFlpqMh+MJJnhX0kk+&#10;GOejNstiGwiP+8NePhiMKOEYMJwMBpMUkN0BOfDhtbCaRKOktbKb04ZBmAkuY9umTLP1mQ/IBM/9&#10;jY8kvFWymkulkgPLxakCsmZY/nl6Ihc8ci9MGbLBBByNDiMrhk1dYzOhqR0mxptluvDeEb+PnKfn&#10;MeTIbMZ80zJICG0ytAw4RUrq2yZsBKtemYqEncMiGJw9GllpUVGiBI5qtJA8KwKT6imRKFMZVBsr&#10;19YqWmG72HYFXNhqh9UH246Fd3wukfAZ8+GCAc4BFhH/FOEcl1iEktrOoqSx8PGx7zEe2xN3kT7O&#10;Febvw4oBilFvDDbupDccxkFMznB02EcH9ncW+ztmpU8t1q5HCTMcUUvKA1CyciCXDV7US6Ux9uUq&#10;2FqmfogiW2WddhydVPNuzONs7vsp6u7XN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09Fpd9UA&#10;AAAFAQAADwAAAAAAAAABACAAAAAiAAAAZHJzL2Rvd25yZXYueG1sUEsBAhQAFAAAAAgAh07iQAGo&#10;O1OUAgAAIgUAAA4AAAAAAAAAAQAgAAAAJAEAAGRycy9lMm9Eb2MueG1sUEsFBgAAAAAGAAYAWQEA&#10;ACoGAAAAAA==&#10;">
                  <v:fill on="t" focussize="0,0"/>
                  <v:stroke weight="2.25pt" color="#000000" miterlimit="0" joinstyle="miter"/>
                  <v:imagedata o:title=""/>
                  <o:lock v:ext="edit" aspectratio="f"/>
                  <v:textbox>
                    <w:txbxContent>
                      <w:p>
                        <w:pPr>
                          <w:ind w:firstLine="210" w:firstLineChars="100"/>
                          <w:rPr>
                            <w:rFonts w:hint="eastAsia" w:eastAsia="宋体"/>
                            <w:sz w:val="21"/>
                            <w:szCs w:val="21"/>
                            <w:lang w:eastAsia="zh-CN"/>
                          </w:rPr>
                        </w:pPr>
                        <w:r>
                          <w:rPr>
                            <w:rFonts w:hint="eastAsia"/>
                            <w:sz w:val="21"/>
                            <w:szCs w:val="21"/>
                            <w:lang w:eastAsia="zh-CN"/>
                          </w:rPr>
                          <w:t>受理</w:t>
                        </w:r>
                      </w:p>
                    </w:txbxContent>
                  </v:textbox>
                </v:shape>
                <v:shape id="_x0000_s1026" o:spid="_x0000_s1026" o:spt="109" type="#_x0000_t109" style="position:absolute;left:2063115;top:2325371;height:292735;width:1281430;v-text-anchor:middle;" fillcolor="#FFFFFF" filled="t" stroked="t" coordsize="21600,21600" o:gfxdata="UEsDBAoAAAAAAIdO4kAAAAAAAAAAAAAAAAAEAAAAZHJzL1BLAwQUAAAACACHTuJAENqjFNQAAAAF&#10;AQAADwAAAGRycy9kb3ducmV2LnhtbE2PS0/DMBCE70j8B2uRuFGnQWpDiFMhJB7XpqiI2zbeJhH2&#10;OordB/+ehQtcRhrNaubbanX2Th1pikNgA/NZBoq4DXbgzsDb5ummABUTskUXmAx8UYRVfXlRYWnD&#10;idd0bFKnpIRjiQb6lMZS69j25DHOwkgs2T5MHpPYqdN2wpOUe6fzLFtojwPLQo8jPfbUfjYHb2A9&#10;YfPy+sEujPr9YRn322e83RpzfTXP7kElOqe/Y/jBF3SohWkXDmyjcgbkkfSrkhX5ndidgcWyyEHX&#10;lf5PX38DUEsDBBQAAAAIAIdO4kDaeLfZjwIAACIFAAAOAAAAZHJzL2Uyb0RvYy54bWytVEtu2zAQ&#10;3RfoHQjuG/3s2BEiB0VcFwWCxkDaA9AUZRHgryRt2d111UWP0Av0At22p+nnGB1SquOkWWRRLaSh&#10;OHqc996Mzi92UqAts45rVeHsJMWIKaprrtYVfvtm8WyKkfNE1URoxSq8Zw5fzJ4+Oe9MyXLdalEz&#10;iwBEubIzFW69N2WSONoySdyJNkzBZqOtJB6Wdp3UlnSALkWSp+lp0mlbG6spcw7ezvtNPCDaxwDq&#10;puGUzTXdSKZ8j2qZIB4ouZYbh2ex2qZh1F83jWMeiQoDUx/vcAjEq3BPZuekXFtiWk6HEshjSrjH&#10;SRKu4NAD1Jx4gjaW/wMlObXa6cafUC2TnkhUBFhk6T1tblpiWOQCUjtzEN39P1j6eru0iNcVLjBS&#10;RILhP79++PXl04/P30r0+/tHCFERZOqMKyH7xiztsHIQBs67xsrwBDZoV+E8PS2ybIzRHuIiHxeT&#10;rJeZ7TyikJDl02xUgAM0ZJzlk2IcEpJbJGOdf8m0RCGocCN0d9kS65d920SlyfbK+f6zv+mhCKcF&#10;rxdciLiw69WlsGhLwP5FvIaT7qQJhTqoZDqeQNWUQFM30EwQSgPCOLWOB975xB0jp/F6CDlUNieu&#10;7SuICL0WknuYIsHloQlbRuoXqkZ+b8AEBbOHQ1WS1RgJBqMaIuBLSk+4eEwmCCoU6Bqc670Kkd+t&#10;doOBK13vwX2r+7Fwhi44FHxFnF8SC3MAHsGfwl/DLXhQYT1EGLXavn/ofciH9oRdKB/mCvR7tyEW&#10;yIhXChr3LBuNwiDGxWg8yWFhj3dWxztqIy81eJdhRBQF1ApTbzHaGMvXLRyURWuUfr7xuuGxHwLJ&#10;ntnAHUYndtcw5mE2j9cx6/bXNvs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NqjFNQAAAAFAQAA&#10;DwAAAAAAAAABACAAAAAiAAAAZHJzL2Rvd25yZXYueG1sUEsBAhQAFAAAAAgAh07iQNp4t9mPAgAA&#10;IgUAAA4AAAAAAAAAAQAgAAAAIwEAAGRycy9lMm9Eb2MueG1sUEsFBgAAAAAGAAYAWQEAACQGAAAA&#10;AA==&#10;">
                  <v:fill on="t" focussize="0,0"/>
                  <v:stroke weight="2.25pt" color="#000000" miterlimit="0" joinstyle="miter"/>
                  <v:imagedata o:title=""/>
                  <o:lock v:ext="edit" aspectratio="f"/>
                  <v:textbox>
                    <w:txbxContent>
                      <w:p>
                        <w:pPr>
                          <w:jc w:val="center"/>
                          <w:rPr>
                            <w:rFonts w:hint="default" w:eastAsia="宋体"/>
                            <w:sz w:val="24"/>
                            <w:szCs w:val="24"/>
                            <w:lang w:val="en-US" w:eastAsia="zh-CN"/>
                          </w:rPr>
                        </w:pPr>
                        <w:r>
                          <w:rPr>
                            <w:rFonts w:hint="eastAsia"/>
                            <w:sz w:val="21"/>
                            <w:szCs w:val="21"/>
                            <w:lang w:eastAsia="zh-CN"/>
                          </w:rPr>
                          <w:t>审核、复核</w:t>
                        </w:r>
                      </w:p>
                    </w:txbxContent>
                  </v:textbox>
                </v:shape>
                <v:line id="_x0000_s1026" o:spid="_x0000_s1026" o:spt="20" style="position:absolute;left:2685415;top:572135;height:363855;width:635;" filled="f" stroked="t" coordsize="21600,21600" o:gfxdata="UEsDBAoAAAAAAIdO4kAAAAAAAAAAAAAAAAAEAAAAZHJzL1BLAwQUAAAACACHTuJAGMr3o9UAAAAF&#10;AQAADwAAAGRycy9kb3ducmV2LnhtbE2PsU7DQBBEeyT+4bRIdOQcF8EYr1MgISRcJYBCefEttsG3&#10;Z/suieHrWWigGWk0q5m3xXp2vTrSFDrPCMtFAoq49rbjBuH56f4qAxWiYWt6z4TwSQHW5flZYXLr&#10;T7yh4zY2Sko45AahjXHItQ51S86EhR+IJXvzkzNR7NRoO5mTlLtep0my0s50LAutGeiupfpje3AI&#10;ND7OY7V5eOGv0dZV9brL9PsO8fJimdyCijTHv2P4wRd0KIVp7w9sg+oR5JH4q5Jl6Y3YPcLqOktB&#10;l4X+T19+A1BLAwQUAAAACACHTuJA7YJmKXYCAADSBAAADgAAAGRycy9lMm9Eb2MueG1srVTBbhMx&#10;EL0j8Q+W73SzaZKGqJsKNRQhVTQS8AGO15u15PWYsTeb8BH8ABK3cuLInb+hfAZjb2hK6aEHcnDG&#10;nsmbeW9mcnq2bQzbKPQabMHzowFnykootV0X/P27i2dTznwQthQGrCr4Tnl+Nn/65LRzMzWEGkyp&#10;kBGI9bPOFbwOwc2yzMtaNcIfgVOWnBVgIwJdcZ2VKDpCb0w2HAwmWQdYOgSpvKfXRe/ke0R8DCBU&#10;lZZqAbJtlA09KiojAlHytXaez1O1VaVkuKoqrwIzBSemIZ2UhOxVPLP5qZitUbhay30J4jEl3OPU&#10;CG0p6S3UQgTBWtT/QDVaIniowpGEJuuJJEWIRT64p83bWjiVuJDU3t2K7v8frHyzWSLTZcFHnFnR&#10;UMNvPn//+en6148vdN58+8pGUaTO+RnFntsl7m/eLTEy3lbYxG/iwrYFH06m41E+5mxX8PHJMD8e&#10;9xqrbWCS/BN6YJKcx5Pj6Tg5swOIQx9eKWhYNAputI38xUxsLn2gxBT6JyQ+W7jQxqQeGss6yj4d&#10;n0R8QYNZ0UCQ2Tgi5+064Xgwuoy/ib/2uF6dG2QbEYcjfWKtlOOvsJhwIXzdxyVXTwmhtWVKXitR&#10;vrQlCztHAlraGx6raVTJmVG0ZtFKkUFoc4gUiNA9HEpVGEvFROF7qaO1gnJH/ULoB9k7eaGpvEvh&#10;w1IgTS7NNe12uKKjMkA1wN7irAb8+NB7jKeBIi9VQptAan1oBRIF89rSqD3PR6O4Oukyop7SBe96&#10;Vnc9tm3OgfTMORNWEmrBqQutQ72uKU2e2mDhRRug0qmlB157ujTqqQv7tYy7dPeeog5/RfP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Mr3o9UAAAAFAQAADwAAAAAAAAABACAAAAAiAAAAZHJzL2Rv&#10;d25yZXYueG1sUEsBAhQAFAAAAAgAh07iQO2CZil2AgAA0gQAAA4AAAAAAAAAAQAgAAAAJAEAAGRy&#10;cy9lMm9Eb2MueG1sUEsFBgAAAAAGAAYAWQEAAAwGAAAAAA==&#10;">
                  <v:fill on="f" focussize="0,0"/>
                  <v:stroke weight="2.25pt" color="#000000" joinstyle="round" endarrow="open"/>
                  <v:imagedata o:title=""/>
                  <o:lock v:ext="edit" aspectratio="f"/>
                </v:line>
                <v:line id="_x0000_s1026" o:spid="_x0000_s1026" o:spt="20" style="position:absolute;left:2647950;top:1435735;flip:x;height:250190;width:8255;" filled="f" stroked="t" coordsize="21600,21600" o:gfxdata="UEsDBAoAAAAAAIdO4kAAAAAAAAAAAAAAAAAEAAAAZHJzL1BLAwQUAAAACACHTuJAZcB6GNQAAAAF&#10;AQAADwAAAGRycy9kb3ducmV2LnhtbE2PsU7DQBBEeyT+4bRINIic48IYx+cUSCAKmhg+YO1bbCu+&#10;PeO7xEm+noUGmpFGs5p5W25PblRHmsPg2cB6lYAibr0duDPw8f58n4MKEdni6JkMnCnAtrq+KrGw&#10;fuEdHevYKSnhUKCBPsap0Dq0PTkMKz8RS/bpZ4dR7NxpO+Mi5W7UaZJk2uHAstDjRE89tfv64Azs&#10;mhzfXpOv2p85uyyXOrzcTa0xtzfrZAMq0in+HcMPvqBDJUyNP7ANajQgj8RflSxPH8U2BrKHPAVd&#10;lfo/ffUNUEsDBBQAAAAIAIdO4kDlJOtnegIAAN0EAAAOAAAAZHJzL2Uyb0RvYy54bWytVM1uEzEQ&#10;viPxDpbvdJM027SrbirUUECqaCTgARyvN2vJf9jOHw/BCyBxgxNH7rwN5TH47A1tKRx6IAdr7Jn9&#10;Zr5vZnJ6ttWKrIUP0pqaDg8GlAjDbSPNsqZv31w8OaYkRGYapqwRNd2JQM+mjx+dblwlRrazqhGe&#10;AMSEauNq2sXoqqIIvBOahQPrhIGztV6ziKtfFo1nG6BrVYwGg6NiY33jvOUiBLzOeifdI/qHANq2&#10;lVzMLF9pYWKP6oViEZRCJ12g01xt2woer9o2iEhUTcE05hNJYC/SWUxPWbX0zHWS70tgDynhHifN&#10;pEHSG6gZi4ysvPwLSkvubbBtPOBWFz2RrAhYDAf3tHndMScyF0gd3I3o4f/B8lfruSeyqWlJiWEa&#10;Db/++O3Hh88/v3/Cef31CymTSBsXKsSem7nf34Kb+8R423pNWiXdC0xT1gCsyLamo6Px5KSE0Ds4&#10;xofl5DAjsUpsI+EIOB6VSMrhHpWD4UluRtEDJmDnQ3wurCbJqKmSJmnBKra+DBFFIPR3SHo29kIq&#10;lfupDNkA9LicJHyGIW0xHDC1A9FglhknWCWb9E36Ovjl4lx5smZpUPIv0UaOP8JSwhkLXR+XXf0I&#10;ebsyTU7eCdY8Mw2JOwcxDXaIpmq0aChRAiuXrBwZmVQPiUQRyqCW1INe9WQtbLND67ztZzo4fiFR&#10;3SULcc48hhjKY83jFY5WWZRg9xYlnfXv//We4jFb8KJmLAXEerdiHgzUS4OpOxmOx2mL8mVcTka4&#10;+LuexV2PWelzCzmHlDDDgVpTNGHlvFx2SNMPi7FPV9G2Mnf0lteeLqY+N2G/oWmt7t5z1O2/0vQ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cB6GNQAAAAFAQAADwAAAAAAAAABACAAAAAiAAAAZHJz&#10;L2Rvd25yZXYueG1sUEsBAhQAFAAAAAgAh07iQOUk62d6AgAA3QQAAA4AAAAAAAAAAQAgAAAAIwEA&#10;AGRycy9lMm9Eb2MueG1sUEsFBgAAAAAGAAYAWQEAAA8GAAAAAA==&#10;">
                  <v:fill on="f" focussize="0,0"/>
                  <v:stroke weight="2.25pt" color="#000000" joinstyle="round"/>
                  <v:imagedata o:title=""/>
                  <o:lock v:ext="edit" aspectratio="f"/>
                </v:line>
                <v:line id="_x0000_s1026" o:spid="_x0000_s1026" o:spt="20" style="position:absolute;left:2662555;top:1961515;height:294640;width:635;" filled="f" stroked="t" coordsize="21600,21600" o:gfxdata="UEsDBAoAAAAAAIdO4kAAAAAAAAAAAAAAAAAEAAAAZHJzL1BLAwQUAAAACACHTuJA4am64tQAAAAF&#10;AQAADwAAAGRycy9kb3ducmV2LnhtbE2PQUvDQBCF74L/YRnBi9hNc6gxZlO04E0KVhGPk+w0CWZn&#10;w+62af+9oxe9PHi84b1vqvXJjepIIQ6eDSwXGSji1tuBOwPvb8+3BaiYkC2OnsnAmSKs68uLCkvr&#10;Z36l4y51Sko4lmigT2kqtY5tTw7jwk/Eku19cJjEhk7bgLOUu1HnWbbSDgeWhR4n2vTUfu0OzkCL&#10;280W9x96xvT5+HTTvJxDVxhzfbXMHkAlOqW/Y/jBF3SohanxB7ZRjQbkkfSrkhX5vdjGwOquyEHX&#10;lf5PX38DUEsDBBQAAAAIAIdO4kD6Ka3zdAIAANIEAAAOAAAAZHJzL2Uyb0RvYy54bWytVM1u1DAQ&#10;viPxDpbvNJtlk3ZXzVaoSxFSRVcCHsDrOBtLjm1sZ394CF4AiRucOHLnbSiPwWdnaUvh0AN78I4z&#10;k2/m+2Ymp2e7TpGNcF4aXdH8aESJ0NzUUq8r+vbNxZMTSnxgumbKaFHRvfD0bP740enWzsTYtEbV&#10;whGAaD/b2oq2IdhZlnneio75I2OFhrMxrmMBV7fOase2QO9UNh6NymxrXG2d4cJ7PF0MTnpAdA8B&#10;NE0juVgY3ndChwHVCcUCKPlWWk/nqdqmETxcNY0XgaiKgmlIJ5LAXsUzm5+y2dox20p+KIE9pIR7&#10;nDomNZLeQC1YYKR38i+oTnJnvGnCETddNhBJioBFPrqnzeuWWZG4QGpvb0T3/w+Wv9osHZF1RUtK&#10;NOvQ8OuP3358+Pzz+yec11+/kDKKtLV+hthzvXSHm7dLFxnvGtfFf3Ahu4qOy3JcFAUlewzXtMyL&#10;vBhEFrtAOALKp3ByeMfTSTlJHchuUazz4YUwHYlGRZXUUQA2Y5tLH5AZob9D4mNtLqRSqYlKky1A&#10;T4rjiM8wmQ0mAmZnwc7rdcLxRsk6vhPf9m69OleObFicjvSLtSLHH2Ex4YL5dohLroGSM72uU/JW&#10;sPq5rknYWyiosTg0VtOJmhIlsGfRSpGBSfWQSBShNGqJwg9SR2tl6j365cwwyN7yC4nqLpkPS+Yw&#10;uZhr7Ha4wtEogxLMwaKkNe79v57HeAwUvKgZmwCx3vXMgYF6qTFq03yCNpGQLpPieIyLu+tZ3fXo&#10;vjs3kDOnhGkO1IqiCb11ct0iTZ66oM2zPphGpo7e8jrQxainJhzWMu7S3XuKuv0UzX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4am64tQAAAAFAQAADwAAAAAAAAABACAAAAAiAAAAZHJzL2Rvd25y&#10;ZXYueG1sUEsBAhQAFAAAAAgAh07iQPoprfN0AgAA0gQAAA4AAAAAAAAAAQAgAAAAIwEAAGRycy9l&#10;Mm9Eb2MueG1sUEsFBgAAAAAGAAYAWQEAAAkGAAAAAA==&#10;">
                  <v:fill on="f" focussize="0,0"/>
                  <v:stroke weight="2.25pt" color="#000000" joinstyle="round"/>
                  <v:imagedata o:title=""/>
                  <o:lock v:ext="edit" aspectratio="f"/>
                </v:line>
                <v:line id="_x0000_s1026" o:spid="_x0000_s1026" o:spt="20" style="position:absolute;left:2719070;top:2625726;height:199390;width:635;" filled="f" stroked="t" coordsize="21600,21600" o:gfxdata="UEsDBAoAAAAAAIdO4kAAAAAAAAAAAAAAAAAEAAAAZHJzL1BLAwQUAAAACACHTuJA4am64tQAAAAF&#10;AQAADwAAAGRycy9kb3ducmV2LnhtbE2PQUvDQBCF74L/YRnBi9hNc6gxZlO04E0KVhGPk+w0CWZn&#10;w+62af+9oxe9PHi84b1vqvXJjepIIQ6eDSwXGSji1tuBOwPvb8+3BaiYkC2OnsnAmSKs68uLCkvr&#10;Z36l4y51Sko4lmigT2kqtY5tTw7jwk/Eku19cJjEhk7bgLOUu1HnWbbSDgeWhR4n2vTUfu0OzkCL&#10;280W9x96xvT5+HTTvJxDVxhzfbXMHkAlOqW/Y/jBF3SohanxB7ZRjQbkkfSrkhX5vdjGwOquyEHX&#10;lf5PX38DUEsDBBQAAAAIAIdO4kCY3KHocgIAANIEAAAOAAAAZHJzL2Uyb0RvYy54bWytVM1uEzEQ&#10;viPxDpbvdLNpmzRRNxVqKEKqaCTgARyvN2vJf9je/PAQvAASt3LiyJ23oTwGn72hLYVDD+TgjHdm&#10;v5nvm5k9PdtqRdbCB2lNRcuDASXCcFtLs6rou7cXz04oCZGZmilrREV3ItCz2dMnpxs3FUPbWlUL&#10;TwBiwnTjKtrG6KZFEXgrNAsH1gkDZ2O9ZhFXvypqzzZA16oYDgajYmN97bzlIgQ8nfdOukf0jwG0&#10;TSO5mFveaWFij+qFYhGUQitdoLNcbdMIHq+aJohIVEXBNOYTSWAv01nMTtl05ZlrJd+XwB5TwgNO&#10;mkmDpLdQcxYZ6bz8C0pL7m2wTTzgVhc9kawIWJSDB9q8aZkTmQukDu5W9PD/YPnr9cITWVd0TIlh&#10;Gg2/+fTtx8frn98/47z5+oWMk0gbF6aIPTcLv78Ft/CJ8bbxOv2DC9lWdDguJ4Mx5N3BHg2Px8NR&#10;L7LYRsIRMDo8poTDW04mh5PcgeIOxfkQXwqrSTIqqqRJArApW1+GiMwI/R2SHht7IZXKTVSGbJDy&#10;5Hic8Bkms8FEwNQO7IJZZZxglazTO+nt4FfLc+XJmqXpyL9UK3L8EZYSzllo+7js6il525k6J28F&#10;q1+YmsSdg4IGi0NTNVrUlCiBPUtWjoxMqsdEoghlUEsSvpc6WUtb79Avb/tBDo5fSFR3yUJcMI/J&#10;hfDY7XiFo1EWJdi9RUlr/Yd/PU/xGCh4UTM2AWK975gHA/XKYNQm5dFRWp18OUJDcfH3Pcv7HtPp&#10;cws5S0qY4UCtKJrQOS9XLdKUuQvGPu+ibWTu6B2vPV2Mem7Cfi3TLt2/56i7T9Hs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OGpuuLUAAAABQEAAA8AAAAAAAAAAQAgAAAAIgAAAGRycy9kb3ducmV2&#10;LnhtbFBLAQIUABQAAAAIAIdO4kCY3KHocgIAANIEAAAOAAAAAAAAAAEAIAAAACMBAABkcnMvZTJv&#10;RG9jLnhtbFBLBQYAAAAABgAGAFkBAAAHBgAAAAA=&#10;">
                  <v:fill on="f" focussize="0,0"/>
                  <v:stroke weight="2.25pt" color="#000000" joinstyle="round"/>
                  <v:imagedata o:title=""/>
                  <o:lock v:ext="edit" aspectratio="f"/>
                </v:line>
                <v:line id="_x0000_s1026" o:spid="_x0000_s1026" o:spt="20" style="position:absolute;left:2729230;top:3035936;flip:x;height:327660;width:1905;" filled="f" stroked="t" coordsize="21600,21600" o:gfxdata="UEsDBAoAAAAAAIdO4kAAAAAAAAAAAAAAAAAEAAAAZHJzL1BLAwQUAAAACACHTuJAxYlXV9QAAAAF&#10;AQAADwAAAGRycy9kb3ducmV2LnhtbE2PvU7EMBCEeyTewVokOs5JgBBCnBNCgoqGcBR0e/FeEi5e&#10;R7Hv7+1ZaKAZaTSrmW+r5dGNak9zGDwbSBcJKOLW24E7A6v356sCVIjIFkfPZOBEAZb1+VmFpfUH&#10;fqN9EzslJRxKNNDHOJVah7Ynh2HhJ2LJNn52GMXOnbYzHqTcjTpLklw7HFgWepzoqad22+ycgZdN&#10;Uzzm+c1n+nq61dPH9Tb7wpUxlxdp8gAq0jH+HcMPvqBDLUxrv2Mb1GhAHom/KlmR3YtdG8jvigx0&#10;Xen/9PU3UEsDBBQAAAAIAIdO4kDHHNMqgAIAAN4EAAAOAAAAZHJzL2Uyb0RvYy54bWytVM1uEzEQ&#10;viPxDpbvdJNNkzRRNxVqKCAhGgl4AMdrZy35j7E3m/AQvAASNzhx5M7bUB6DsTe0pfTQAzlYY8/s&#10;N/N9M5PTs53RZCsgKGcrOjwaUCIsd7Wym4q+e3vx5ISSEJmtmXZWVHQvAj1bPH502vm5KF3jdC2A&#10;IIgN885XtInRz4si8EYYFo6cFxad0oFhEa+wKWpgHaIbXZSDwaToHNQeHBch4Ouyd9IDIjwE0Emp&#10;uFg63hphY48KQrOIlEKjfKCLXK2UgsdLKYOIRFcUmcZ8YhK01+ksFqdsvgHmG8UPJbCHlHCHk2HK&#10;YtJrqCWLjLSg/oEyioMLTsYj7kzRE8mKIIvh4I42bxrmReaCUgd/LXr4f7D89XYFRNUVxbZbZrDh&#10;V5++//z45dePz3hefftKTpJInQ9zjD23Kzjcgl9BYryTYIjUyr/AacoaICuyq2g5LWflCIXeV3Q0&#10;GI1no0kvt9hFwjFgOBuMKeHJXU4nk9yMogdMwB5CfC6cIcmoqFY2acHmbPsqRCwCQ/+EpGfrLpTW&#10;uZ/akg7zn4ynCZ/hkEocDjSNR6LBbjJOcFrV6Zv0dYDN+lwD2bI0KPmXisUcf4WlhEsWmj4uu3pO&#10;4Fpb5+SNYPUzW5O49yimxR2iqRojakq0wJVLVo6MTOmbSAbguvtDsQptsZjUhF72ZK1dvcfegeuH&#10;Onh+obC8VyzEFQOcYpQe9zxe4iG1wxrcwaKkcfDhvvcUj8OFXqwEtwLVet8yQAr6pcWxmw2Pj9Ma&#10;5cvxeFriBW571rc9tjXnDvUcUsIsR9SKYhdaD2rTYJp+Wqx72kYnVW7pDa8DXRz73IXDiqa9un3P&#10;UTd/S4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xYlXV9QAAAAFAQAADwAAAAAAAAABACAAAAAi&#10;AAAAZHJzL2Rvd25yZXYueG1sUEsBAhQAFAAAAAgAh07iQMcc0yqAAgAA3gQAAA4AAAAAAAAAAQAg&#10;AAAAIwEAAGRycy9lMm9Eb2MueG1sUEsFBgAAAAAGAAYAWQEAABUGAAAAAA==&#10;">
                  <v:fill on="f" focussize="0,0"/>
                  <v:stroke weight="2.25pt" color="#000000" joinstyle="round" endarrow="open"/>
                  <v:imagedata o:title=""/>
                  <o:lock v:ext="edit" aspectratio="f"/>
                </v:line>
                <v:rect id="_x0000_s1026" o:spid="_x0000_s1026" o:spt="1" style="position:absolute;left:2012950;top:1739900;height:294640;width:1142365;" fillcolor="#FFFFFF" filled="t" stroked="t" coordsize="21600,21600" o:gfxdata="UEsDBAoAAAAAAIdO4kAAAAAAAAAAAAAAAAAEAAAAZHJzL1BLAwQUAAAACACHTuJApLEUitQAAAAF&#10;AQAADwAAAGRycy9kb3ducmV2LnhtbE2PQUvDQBCF74L/YRnBm90kQhtjNkUEL1Io1h48TrNjEszO&#10;xuy2Sf+9oxd7GXi84b3vlevZ9epEY+g8G0gXCSji2tuOGwP795e7HFSIyBZ7z2TgTAHW1fVViYX1&#10;E7/RaRcbJSEcCjTQxjgUWoe6JYdh4Qdi8T796DCKHBttR5wk3PU6S5KldtixNLQ40HNL9dfu6KSk&#10;ndLzZrvf3H/7Jn6s5lf3tEVjbm/S5BFUpDn+P8MvvqBDJUwHf2QbVG9AhsS/K16ePYg8GFiu8gx0&#10;VepL+uoHUEsDBBQAAAAIAIdO4kBiEdlycQIAAAgFAAAOAAAAZHJzL2Uyb0RvYy54bWytVEtu2zAQ&#10;3RfoHQjuG1mOnVRG5KCI66JA0ARIewCaoiwC/JWkf71Mge56iB6n6DX6SKn5tQsv6gU9I45m3ps3&#10;o4vLvVZkK3yQ1tS0PBlRIgy3jTTrmn76uHz1mpIQmWmYskbU9CACvZy/fHGxczMxtp1VjfAESUyY&#10;7VxNuxjdrCgC74Rm4cQ6YXDZWq9ZhOvXRePZDtm1Ksaj0Vmxs75x3nIRAp4u+ks6ZPTHJLRtK7lY&#10;WL7RwsQ+qxeKRVAKnXSBzjPathU83rRtEJGomoJpzCeKwF6ls5hfsNnaM9dJPkBgx0B4xkkzaVD0&#10;PtWCRUY2Xv6VSkvubbBtPOFWFz2R3BGwKEfPenPXMScyF7Q6uPumh/+Xln/Y3noim5pWlBimIfiv&#10;r99//vhGqtSbnQszhNy5Wz94AWYium+9Tv+gQPY1BfpxNUVXD5ip89OqGg29FftIOALKcjI+PZtS&#10;whExriZnkxxQPGRyPsR3wmqSjJp6aJdbyrbXIaI6Qv+EpMLBKtkspVLZ8evVlfJky6DzMv8SfLzy&#10;JEwZsgPT6TjhYBjeFkMDUzs0IJh1rvfkjXBc4gRswULXA8gZ+tHSMmJblNT3w9YJ1rw1DYkHh2Yb&#10;7BhNoLRoKFECK5ksYGezyKQ6JhIslQHZJFYvT7LifrUfNFvZ5gCVve3HPzi+lAB8zUK8ZR7zDt3w&#10;RYg3OFplgcYOFiWd9V/+9TzFYwxxC/jYH/Tv84Z5kFHvDQa0KidQmMTsTKbnYzj+8c3q8Y3Z6CsL&#10;6UpKmOHIWlPosnFerjuUKbMwxr7ZRNvKPAyJYs9rYI4FyYIPy5w28LGfox4+Y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LEUitQAAAAFAQAADwAAAAAAAAABACAAAAAiAAAAZHJzL2Rvd25yZXYu&#10;eG1sUEsBAhQAFAAAAAgAh07iQGIR2XJxAgAACAUAAA4AAAAAAAAAAQAgAAAAIwEAAGRycy9lMm9E&#10;b2MueG1sUEsFBgAAAAAGAAYAWQEAAAYGAAAAAA==&#10;">
                  <v:fill on="t" focussize="0,0"/>
                  <v:stroke color="#FFFFFF" miterlimit="0" joinstyle="miter"/>
                  <v:imagedata o:title=""/>
                  <o:lock v:ext="edit" aspectratio="f"/>
                  <v:textbox>
                    <w:txbxContent>
                      <w:p>
                        <w:pPr>
                          <w:ind w:firstLine="420" w:firstLineChars="200"/>
                          <w:rPr>
                            <w:rFonts w:hint="eastAsia"/>
                            <w:sz w:val="21"/>
                            <w:szCs w:val="21"/>
                            <w:lang w:eastAsia="zh-CN"/>
                          </w:rPr>
                        </w:pPr>
                        <w:r>
                          <w:rPr>
                            <w:rFonts w:hint="eastAsia"/>
                            <w:sz w:val="21"/>
                            <w:szCs w:val="21"/>
                            <w:lang w:eastAsia="zh-CN"/>
                          </w:rPr>
                          <w:t>材料齐全</w:t>
                        </w:r>
                      </w:p>
                    </w:txbxContent>
                  </v:textbox>
                </v:rect>
                <v:line id="_x0000_s1026" o:spid="_x0000_s1026" o:spt="20" style="position:absolute;left:1584325;top:1152525;height:635;width:424815;" filled="f" stroked="t" coordsize="21600,21600" o:gfxdata="UEsDBAoAAAAAAIdO4kAAAAAAAAAAAAAAAAAEAAAAZHJzL1BLAwQUAAAACACHTuJAGMr3o9UAAAAF&#10;AQAADwAAAGRycy9kb3ducmV2LnhtbE2PsU7DQBBEeyT+4bRIdOQcF8EYr1MgISRcJYBCefEttsG3&#10;Z/suieHrWWigGWk0q5m3xXp2vTrSFDrPCMtFAoq49rbjBuH56f4qAxWiYWt6z4TwSQHW5flZYXLr&#10;T7yh4zY2Sko45AahjXHItQ51S86EhR+IJXvzkzNR7NRoO5mTlLtep0my0s50LAutGeiupfpje3AI&#10;ND7OY7V5eOGv0dZV9brL9PsO8fJimdyCijTHv2P4wRd0KIVp7w9sg+oR5JH4q5Jl6Y3YPcLqOktB&#10;l4X+T19+A1BLAwQUAAAACACHTuJAavRuKnYCAADVBAAADgAAAGRycy9lMm9Eb2MueG1srVTNbhMx&#10;EL4j8Q6W73Sz26SEqJsKNRQhVTQS8ADOrjdryX/Y3mzCQ/ACSNzgxJE7b0N5DD57Q1NKDz2QSM54&#10;Z/ab+b6ZyenZVkmy4c4Lo0uaH40o4boytdDrkr57e/FkSokPTNdMGs1LuuOens0fPzrt7YwXpjWy&#10;5o4ARPtZb0vahmBnWearlivmj4zlGs7GOMUCrm6d1Y71QFcyK0ajk6w3rrbOVNx7PF0MTrpHdA8B&#10;NE0jKr4wVae4DgOq45IFUPKtsJ7OU7VNw6tw1TSeByJLCqYhnUgCexXPbH7KZmvHbCuqfQnsISXc&#10;4aSY0Eh6A7VggZHOiX+glKic8aYJR5VR2UAkKQIW+eiONm9aZnniAqm9vRHd/z/Y6vVm6YioMQmQ&#10;RDOFjl9/+v7z45dfPz7jvP72lcADmXrrZ4g+10u3v3m7dJHztnEq/oIN2QJoMh0fFxNKdrDzSYHv&#10;IDPfBlIhYFyMpzn8FQJOjpMzO6BY58NLbhSJRkml0FECNmObSx+QGaF/QuJjbS6ElKmNUpO+pMV0&#10;8jSCM8xmg5mAqSz4eb1OON5IUcd34tverVfn0pENi/ORPrFW5PgrLCZcMN8Occk1UHKm03VK3nJW&#10;v9A1CTsLCTVWh8ZqFK8pkRybFq0UGZiQh0jmnOnvD0UVUqOYqPygdbRWpt6hZc4Ms+xtdSFQ3iXz&#10;Yckchhd9xHqHKxyNNKjB7C1KWuM+3Pc8xmOm4EUlWAao9b5jDhTkK41pe5aPx3F70mU8eVrg4m57&#10;Vrc9ulPnBnrmlDBdAbWk6EJnnVi3SJOnNmjzvAumEamlB157upj21IX9ZsZ1un1PUYd/o/l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Mr3o9UAAAAFAQAADwAAAAAAAAABACAAAAAiAAAAZHJzL2Rv&#10;d25yZXYueG1sUEsBAhQAFAAAAAgAh07iQGr0bip2AgAA1QQAAA4AAAAAAAAAAQAgAAAAJAEAAGRy&#10;cy9lMm9Eb2MueG1sUEsFBgAAAAAGAAYAWQEAAAwGAAAAAA==&#10;">
                  <v:fill on="f" focussize="0,0"/>
                  <v:stroke weight="2.25pt" color="#000000" joinstyle="round" endarrow="open"/>
                  <v:imagedata o:title=""/>
                  <o:lock v:ext="edit" aspectratio="f"/>
                </v:line>
                <v:rect id="_x0000_s1026" o:spid="_x0000_s1026" o:spt="1" style="position:absolute;left:702310;top:970915;height:328930;width:890905;" fillcolor="#FFFFFF" filled="t" stroked="t" coordsize="21600,21600" o:gfxdata="UEsDBAoAAAAAAIdO4kAAAAAAAAAAAAAAAAAEAAAAZHJzL1BLAwQUAAAACACHTuJApLEUitQAAAAF&#10;AQAADwAAAGRycy9kb3ducmV2LnhtbE2PQUvDQBCF74L/YRnBm90kQhtjNkUEL1Io1h48TrNjEszO&#10;xuy2Sf+9oxd7GXi84b3vlevZ9epEY+g8G0gXCSji2tuOGwP795e7HFSIyBZ7z2TgTAHW1fVViYX1&#10;E7/RaRcbJSEcCjTQxjgUWoe6JYdh4Qdi8T796DCKHBttR5wk3PU6S5KldtixNLQ40HNL9dfu6KSk&#10;ndLzZrvf3H/7Jn6s5lf3tEVjbm/S5BFUpDn+P8MvvqBDJUwHf2QbVG9AhsS/K16ePYg8GFiu8gx0&#10;VepL+uoHUEsDBBQAAAAIAIdO4kAq6xbhcgIAAAcFAAAOAAAAZHJzL2Uyb0RvYy54bWytVEtu2zAQ&#10;3RfoHQjuG0lO3MRG5KCI66JA0BhIewCaoiwC/JWkf71Mge56iB6n6DX6SKn5tQsv6gU91Ixm3ps3&#10;o8urvVZkK3yQ1tS0OikpEYbbRpp1TT99XLy6oCREZhqmrBE1PYhAr2YvX1zu3FSMbGdVIzxBEhOm&#10;O1fTLkY3LYrAO6FZOLFOGDhb6zWLuPp10Xi2Q3atilFZvi521jfOWy5CwNN576RDRn9MQtu2kou5&#10;5RstTOyzeqFYBKXQSRfoLKNtW8HjbdsGEYmqKZjGfKII7FU6i9klm649c53kAwR2DIRnnDSTBkXv&#10;U81ZZGTj5V+ptOTeBtvGE2510RPJHQGLqnzWm7uOOZG5oNXB3Tc9/L+0/MN26YlsMAkVJYZpKP7r&#10;6/efP74RPEB3di5MEXTnln64BZiJ6r71Ov2DBNnX9LwcnVZo66Gmk/NyUo373op9JBzui0k5KceU&#10;cPhPRxeT09z74iGN8yG+E1aTZNTUQ7rcUba9CRGlEfonJFUNVslmIZXKF79eXStPtgwyL/IvVccr&#10;T8KUITugG48SDobZbTEzMLUD/2DWud6TN8JxiROwOQtdDyBn6NlrGbEsSur7WesEa96ahsSDQ6sN&#10;VowmUFo0lCiBjUwWsLNpZFIdEwmWyoBsUqrXJllxv9oPgq1sc4DI3vbTHxxfSAC+YSEumce4QzV8&#10;EOItjlZZoLGDRUln/Zd/PU/xmEJ4AR/rg/593jAPMuq9wXxOqrOztG/5cjY+H+HiH3tWjz1mo68t&#10;pMMIMsORtabQZeO8XHcoU2VhjH2zibaVeRgSxZ7XwBz7kQUfdjkt4ON7jnr4fs1+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SxFIrUAAAABQEAAA8AAAAAAAAAAQAgAAAAIgAAAGRycy9kb3ducmV2&#10;LnhtbFBLAQIUABQAAAAIAIdO4kAq6xbhcgIAAAcFAAAOAAAAAAAAAAEAIAAAACMBAABkcnMvZTJv&#10;RG9jLnhtbFBLBQYAAAAABgAGAFkBAAAHBgAAAAA=&#10;">
                  <v:fill on="t" focussize="0,0"/>
                  <v:stroke color="#FFFFFF" miterlimit="0" joinstyle="miter"/>
                  <v:imagedata o:title=""/>
                  <o:lock v:ext="edit" aspectratio="f"/>
                  <v:textbox>
                    <w:txbxContent>
                      <w:p>
                        <w:pPr>
                          <w:ind w:firstLine="210" w:firstLineChars="100"/>
                          <w:rPr>
                            <w:rFonts w:hint="eastAsia" w:eastAsia="宋体"/>
                            <w:sz w:val="21"/>
                            <w:szCs w:val="21"/>
                            <w:lang w:eastAsia="zh-CN"/>
                          </w:rPr>
                        </w:pPr>
                        <w:r>
                          <w:rPr>
                            <w:rFonts w:hint="eastAsia"/>
                            <w:sz w:val="21"/>
                            <w:szCs w:val="21"/>
                            <w:lang w:eastAsia="zh-CN"/>
                          </w:rPr>
                          <w:t>补正材料</w:t>
                        </w:r>
                      </w:p>
                    </w:txbxContent>
                  </v:textbox>
                </v:rect>
                <v:line id="_x0000_s1026" o:spid="_x0000_s1026" o:spt="20" style="position:absolute;left:484505;top:1128395;flip:x;height:8255;width:329565;" filled="f" stroked="t" coordsize="21600,21600" o:gfxdata="UEsDBAoAAAAAAIdO4kAAAAAAAAAAAAAAAAAEAAAAZHJzL1BLAwQUAAAACACHTuJAZcB6GNQAAAAF&#10;AQAADwAAAGRycy9kb3ducmV2LnhtbE2PsU7DQBBEeyT+4bRINIic48IYx+cUSCAKmhg+YO1bbCu+&#10;PeO7xEm+noUGmpFGs5p5W25PblRHmsPg2cB6lYAibr0duDPw8f58n4MKEdni6JkMnCnAtrq+KrGw&#10;fuEdHevYKSnhUKCBPsap0Dq0PTkMKz8RS/bpZ4dR7NxpO+Mi5W7UaZJk2uHAstDjRE89tfv64Azs&#10;mhzfXpOv2p85uyyXOrzcTa0xtzfrZAMq0in+HcMPvqBDJUyNP7ANajQgj8RflSxPH8U2BrKHPAVd&#10;lfo/ffUNUEsDBBQAAAAIAIdO4kBNSEu6egIAAN4EAAAOAAAAZHJzL2Uyb0RvYy54bWytVM1uEzEQ&#10;viPxDpbvdJNttk2jbirUUECqaCTgARyvN2vJf9jOHw/BCyBxgxNH7rwN5TH47A1tKRx6IAdr7Jn9&#10;Zr5vZnJ6ttWKrIUP0pqaDg8GlAjDbSPNsqZv31w8GVMSIjMNU9aImu5EoGfTx49ON24iSttZ1QhP&#10;AGLCZONq2sXoJkUReCc0CwfWCQNna71mEVe/LBrPNkDXqigHg6NiY33jvOUiBLzOeifdI/qHANq2&#10;lVzMLF9pYWKP6oViEZRCJ12g01xt2woer9o2iEhUTcE05hNJYC/SWUxP2WTpmesk35fAHlLCPU6a&#10;SYOkN1AzFhlZefkXlJbc22DbeMCtLnoiWRGwGA7uafO6Y05kLpA6uBvRw/+D5a/Wc09kg0koKTFM&#10;o+PXH7/9+PD55/dPOK+/fiHwQKaNCxNEn5u539+Cm/vEedt6TVol3QugZBXAi2xrOhqPqkFFyQ7v&#10;w3J8eFL1eottJBz+w/KkOoKfI2BcVtlb9HgJ1/kQnwurSTJqqqRJYrAJW1+GiBoQ+jskPRt7IZXK&#10;DVWGbGpajqvjhM4wpS2mA6Z2YBrMMuMEq2STvklfB79cnCtP1ixNSv6lYpHjj7CUcMZC18dlV8/J&#10;25VpcvJOsOaZaUjcOYhpsEQ0VaNFQ4kS2Llk5cjIpHpIJIpQBrWkFvSiJ2thmx16520/1MHxC4nq&#10;LlmIc+YxxZhx7Hm8wtEqixLs3qKks/79v95TPIYLXtSMrYBY71bMg4F6aTB2J8PRKK1Rvoyq4xIX&#10;f9ezuOsxK31uIeeQEmY4UGuKJqycl8sOafpZMfbpKtpW5o7e8trTxdjnJuxXNO3V3XuOuv1bmv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ZcB6GNQAAAAFAQAADwAAAAAAAAABACAAAAAiAAAAZHJz&#10;L2Rvd25yZXYueG1sUEsBAhQAFAAAAAgAh07iQE1IS7p6AgAA3gQAAA4AAAAAAAAAAQAgAAAAIwEA&#10;AGRycy9lMm9Eb2MueG1sUEsFBgAAAAAGAAYAWQEAAA8GAAAAAA==&#10;">
                  <v:fill on="f" focussize="0,0"/>
                  <v:stroke weight="2.25pt" color="#000000" joinstyle="round"/>
                  <v:imagedata o:title=""/>
                  <o:lock v:ext="edit" aspectratio="f"/>
                </v:line>
                <v:line id="_x0000_s1026" o:spid="_x0000_s1026" o:spt="20" style="position:absolute;left:485775;top:1118235;height:502285;width:635;" filled="f" stroked="t" coordsize="21600,21600" o:gfxdata="UEsDBAoAAAAAAIdO4kAAAAAAAAAAAAAAAAAEAAAAZHJzL1BLAwQUAAAACACHTuJA4am64tQAAAAF&#10;AQAADwAAAGRycy9kb3ducmV2LnhtbE2PQUvDQBCF74L/YRnBi9hNc6gxZlO04E0KVhGPk+w0CWZn&#10;w+62af+9oxe9PHi84b1vqvXJjepIIQ6eDSwXGSji1tuBOwPvb8+3BaiYkC2OnsnAmSKs68uLCkvr&#10;Z36l4y51Sko4lmigT2kqtY5tTw7jwk/Eku19cJjEhk7bgLOUu1HnWbbSDgeWhR4n2vTUfu0OzkCL&#10;280W9x96xvT5+HTTvJxDVxhzfbXMHkAlOqW/Y/jBF3SohanxB7ZRjQbkkfSrkhX5vdjGwOquyEHX&#10;lf5PX38DUEsDBBQAAAAIAIdO4kAFhVSfcQIAANMEAAAOAAAAZHJzL2Uyb0RvYy54bWytVM1uEzEQ&#10;viPxDpbvdLNp0oYomwo1FCFVNBLwAI7Xm7XkP2xvfngIXgCJG5w4cudtKI/BZ29oS+HQAzk4Y8/k&#10;m/m+mcnsbKcV2QgfpDUVLY8GlAjDbS3NuqJv31w8mVASIjM1U9aIiu5FoGfzx49mWzcVQ9taVQtP&#10;AGLCdOsq2sbopkUReCs0C0fWCQNnY71mEVe/LmrPtkDXqhgOBifF1vraectFCHhd9E56QPQPAbRN&#10;I7lYWN5pYWKP6oViEZRCK12g81xt0wger5omiEhURcE05hNJYK/SWcxnbLr2zLWSH0pgDynhHifN&#10;pEHSG6gFi4x0Xv4FpSX3NtgmHnGri55IVgQsysE9bV63zInMBVIHdyN6+H+w/NVm6YmsMQnHlBim&#10;0fHrj99+fPj88/snnNdfvxB4INPWhSmiz83SH27BLX3ivGu8Tt9gQ3YVHU3Gp6djSvbALMvJ8Hjc&#10;qyx2kXD4T/BAOLzjwXA4yc7iFsT5EF8Iq0kyKqqkSQqwKdtchojECP0dkp6NvZBK5S4qQ7YVBWJK&#10;zhlGs8FIwNQO9IJZZ5xglazTb9Kvg1+vzpUnG5bGI39SrcjxR1hKuGCh7eOyq6fkbWfqnLwVrH5u&#10;ahL3DgoabA5N1WhRU6IEFi1ZOTIyqR4SiSKUQS1J917pZK1svUfDvO0nOTh+IVHdJQtxyTxGF4ON&#10;5Y5XOBplUYI9WJS01r//13uKx0TBi5qxChDrXcc8GKiXBrP2tByN0u7ky2h8OsTF3/Ws7npMp88t&#10;5CwpYYYDtaJoQue8XLdIU+YuGPusi7aRuaO3vA50Meu5CYe9TMt0956jbv+L5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4am64tQAAAAFAQAADwAAAAAAAAABACAAAAAiAAAAZHJzL2Rvd25yZXYu&#10;eG1sUEsBAhQAFAAAAAgAh07iQAWFVJ9xAgAA0wQAAA4AAAAAAAAAAQAgAAAAIwEAAGRycy9lMm9E&#10;b2MueG1sUEsFBgAAAAAGAAYAWQEAAAYGAAAAAA==&#10;">
                  <v:fill on="f" focussize="0,0"/>
                  <v:stroke weight="2.25pt" color="#000000" joinstyle="round"/>
                  <v:imagedata o:title=""/>
                  <o:lock v:ext="edit" aspectratio="f"/>
                </v:line>
                <v:rect id="_x0000_s1026" o:spid="_x0000_s1026" o:spt="1" style="position:absolute;left:49530;top:1636395;height:537210;width:1358900;" fillcolor="#FFFFFF" filled="t" stroked="t" coordsize="21600,21600" o:gfxdata="UEsDBAoAAAAAAIdO4kAAAAAAAAAAAAAAAAAEAAAAZHJzL1BLAwQUAAAACACHTuJAqlBtQtMAAAAF&#10;AQAADwAAAGRycy9kb3ducmV2LnhtbE2PzU7DMBCE70i8g7WVuFG7kSgmxKkQqIgTEml738YmiWqv&#10;o9j94e1ZuMBlpNGsZr6tVpfgxclNaYhkYDFXIBy10Q7UGdhu1rcaRMpIFn0kZ+DLJVjV11cVljae&#10;6cOdmtwJLqFUooE+57GUMrW9C5jmcXTE2WecAma2UyfthGcuD14WSi1lwIF4ocfRPfeuPTTHYGD3&#10;GjcNKv/20qzD3bvO26edVsbczBbqEUR2l/x3DD/4jA41M+3jkWwS3gA/kn+VM108sN0bWN7rAmRd&#10;yf/09TdQSwMEFAAAAAgAh07iQLU42yt4AgAACQUAAA4AAABkcnMvZTJvRG9jLnhtbK1US27bMBDd&#10;F+gdCO4bWf4ksRE5KOK6KBA0AdIegKYoiwB/JelfL1Ogux6ixyl6jT5SauKkWWRRLagZzujNvPno&#10;4nKvFdkKH6Q1FS1PBpQIw20tzbqinz8t35xTEiIzNVPWiIoeRKCX89evLnZuJoa2taoWngDEhNnO&#10;VbSN0c2KIvBWaBZOrBMGxsZ6zSJUvy5qz3ZA16oYDganxc762nnLRQi4XXRG2iP6lwDappFcLCzf&#10;aGFih+qFYhGUQitdoPOcbdMIHm+aJohIVEXBNOYTQSCv0lnML9hs7ZlrJe9TYC9J4QknzaRB0Huo&#10;BYuMbLz8B0pL7m2wTTzhVhcdkVwRsCgHT2pz1zInMheUOrj7oof/B8s/bm89kTUmYUyJYRod//3t&#10;x6+f3wkuUJ2dCzM43blb32sBYqK6b7xOb5Ag+4qOp5MRqnoA0unodDSddLUV+0g4zOVocj4dwIHD&#10;YzI6G5a5+MUDjvMhvhdWkyRU1KN3uaRsex0iYsP1r0sKG6yS9VIqlRW/Xl0pT7YMfV7mJ4XHJ4/c&#10;lCG7ig7PJ2cTJMIwvQ2mBqJ2qEAw6xzw0SfhGHmQn+eQU2YLFtoug4zQ8dcyYl2U1PfT1gpWvzM1&#10;iQeHYhssGU1ZaVFTogR2MklIns0ik+olnqCpDNimXnXdSVLcr/Z9y1a2PqDN3nbzHxxfSiR8zUK8&#10;ZR4Dj77glxBvcDTKIhvbS5S01n997j75Yw5hRfpYINTvy4Z5kFEfDCZ0Wo7HgI1ZGU/OhlD8sWV1&#10;bDEbfWXRu5ISZjhQK4q+bJyX6xZhytwYY99uom1knoZEsePVM8eG5I7325xW8FjPXg9/sPk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qlBtQtMAAAAFAQAADwAAAAAAAAABACAAAAAiAAAAZHJzL2Rv&#10;d25yZXYueG1sUEsBAhQAFAAAAAgAh07iQLU42yt4AgAACQUAAA4AAAAAAAAAAQAgAAAAIgEAAGRy&#10;cy9lMm9Eb2MueG1sUEsFBgAAAAAGAAYAWQEAAAwGAAAAAA==&#10;">
                  <v:fill on="t" focussize="0,0"/>
                  <v:stroke weight="2.25pt" color="#000000" miterlimit="0" joinstyle="miter"/>
                  <v:imagedata o:title=""/>
                  <o:lock v:ext="edit" aspectratio="f"/>
                  <v:textbox>
                    <w:txbxContent>
                      <w:p>
                        <w:pPr>
                          <w:rPr>
                            <w:rFonts w:hint="eastAsia" w:eastAsia="宋体"/>
                            <w:sz w:val="21"/>
                            <w:szCs w:val="21"/>
                            <w:lang w:eastAsia="zh-CN"/>
                          </w:rPr>
                        </w:pPr>
                        <w:r>
                          <w:rPr>
                            <w:rFonts w:hint="eastAsia"/>
                            <w:sz w:val="21"/>
                            <w:szCs w:val="21"/>
                            <w:lang w:eastAsia="zh-CN"/>
                          </w:rPr>
                          <w:t>退回材料并告知一次性需补齐的材料</w:t>
                        </w:r>
                      </w:p>
                    </w:txbxContent>
                  </v:textbox>
                </v:rect>
                <v:rect id="_x0000_s1026" o:spid="_x0000_s1026" o:spt="1" style="position:absolute;left:924560;top:2381886;height:407035;width:804545;" fillcolor="#FFFFFF" filled="t" stroked="t" coordsize="21600,21600" o:gfxdata="UEsDBAoAAAAAAIdO4kAAAAAAAAAAAAAAAAAEAAAAZHJzL1BLAwQUAAAACACHTuJApLEUitQAAAAF&#10;AQAADwAAAGRycy9kb3ducmV2LnhtbE2PQUvDQBCF74L/YRnBm90kQhtjNkUEL1Io1h48TrNjEszO&#10;xuy2Sf+9oxd7GXi84b3vlevZ9epEY+g8G0gXCSji2tuOGwP795e7HFSIyBZ7z2TgTAHW1fVViYX1&#10;E7/RaRcbJSEcCjTQxjgUWoe6JYdh4Qdi8T796DCKHBttR5wk3PU6S5KldtixNLQ40HNL9dfu6KSk&#10;ndLzZrvf3H/7Jn6s5lf3tEVjbm/S5BFUpDn+P8MvvqBDJUwHf2QbVG9AhsS/K16ePYg8GFiu8gx0&#10;VepL+uoHUEsDBBQAAAAIAIdO4kBn+rsIcgIAAAgFAAAOAAAAZHJzL2Uyb0RvYy54bWytVMuO0zAU&#10;3SPxD5b3TNJOOnSqSUdoShHSiBlp4ANcx2ks+YXtvvgZJHZ8BJ+D+A2OnTAvWHRBF+698c2559xH&#10;Li73WpGt8EFaU9PRSUmJMNw20qxr+unj8tWUkhCZaZiyRtT0IAK9nL98cbFzMzG2nVWN8AQgJsx2&#10;rqZdjG5WFIF3QrNwYp0wuGyt1yzC9eui8WwHdK2KcVmeFTvrG+ctFyHg6aK/pAOiPwbQtq3kYmH5&#10;RgsTe1QvFIuQFDrpAp1ntm0reLxp2yAiUTWF0phPJIG9Smcxv2CztWeuk3ygwI6h8EyTZtIg6T3U&#10;gkVGNl7+BaUl9zbYNp5wq4teSK4IVIzKZ7W565gTWQtKHdx90cP/g+UftreeyAaTMKHEMI2O//r6&#10;/eePbwQPUJ2dCzME3blbP3gBZpK6b71O/xBB9jU9H1eTM5T1UNPx6XQ0nZ71xRX7SDjup2U1qZCD&#10;I6AqX5enGb54wHE+xHfCapKMmnr0LpeUba9DRG6E/glJaYNVsllKpbLj16sr5cmWoc/L/EvZ8cqT&#10;MGXIDkwn48SDYXhbDA1M7VCAYNY535M3wnHAidiCha4nkBF69VpGbIuS+n7YOsGat6Yh8eBQa4Md&#10;o4mUFg0lSmAlkwXubBaZVMdEQqUyEJta1TcnWXG/2g8dW9nmgC57249/cHwpQfiahXjLPOYdbcMX&#10;Id7gaJUFGztYlHTWf/nX8xSPMcQt6GN/UL/PG+YhRr03GNDzUVWlhctONXk9huMf36we35iNvrJo&#10;3YgSZjhQa4q+bJyX6w5pRrkxxr7ZRNvKPAxJYq9rUI4FyQ0fljlt4GM/Rz18wO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KSxFIrUAAAABQEAAA8AAAAAAAAAAQAgAAAAIgAAAGRycy9kb3ducmV2&#10;LnhtbFBLAQIUABQAAAAIAIdO4kBn+rsIcgIAAAgFAAAOAAAAAAAAAAEAIAAAACMBAABkcnMvZTJv&#10;RG9jLnhtbFBLBQYAAAAABgAGAFkBAAAHBgAAAAA=&#10;">
                  <v:fill on="t" focussize="0,0"/>
                  <v:stroke color="#FFFFFF" miterlimit="0" joinstyle="miter"/>
                  <v:imagedata o:title=""/>
                  <o:lock v:ext="edit" aspectratio="f"/>
                  <v:textbox>
                    <w:txbxContent>
                      <w:p>
                        <w:pPr>
                          <w:rPr>
                            <w:rFonts w:hint="eastAsia" w:eastAsia="宋体"/>
                            <w:sz w:val="21"/>
                            <w:szCs w:val="21"/>
                            <w:lang w:eastAsia="zh-CN"/>
                          </w:rPr>
                        </w:pPr>
                        <w:r>
                          <w:rPr>
                            <w:rFonts w:hint="eastAsia"/>
                            <w:sz w:val="21"/>
                            <w:szCs w:val="21"/>
                            <w:lang w:eastAsia="zh-CN"/>
                          </w:rPr>
                          <w:t>材料不全</w:t>
                        </w:r>
                      </w:p>
                    </w:txbxContent>
                  </v:textbox>
                </v:rect>
                <v:line id="_x0000_s1026" o:spid="_x0000_s1026" o:spt="20" style="position:absolute;left:535305;top:2531111;height:635;width:459740;" filled="f" stroked="t" coordsize="21600,21600" o:gfxdata="UEsDBAoAAAAAAIdO4kAAAAAAAAAAAAAAAAAEAAAAZHJzL1BLAwQUAAAACACHTuJA4am64tQAAAAF&#10;AQAADwAAAGRycy9kb3ducmV2LnhtbE2PQUvDQBCF74L/YRnBi9hNc6gxZlO04E0KVhGPk+w0CWZn&#10;w+62af+9oxe9PHi84b1vqvXJjepIIQ6eDSwXGSji1tuBOwPvb8+3BaiYkC2OnsnAmSKs68uLCkvr&#10;Z36l4y51Sko4lmigT2kqtY5tTw7jwk/Eku19cJjEhk7bgLOUu1HnWbbSDgeWhR4n2vTUfu0OzkCL&#10;280W9x96xvT5+HTTvJxDVxhzfbXMHkAlOqW/Y/jBF3SohanxB7ZRjQbkkfSrkhX5vdjGwOquyEHX&#10;lf5PX38DUEsDBBQAAAAIAIdO4kBFIg5ocQIAANMEAAAOAAAAZHJzL2Uyb0RvYy54bWytVM1u1DAQ&#10;viPxDpbvNPuX/kTNVqhLEVJFVwIewOs4G0uObWxnf3gIXgCJWzlx5M7bUB6Dz05oS+HQAzk4M57J&#10;zHzfzOT0bNcqshHOS6NLOj4YUSI0N5XU65K+e3vx7JgSH5iumDJalHQvPD2bP31yurWFmJjGqEo4&#10;giDaF1tb0iYEW2SZ541omT8wVmgYa+NaFqC6dVY5tkX0VmWT0egw2xpXWWe48B63i95Ih4juMQFN&#10;XUsuFoZ3rdChj+qEYgGQfCOtp/NUbV0LHq7q2otAVEmBNKQTSSCv4pnNT1mxdsw2kg8lsMeU8ABT&#10;y6RG0ttQCxYY6Zz8K1QruTPe1OGAmzbrgSRGgGI8esDNm4ZZkbCAam9vSff/Lyx/vVk6IitMwiEl&#10;mrXo+M2nbz8+Xv/8/hnnzdcvBBbQtLW+gPe5XrpB83bpIuZd7dr4BhqyK2k+zaejnJJ9SSf5dIyn&#10;Z1nsAuGwz/KToxn453A4nObRmN0Fsc6Hl8K0JAolVVJHBljBNpc+9K6/XeK1NhdSKdyzQmmyRcrj&#10;/AjJOcNo1hgJiK0FPK/XKY43Slbxm/iJd+vVuXJkw+J4pGco5w+3mHDBfNP7JVMPyZlOVyl5I1j1&#10;Qlck7C0Y1NgcGqtpRUWJEli0KCXPwKR6jCc4URrURN57pqO0MtUeDXOmn2Rv+YVEdZfMhyVzGF0Q&#10;i+UOVzhqZVCCGSRKGuM+/Os++mOiYEXNWAWQ9b5jDgjUK41ZOxnPYr9CUmb50QSKu29Z3bforj03&#10;oHNMCdMcUUuKJnTWyXWDNOPUBW2ed8HUMnX0DtcAF7OeZmLYy7hM9/Xkdfcvmv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4am64tQAAAAFAQAADwAAAAAAAAABACAAAAAiAAAAZHJzL2Rvd25yZXYu&#10;eG1sUEsBAhQAFAAAAAgAh07iQEUiDmhxAgAA0wQAAA4AAAAAAAAAAQAgAAAAIwEAAGRycy9lMm9E&#10;b2MueG1sUEsFBgAAAAAGAAYAWQEAAAYGAAAAAA==&#10;">
                  <v:fill on="f" focussize="0,0"/>
                  <v:stroke weight="2.25pt" color="#000000" joinstyle="round"/>
                  <v:imagedata o:title=""/>
                  <o:lock v:ext="edit" aspectratio="f"/>
                </v:line>
                <v:line id="_x0000_s1026" o:spid="_x0000_s1026" o:spt="20" style="position:absolute;left:530860;top:2183766;flip:x y;height:354330;width:12065;" filled="f" stroked="t" coordsize="21600,21600" o:gfxdata="UEsDBAoAAAAAAIdO4kAAAAAAAAAAAAAAAAAEAAAAZHJzL1BLAwQUAAAACACHTuJAvCsUvdQAAAAF&#10;AQAADwAAAGRycy9kb3ducmV2LnhtbE2PwU7DMBBE70j9B2srcaN2A4QQ4lQFqSfEgdIPcOMliWqv&#10;o9hpC1/PwoVeRhrNauZttTp7J444xj6QhuVCgUBqgu2p1bD72NwUIGIyZI0LhBq+MMKqnl1VprTh&#10;RO943KZWcAnF0mjoUhpKKWPToTdxEQYkzj7D6E1iO7bSjubE5d7JTKlcetMTL3RmwJcOm8N28hrc&#10;+nvX3PavG1Jv07O9ozwU97nW1/OlegKR8Jz+j+EXn9GhZqZ9mMhG4TTwI+lPOSuyR7Z7DflDkYGs&#10;K3lJX/8AUEsDBBQAAAAIAIdO4kBKBdFYhQIAAOoEAAAOAAAAZHJzL2Uyb0RvYy54bWytVM1uEzEQ&#10;viPxDpbvdPOfEHVToYYCUkUj8XN3dr1ZS/7D9mYTHoIXqMQNThy58zaUx+CzN7Sl9NADOVhjz+w3&#10;830zk+OTnZJky50XRue0f9SjhOvClEJvcvru7dmTGSU+MF0yaTTP6Z57erJ4/Oi4tXM+MLWRJXcE&#10;INrPW5vTOgQ7zzJf1Fwxf2Qs13BWxikWcHWbrHSsBbqS2aDXm2StcaV1puDe43XZOekB0T0E0FSV&#10;KPjSFI3iOnSojksWQMnXwnq6SNVWFS/CRVV5HojMKZiGdCIJ7HU8s8Uxm28cs7UoDiWwh5Rwh5Ni&#10;QiPpNdSSBUYaJ/6BUqJwxpsqHBVGZR2RpAhY9Ht3tHlTM8sTF0jt7bXo/v/BFq+3K0dEiUmYUqKZ&#10;QsevLr///PTl14/POK++fSXwQKbW+jmiT/XKHW7erlzkvKucIpUU9iVQaLLeRyv6wJDscjoe9mYT&#10;aL7P6aA/G04nk055vgukgL8/6E3GlBTwD8ej4TA1JuugI4x1PrzgRpFo5FQKHXVhc7Y99wHlIPRP&#10;SHzW5kxImXorNWmRdDaeRnyGga0wKDCVBWmvNwnHGynK+E382rvN+lQ6smVxaNIvVoscf4XFhEvm&#10;6y4uuTpSzjS6TMlrzsrnuiRhb6Grxj7RWI3iJSWSY/2ilSIDE/Imkjln2vtDUYXUKCa2o2tAtNam&#10;3KOPznQD7m1xJlDeOfNhxRwmGtpj58MFjkoa1GAOFiW1cR/ve4/xGDR4UQk2BGp9aJgDBflKYwSf&#10;9kejuFLpMhpPB7i42571bY9u1KmBnhgQpgug5hRdaKwTmxppumnR5lkTTCVSS294HehiBVIXDusa&#10;d+z2PUXd/EUt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8KxS91AAAAAUBAAAPAAAAAAAAAAEA&#10;IAAAACIAAABkcnMvZG93bnJldi54bWxQSwECFAAUAAAACACHTuJASgXRWIUCAADqBAAADgAAAAAA&#10;AAABACAAAAAjAQAAZHJzL2Uyb0RvYy54bWxQSwUGAAAAAAYABgBZAQAAGgYAAAAA&#10;">
                  <v:fill on="f" focussize="0,0"/>
                  <v:stroke weight="2.25pt" color="#000000" joinstyle="round" endarrow="open"/>
                  <v:imagedata o:title=""/>
                  <o:lock v:ext="edit" aspectratio="f"/>
                </v:line>
                <v:rect id="_x0000_s1026" o:spid="_x0000_s1026" o:spt="1" style="position:absolute;left:2072005;top:2814956;height:311785;width:1748790;" fillcolor="#FFFFFF" filled="t" stroked="t" coordsize="21600,21600" o:gfxdata="UEsDBAoAAAAAAIdO4kAAAAAAAAAAAAAAAAAEAAAAZHJzL1BLAwQUAAAACACHTuJApLEUitQAAAAF&#10;AQAADwAAAGRycy9kb3ducmV2LnhtbE2PQUvDQBCF74L/YRnBm90kQhtjNkUEL1Io1h48TrNjEszO&#10;xuy2Sf+9oxd7GXi84b3vlevZ9epEY+g8G0gXCSji2tuOGwP795e7HFSIyBZ7z2TgTAHW1fVViYX1&#10;E7/RaRcbJSEcCjTQxjgUWoe6JYdh4Qdi8T796DCKHBttR5wk3PU6S5KldtixNLQ40HNL9dfu6KSk&#10;ndLzZrvf3H/7Jn6s5lf3tEVjbm/S5BFUpDn+P8MvvqBDJUwHf2QbVG9AhsS/K16ePYg8GFiu8gx0&#10;VepL+uoHUEsDBBQAAAAIAIdO4kDbXz0CcQIAAAoFAAAOAAAAZHJzL2Uyb0RvYy54bWytVEuOEzEU&#10;3CNxB8t7ptMhmXw0nRGaEIQ0YkYaOIDjdqct+Yft/LgMEjsOwXEQ16DsbuYHiyzIwnluvy6/qnqv&#10;Ly4PWpGd8EFaU9HybECJMNzW0mwq+unj6tWUkhCZqZmyRlT0KAK9XLx8cbF3czG0rVW18AQgJsz3&#10;rqJtjG5eFIG3QrNwZp0wOGys1yxi6zdF7dke6FoVw8HgvNhbXztvuQgBT5fdIe0R/SmAtmkkF0vL&#10;t1qY2KF6oVgEpdBKF+giV9s0gsebpgkiElVRMI15xSWI12ktFhdsvvHMtZL3JbBTSnjGSTNpcOk9&#10;1JJFRrZe/gWlJfc22CaecauLjkhWBCzKwTNt7lrmROYCqYO7Fz38P1j+YXfriazRCfDdMA3Hf339&#10;/vPHN4IHUGfvwhxJd+7W97uAMFE9NF6nf5Agh4oOBxPYO6bkiHhajmbj805dcYiEI6GcjKaTGYTn&#10;yHhdlpPpOCUUD0jOh/hOWE1SUFEP97KobHcdYpf6JyVdHKyS9UoqlTd+s75SnuwYnF7lX4/+JE0Z&#10;sq/obDxEoZyhfRu0DULtIEEwm3zfkzfCacCpsCULbVdARujoaxkxL0rq+3ZrBavfmprEo4PaBlNG&#10;U1Fa1JQogaFMEeiyeWRSnZIJDZWBlMmszp4UxcP60Hu2tvURPnvbDUBwfCVR8DUL8ZZ5dDxswTch&#10;3mBplEU1to8oaa3/8q/nKR+NiFOUjwmCfp+3zIOMem/QorNyNEojlzejMbqDEv/4ZP34xGz1lYV1&#10;JSXMcKBWFL5snZebFteU2Rhj32yjbWRuhkSx49Uzx4jkdurHOc3g433OeviEL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pLEUitQAAAAFAQAADwAAAAAAAAABACAAAAAiAAAAZHJzL2Rvd25yZXYu&#10;eG1sUEsBAhQAFAAAAAgAh07iQNtfPQJxAgAACgUAAA4AAAAAAAAAAQAgAAAAIwEAAGRycy9lMm9E&#10;b2MueG1sUEsFBgAAAAAGAAYAWQEAAAYGAAAAAA==&#10;">
                  <v:fill on="t" focussize="0,0"/>
                  <v:stroke color="#FFFFFF" miterlimit="0" joinstyle="miter"/>
                  <v:imagedata o:title=""/>
                  <o:lock v:ext="edit" aspectratio="f"/>
                  <v:textbox>
                    <w:txbxContent>
                      <w:p>
                        <w:pPr>
                          <w:ind w:firstLine="420" w:firstLineChars="200"/>
                          <w:rPr>
                            <w:rFonts w:hint="eastAsia" w:eastAsia="宋体"/>
                            <w:sz w:val="21"/>
                            <w:szCs w:val="21"/>
                            <w:lang w:eastAsia="zh-CN"/>
                          </w:rPr>
                        </w:pPr>
                        <w:r>
                          <w:rPr>
                            <w:rFonts w:hint="eastAsia"/>
                            <w:sz w:val="21"/>
                            <w:szCs w:val="21"/>
                            <w:lang w:eastAsia="zh-CN"/>
                          </w:rPr>
                          <w:t>符合条件</w:t>
                        </w:r>
                      </w:p>
                    </w:txbxContent>
                  </v:textbox>
                </v:rect>
                <v:rect id="_x0000_s1026" o:spid="_x0000_s1026" o:spt="1" style="position:absolute;left:1896745;top:3972560;height:330200;width:1595755;" fillcolor="#FFFFFF" filled="t" stroked="t" coordsize="21600,21600" o:gfxdata="UEsDBAoAAAAAAIdO4kAAAAAAAAAAAAAAAAAEAAAAZHJzL1BLAwQUAAAACACHTuJAqlBtQtMAAAAF&#10;AQAADwAAAGRycy9kb3ducmV2LnhtbE2PzU7DMBCE70i8g7WVuFG7kSgmxKkQqIgTEml738YmiWqv&#10;o9j94e1ZuMBlpNGsZr6tVpfgxclNaYhkYDFXIBy10Q7UGdhu1rcaRMpIFn0kZ+DLJVjV11cVljae&#10;6cOdmtwJLqFUooE+57GUMrW9C5jmcXTE2WecAma2UyfthGcuD14WSi1lwIF4ocfRPfeuPTTHYGD3&#10;GjcNKv/20qzD3bvO26edVsbczBbqEUR2l/x3DD/4jA41M+3jkWwS3gA/kn+VM108sN0bWN7rAmRd&#10;yf/09TdQSwMEFAAAAAgAh07iQJn40qV1AgAACwUAAA4AAABkcnMvZTJvRG9jLnhtbK1UzW4TMRC+&#10;I/EOlu90kzRpmiibCjUEIVW0UuEBHK83a8l/2M4fL4PEjYfgcRCvwWfv0qSlhx7Yg3fGHn8z882M&#10;Z1d7rchW+CCtKWn/rEeJMNxW0qxL+vnT8s0lJSEyUzFljSjpQQR6NX/9arZzUzGwjVWV8AQgJkx3&#10;rqRNjG5aFIE3QrNwZp0wOKyt1yxC9eui8mwHdK2KQa93Ueysr5y3XISA3UV7SDtE/xJAW9eSi4Xl&#10;Gy1MbFG9UCwipdBIF+g8R1vXgsfbug4iElVSZBrzCieQV2kt5jM2XXvmGsm7ENhLQniSk2bSwOkD&#10;1IJFRjZe/gOlJfc22DqecauLNpHMCLLo955wc98wJ3IuoDq4B9LD/4PlH7d3nsgKnTChxDCNiv/+&#10;9uPXz+8EG2Bn58IURvfuzndagJhS3ddepz+SIHvcv5xcjIcjSg4lPZ+MB6OLjl2xj4Qng9FkNB7B&#10;gCeL8x6aITkojkjOh/heWE2SUFKP6mVS2fYmxNb0r0lyHKyS1VIqlRW/Xl0rT7YMlV7mr0N/ZKYM&#10;2ZV0cIlIEAhD/9boG4jagYNg1tnhoyvhFLmXv+eQU2QLFpo2goyQzNhUy4iBUVI/9FsjWPXOVCQe&#10;HOg2GDOaotKiokQJTGWS8t3IpHqJJUhUBlymarX1SVLcr/aASeLKVgcU2tt2AoLjS4mAb1iId8yj&#10;5TEQeBTiLZZaWURjO4mSxvqvz+0ne3QiThE+Rgj8fdkwj2TUB4MenfSHwzRzWRmOxgMo/vRkdXpi&#10;NvraonZ9SpjhQC0p6rJxXq4buOnnwhj7dhNtLXM3HPPqMseM5H7q5jkN4amerY5v2P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lBtQtMAAAAFAQAADwAAAAAAAAABACAAAAAiAAAAZHJzL2Rvd25y&#10;ZXYueG1sUEsBAhQAFAAAAAgAh07iQJn40qV1AgAACwUAAA4AAAAAAAAAAQAgAAAAIgEAAGRycy9l&#10;Mm9Eb2MueG1sUEsFBgAAAAAGAAYAWQEAAAkGAAAAAA==&#10;">
                  <v:fill on="t" focussize="0,0"/>
                  <v:stroke weight="2.25pt" color="#000000" miterlimit="0" joinstyle="miter"/>
                  <v:imagedata o:title=""/>
                  <o:lock v:ext="edit" aspectratio="f"/>
                  <v:textbox>
                    <w:txbxContent>
                      <w:p>
                        <w:pPr>
                          <w:jc w:val="center"/>
                          <w:rPr>
                            <w:rFonts w:hint="eastAsia" w:eastAsia="宋体"/>
                            <w:sz w:val="24"/>
                            <w:szCs w:val="24"/>
                            <w:lang w:eastAsia="zh-CN"/>
                          </w:rPr>
                        </w:pPr>
                        <w:r>
                          <w:rPr>
                            <w:rFonts w:hint="eastAsia"/>
                            <w:sz w:val="24"/>
                            <w:szCs w:val="24"/>
                            <w:lang w:eastAsia="zh-CN"/>
                          </w:rPr>
                          <w:t>结束</w:t>
                        </w:r>
                      </w:p>
                    </w:txbxContent>
                  </v:textbox>
                </v:rect>
                <v:line id="_x0000_s1026" o:spid="_x0000_s1026" o:spt="20" style="position:absolute;left:1579245;top:2499361;height:1905;width:384810;" filled="f" stroked="t" coordsize="21600,21600" o:gfxdata="UEsDBAoAAAAAAIdO4kAAAAAAAAAAAAAAAAAEAAAAZHJzL1BLAwQUAAAACACHTuJA4am64tQAAAAF&#10;AQAADwAAAGRycy9kb3ducmV2LnhtbE2PQUvDQBCF74L/YRnBi9hNc6gxZlO04E0KVhGPk+w0CWZn&#10;w+62af+9oxe9PHi84b1vqvXJjepIIQ6eDSwXGSji1tuBOwPvb8+3BaiYkC2OnsnAmSKs68uLCkvr&#10;Z36l4y51Sko4lmigT2kqtY5tTw7jwk/Eku19cJjEhk7bgLOUu1HnWbbSDgeWhR4n2vTUfu0OzkCL&#10;280W9x96xvT5+HTTvJxDVxhzfbXMHkAlOqW/Y/jBF3SohanxB7ZRjQbkkfSrkhX5vdjGwOquyEHX&#10;lf5PX38DUEsDBBQAAAAIAIdO4kDfon0xdAIAANUEAAAOAAAAZHJzL2Uyb0RvYy54bWytVM1u1DAQ&#10;viPxDpbvNJvtbrsbNVuhLkVIiK4EPIDXcTaWHNvYzv7wELwAEjc4ceTO21Aeg89OaEvh0AM5OGPP&#10;5Jv5Ps/k7HzfKrIVzkujS5ofjSgRmptK6k1J3765fDKjxAemK6aMFiU9CE/PF48fne1sIcamMaoS&#10;jgBE+2JnS9qEYIss87wRLfNHxgoNZ21cywK2bpNVju2A3qpsPBqdZDvjKusMF97jdNk76YDoHgJo&#10;6lpysTS8a4UOPaoTigVQ8o20ni5StXUteLiqay8CUSUF05BWJIG9jmu2OGPFxjHbSD6UwB5Swj1O&#10;LZMaSW+gliww0jn5F1QruTPe1OGImzbriSRFwCIf3dPmdcOsSFwgtbc3ovv/B8tfbVeOyKqkY0ii&#10;WYsbv/747ceHzz+/f8J6/fULgQcy7awvEH2hV27YebtykfO+dm18gw3Zo6Wmp/PxZErJAaCT+fz4&#10;JO9lFvtAOAKOZ5NZjmwcAfl8NI3e7BbGOh+eC9OSaJRUSR01YAXbvvShD/0dEo+1uZRK4ZwVSpMd&#10;cs6mp8jOGZqzRlPAbC0Ier1JON4oWcVv4ifebdYXypEtiw2SnqGcP8JiwiXzTR+XXD0nZzpdpeSN&#10;YNUzXZFwsNBQY3ZorKYVFSVKYNSilSIDk+ohkdBEaUgTle+1jtbaVAdcmTN9L3vLLyWqe8l8WDGH&#10;5oWyGO9whaVWBiWYwaKkMe79v85jPHoKXtSMYYBY7zrmwEC90Oi2eT6ZADakzWR6GnvF3fWs73p0&#10;114YyJlTwjQHaklxCZ11ctMgTZ5uQZunXTC1TDd6y2ugi25PPTFMZhynu/sUdfs3Wvw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4am64tQAAAAFAQAADwAAAAAAAAABACAAAAAiAAAAZHJzL2Rvd25y&#10;ZXYueG1sUEsBAhQAFAAAAAgAh07iQN+ifTF0AgAA1QQAAA4AAAAAAAAAAQAgAAAAIwEAAGRycy9l&#10;Mm9Eb2MueG1sUEsFBgAAAAAGAAYAWQEAAAkGAAAAAA==&#10;">
                  <v:fill on="f" focussize="0,0"/>
                  <v:stroke weight="2.25pt" color="#000000" joinstyle="round"/>
                  <v:imagedata o:title=""/>
                  <o:lock v:ext="edit" aspectratio="f"/>
                </v:line>
                <v:line id="_x0000_s1026" o:spid="_x0000_s1026" o:spt="20" style="position:absolute;left:2974340;top:2952116;flip:y;height:635;width:321310;" filled="f" stroked="t" coordsize="21600,21600" o:gfxdata="UEsDBAoAAAAAAIdO4kAAAAAAAAAAAAAAAAAEAAAAZHJzL1BLAwQUAAAACACHTuJAZcB6GNQAAAAF&#10;AQAADwAAAGRycy9kb3ducmV2LnhtbE2PsU7DQBBEeyT+4bRINIic48IYx+cUSCAKmhg+YO1bbCu+&#10;PeO7xEm+noUGmpFGs5p5W25PblRHmsPg2cB6lYAibr0duDPw8f58n4MKEdni6JkMnCnAtrq+KrGw&#10;fuEdHevYKSnhUKCBPsap0Dq0PTkMKz8RS/bpZ4dR7NxpO+Mi5W7UaZJk2uHAstDjRE89tfv64Azs&#10;mhzfXpOv2p85uyyXOrzcTa0xtzfrZAMq0in+HcMPvqBDJUyNP7ANajQgj8RflSxPH8U2BrKHPAVd&#10;lfo/ffUNUEsDBBQAAAAIAIdO4kAw/VOrdwIAAN4EAAAOAAAAZHJzL2Uyb0RvYy54bWytVMluFDEQ&#10;vSPxD5bvpKdnydJKT4QyBCFFZCSWu6fbPW3JG7Z7Fj6CH0DiBieO3Pkbwmfw7G6SEDjkwByssqv6&#10;Vb1XVXN6tlOSbLjzwuiS5gcjSriuTC30uqRvXl88OabEB6ZrJo3mJd1zT8/mjx+dbm3Bx6Y1suaO&#10;AET7YmtL2oZgiyzzVcsV8wfGcg1nY5xiAVe3zmrHtkBXMhuPRofZ1rjaOlNx7/G66J10QHQPATRN&#10;Iyq+MFWnuA49quOSBVDyrbCezlO1TcOrcNU0ngciSwqmIZ1IAnsVz2x+yoq1Y7YV1VACe0gJ9zgp&#10;JjSS3kAtWGCkc+IvKCUqZ7xpwkFlVNYTSYqART66p82rllmeuEBqb29E9/8Ptnq5WToi6pKOc0o0&#10;U+j49cdvPz58/vn9E87rr18IPJBpa32B6HO9dMPN26WLnHeNU6SRwr7FPCUVwIvsAHlyNJ1MIfU+&#10;2rNxnh/2gvNdIBUCJuN8ksNfIeBwMovOrMeLuNb58JwbRaJRUil0FIMVbHPpQx/6OyQ+a3MhpMQ7&#10;K6QmW6Q8nh3NAM4wpQ2mA6ayYOr1OuF4I0Udv4mfeLdenUtHNixOSvoN5fwRFhMumG/7uOTqKTnT&#10;6Tolbzmrn+mahL2FmBpLRGM1iteUSI6di1aKDEzIh0RCE6khTWxBL3q0Vqbeo3fO9EPtbXUhUN0l&#10;82HJHKYYwmLPwxWORhqUYAaLkta49/96j/EYLnhRM7YCYr3rmAMD+UJj7E7yaexnSJfp7GiMi7vr&#10;Wd316E6dG8iJyWK6AmpJ0YTOOrFukaafFW2edsE0InX0ltdAF2OfZmJY0bhXd+8p6vZvaf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cB6GNQAAAAFAQAADwAAAAAAAAABACAAAAAiAAAAZHJzL2Rv&#10;d25yZXYueG1sUEsBAhQAFAAAAAgAh07iQDD9U6t3AgAA3gQAAA4AAAAAAAAAAQAgAAAAIwEAAGRy&#10;cy9lMm9Eb2MueG1sUEsFBgAAAAAGAAYAWQEAAAwGAAAAAA==&#10;">
                  <v:fill on="f" focussize="0,0"/>
                  <v:stroke weight="2.25pt" color="#000000" joinstyle="round"/>
                  <v:imagedata o:title=""/>
                  <o:lock v:ext="edit" aspectratio="f"/>
                </v:line>
                <v:rect id="_x0000_s1026" o:spid="_x0000_s1026" o:spt="1" style="position:absolute;left:3237230;top:2792096;height:508000;width:977900;" fillcolor="#FFFFFF" filled="t" stroked="t" coordsize="21600,21600" o:gfxdata="UEsDBAoAAAAAAIdO4kAAAAAAAAAAAAAAAAAEAAAAZHJzL1BLAwQUAAAACACHTuJApLEUitQAAAAF&#10;AQAADwAAAGRycy9kb3ducmV2LnhtbE2PQUvDQBCF74L/YRnBm90kQhtjNkUEL1Io1h48TrNjEszO&#10;xuy2Sf+9oxd7GXi84b3vlevZ9epEY+g8G0gXCSji2tuOGwP795e7HFSIyBZ7z2TgTAHW1fVViYX1&#10;E7/RaRcbJSEcCjTQxjgUWoe6JYdh4Qdi8T796DCKHBttR5wk3PU6S5KldtixNLQ40HNL9dfu6KSk&#10;ndLzZrvf3H/7Jn6s5lf3tEVjbm/S5BFUpDn+P8MvvqBDJUwHf2QbVG9AhsS/K16ePYg8GFiu8gx0&#10;VepL+uoHUEsDBBQAAAAIAIdO4kAmvj6mcAIAAAkFAAAOAAAAZHJzL2Uyb0RvYy54bWytVEtu2zAQ&#10;3RfoHQjuG8lKHMdG5KCI66JA0QRIewCaoiwC/JWkf71Mge56iB6n6DX6SKn5tQsv6gU9oxk9znsz&#10;o8urvVZkK3yQ1tR0dFJSIgy3jTTrmn76uHx1QUmIzDRMWSNqehCBXs1fvrjcuZmobGdVIzwBiAmz&#10;natpF6ObFUXgndAsnFgnDIKt9ZpFuH5dNJ7tgK5VUZXlebGzvnHechECni76IB0Q/TGAtm0lFwvL&#10;N1qY2KN6oVgEpdBJF+g8V9u2gsebtg0iElVTMI35xCWwV+ks5pdstvbMdZIPJbBjSnjGSTNpcOk9&#10;1IJFRjZe/gWlJfc22DaecKuLnkhWBCxG5TNt7jrmROYCqYO7Fz38P1j+YXvriWxqWlWUGKbR8V9f&#10;v//88Y3gAdTZuTBD0p279YMXYCaq+9br9A8SZF/T0+p0Up1C1wOwJtOqnJ736op9JBwJ08lkWiLO&#10;kTAuL0rYQCwegJwP8a2wmiSjph7Ny5qy7fsQ+9Q/KeneYJVsllKp7Pj16lp5smVo9DL/BvQnacqQ&#10;HSoZV2PUwTC9LaYGpnZQIJh1vu/JG+E44FTYgoWuLyAj9Oy1jFgXJfX9tHWCNW9MQ+LBQWyDJaOp&#10;KC0aSpTATiYLdNksMqmOyYSGykDK1Ku+O8mK+9V+aNnKNge02dt+/oPjS4mC37MQb5nHwKMt+CTE&#10;GxytsqjGDhYlnfVf/vU85WMOEUX5WCDo93nDPMiodwYTOh2dnQE2ZudsPKng+MeR1eOI2ehri9aN&#10;KGGGA7Wm6MvGebnucM0oN8bY15toW5mHIVHseQ3MsSF5nIZtTiv42M9ZD1+w+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ksRSK1AAAAAUBAAAPAAAAAAAAAAEAIAAAACIAAABkcnMvZG93bnJldi54&#10;bWxQSwECFAAUAAAACACHTuJAJr4+pnACAAAJBQAADgAAAAAAAAABACAAAAAjAQAAZHJzL2Uyb0Rv&#10;Yy54bWxQSwUGAAAAAAYABgBZAQAABQYAAAAA&#10;">
                  <v:fill on="t" focussize="0,0"/>
                  <v:stroke color="#FFFFFF" miterlimit="0" joinstyle="miter"/>
                  <v:imagedata o:title=""/>
                  <o:lock v:ext="edit" aspectratio="f"/>
                  <v:textbox>
                    <w:txbxContent>
                      <w:p>
                        <w:pPr>
                          <w:rPr>
                            <w:rFonts w:hint="eastAsia" w:eastAsia="宋体"/>
                            <w:sz w:val="21"/>
                            <w:szCs w:val="21"/>
                            <w:lang w:eastAsia="zh-CN"/>
                          </w:rPr>
                        </w:pPr>
                        <w:r>
                          <w:rPr>
                            <w:rFonts w:hint="eastAsia"/>
                            <w:sz w:val="21"/>
                            <w:szCs w:val="21"/>
                            <w:lang w:eastAsia="zh-CN"/>
                          </w:rPr>
                          <w:t>不符合条件</w:t>
                        </w:r>
                      </w:p>
                    </w:txbxContent>
                  </v:textbox>
                </v:rect>
                <v:line id="_x0000_s1026" o:spid="_x0000_s1026" o:spt="20" style="position:absolute;left:3990340;top:2941956;height:0;width:330200;" filled="f" stroked="t" coordsize="21600,21600" o:gfxdata="UEsDBAoAAAAAAIdO4kAAAAAAAAAAAAAAAAAEAAAAZHJzL1BLAwQUAAAACACHTuJAGMr3o9UAAAAF&#10;AQAADwAAAGRycy9kb3ducmV2LnhtbE2PsU7DQBBEeyT+4bRIdOQcF8EYr1MgISRcJYBCefEttsG3&#10;Z/suieHrWWigGWk0q5m3xXp2vTrSFDrPCMtFAoq49rbjBuH56f4qAxWiYWt6z4TwSQHW5flZYXLr&#10;T7yh4zY2Sko45AahjXHItQ51S86EhR+IJXvzkzNR7NRoO5mTlLtep0my0s50LAutGeiupfpje3AI&#10;ND7OY7V5eOGv0dZV9brL9PsO8fJimdyCijTHv2P4wRd0KIVp7w9sg+oR5JH4q5Jl6Y3YPcLqOktB&#10;l4X+T19+A1BLAwQUAAAACACHTuJAMlXKEnYCAADTBAAADgAAAGRycy9lMm9Eb2MueG1srVRLbhQx&#10;EN0jcQfLe9LzTTKj9EQoQxBSREYCDuBxu6ct+Yftng+H4AJI7GDFkj23IRyDZ/eQCSGLLJiFp9xV&#10;/areq6o+O99qRdbCB2lNSftHPUqE4baSZlXSd28vn51SEiIzFVPWiJLuRKDns6dPzjZuKga2saoS&#10;ngDEhOnGlbSJ0U2LIvBGaBaOrBMGztp6zSKuflVUnm2ArlUx6PWOi431lfOWixDwdN456R7RPwbQ&#10;1rXkYm55q4WJHaoXikVQCo10gc5ytXUteLyu6yAiUSUF05hPJIG9TGcxO2PTlWeukXxfAntMCfc4&#10;aSYNkt5CzVlkpPXyHygtubfB1vGIW110RLIiYNHv3dPmTcOcyFwgdXC3oof/B8tfrxeeyKqkgyEl&#10;hml0/ObT958fv/z68RnnzbevBB7ItHFhiugLs/D7W3ALnzhva6/TP9iQbUmHk0lvOILAO4BORv3J&#10;+LiTWWwj4Slg2MMgUMIRkDtQHDCcD/GlsJoko6RKmiQAm7L1VYjIi9A/IemxsZdSqdxEZcgGCU/H&#10;J2NAM0xmjYmAqR3YBbPKOMEqWaV30tvBr5YXypM1S9ORf6lS5PgrLCWcs9B0cdnVEfK2NVVO3ghW&#10;vTAViTsHAQ0Wh6ZqtKgoUQJ7lqwcGZlUh0jmvd08HIoqlEExSfdO6WQtbbVDw7ztJjk4filR3hUL&#10;ccE8Rhe6YrnjNY5aWdRg9xYljfUfHnqe4jFR8KISrALUet8yDwrqlcGsTfqj1M6YL6PxyQAXf9ez&#10;vOsxrb6w0LNPCTMcqCVFF1rn5apBmn5ug7HP22hrmVt64LWni1nPXdjvZVqmu/ccdfgWzX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Mr3o9UAAAAFAQAADwAAAAAAAAABACAAAAAiAAAAZHJzL2Rv&#10;d25yZXYueG1sUEsBAhQAFAAAAAgAh07iQDJVyhJ2AgAA0wQAAA4AAAAAAAAAAQAgAAAAJAEAAGRy&#10;cy9lMm9Eb2MueG1sUEsFBgAAAAAGAAYAWQEAAAwGAAAAAA==&#10;">
                  <v:fill on="f" focussize="0,0"/>
                  <v:stroke weight="2.25pt" color="#000000" joinstyle="round" endarrow="open"/>
                  <v:imagedata o:title=""/>
                  <o:lock v:ext="edit" aspectratio="f"/>
                </v:line>
                <v:rect id="_x0000_s1026" o:spid="_x0000_s1026" o:spt="1" style="position:absolute;left:4307205;top:2698751;height:482600;width:969010;" fillcolor="#FFFFFF" filled="t" stroked="t" coordsize="21600,21600" o:gfxdata="UEsDBAoAAAAAAIdO4kAAAAAAAAAAAAAAAAAEAAAAZHJzL1BLAwQUAAAACACHTuJAqlBtQtMAAAAF&#10;AQAADwAAAGRycy9kb3ducmV2LnhtbE2PzU7DMBCE70i8g7WVuFG7kSgmxKkQqIgTEml738YmiWqv&#10;o9j94e1ZuMBlpNGsZr6tVpfgxclNaYhkYDFXIBy10Q7UGdhu1rcaRMpIFn0kZ+DLJVjV11cVljae&#10;6cOdmtwJLqFUooE+57GUMrW9C5jmcXTE2WecAma2UyfthGcuD14WSi1lwIF4ocfRPfeuPTTHYGD3&#10;GjcNKv/20qzD3bvO26edVsbczBbqEUR2l/x3DD/4jA41M+3jkWwS3gA/kn+VM108sN0bWN7rAmRd&#10;yf/09TdQSwMEFAAAAAgAh07iQJqqpQp5AgAACgUAAA4AAABkcnMvZTJvRG9jLnhtbK1US27bMBDd&#10;F+gdCO4bya7t2EbkoIjrokDRBEh7AJqiLAL8laR/vUyB7nqIHqfoNfpIqYmTZpFFtaCG5OjNvHkz&#10;urg8aEV2wgdpTUUHZyUlwnBbS7Op6OdPq1dTSkJkpmbKGlHRowj0cvHyxcXezcXQtlbVwhOAmDDf&#10;u4q2Mbp5UQTeCs3CmXXC4LKxXrOIrd8UtWd7oGtVDMtyUuytr523XISA02V3SXtE/xxA2zSSi6Xl&#10;Wy1M7FC9UCyCUmilC3SRs20aweN10wQRiaoomMa8IgjsdVqLxQWbbzxzreR9Cuw5KTzipJk0CHoH&#10;tWSRka2X/0Bpyb0Ntoln3OqiI5IrAhaD8lFtblvmROaCUgd3V/Tw/2D5x92NJ7Ku6HBEiWEaiv/+&#10;9uPXz+8EB6jO3oU5nG7dje93AWaiemi8Tm+QIIeKjl6X58NyTMkRWJPZ9Hw86KorDpFwOMwmM1Ck&#10;hMNhNB1Oylz94h7I+RDfCatJMirqIV6uKdt9CBHB4frXJcUNVsl6JZXKG79ZXylPdgxCr/KTouOT&#10;B27KkD3Sm47PkShnaN8GbQNTO5QgmE0O+OCTcIpc5ucp5JTZkoW2yyAjdPS1jJgXJfVdu7WC1W9N&#10;TeLRodoGU0ZTVlrUlCiBoUwWkmfzyKR6jidoKgO2SaxOnmTFw/rQa7a29RE6e9sNQHB8JZHwBxbi&#10;DfPoeOiCf0K8xtIoi2xsb1HSWv/1qfPkj0bELdLHBKF+X7bMg4x6b9Cis8FolEYub0ZjNAcl/vRm&#10;fXpjtvrKQrsBJcxwoFYUumydl5sWYQZZGGPfbKNtZO6GRLHj1TPHiGTF+3FOM3i6z173v7DF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pQbULTAAAABQEAAA8AAAAAAAAAAQAgAAAAIgAAAGRycy9k&#10;b3ducmV2LnhtbFBLAQIUABQAAAAIAIdO4kCaqqUKeQIAAAoFAAAOAAAAAAAAAAEAIAAAACIBAABk&#10;cnMvZTJvRG9jLnhtbFBLBQYAAAAABgAGAFkBAAANBgAAAAA=&#10;">
                  <v:fill on="t" focussize="0,0"/>
                  <v:stroke weight="2.25pt" color="#000000" miterlimit="0" joinstyle="miter"/>
                  <v:imagedata o:title=""/>
                  <o:lock v:ext="edit" aspectratio="f"/>
                  <v:textbox>
                    <w:txbxContent>
                      <w:p>
                        <w:pPr>
                          <w:rPr>
                            <w:rFonts w:hint="eastAsia" w:eastAsia="宋体"/>
                            <w:lang w:eastAsia="zh-CN"/>
                          </w:rPr>
                        </w:pPr>
                        <w:r>
                          <w:rPr>
                            <w:rFonts w:hint="eastAsia"/>
                            <w:sz w:val="21"/>
                            <w:szCs w:val="21"/>
                            <w:lang w:eastAsia="zh-CN"/>
                          </w:rPr>
                          <w:t>说明理由并退回材</w:t>
                        </w:r>
                        <w:r>
                          <w:rPr>
                            <w:rFonts w:hint="eastAsia"/>
                            <w:lang w:eastAsia="zh-CN"/>
                          </w:rPr>
                          <w:t>料</w:t>
                        </w:r>
                      </w:p>
                    </w:txbxContent>
                  </v:textbox>
                </v:rect>
                <v:rect id="_x0000_s1026" o:spid="_x0000_s1026" o:spt="1" style="position:absolute;left:1968500;top:3347720;height:350520;width:1513205;" fillcolor="#FFFFFF" filled="t" stroked="t" coordsize="21600,21600" o:gfxdata="UEsDBAoAAAAAAIdO4kAAAAAAAAAAAAAAAAAEAAAAZHJzL1BLAwQUAAAACACHTuJAqlBtQtMAAAAF&#10;AQAADwAAAGRycy9kb3ducmV2LnhtbE2PzU7DMBCE70i8g7WVuFG7kSgmxKkQqIgTEml738YmiWqv&#10;o9j94e1ZuMBlpNGsZr6tVpfgxclNaYhkYDFXIBy10Q7UGdhu1rcaRMpIFn0kZ+DLJVjV11cVljae&#10;6cOdmtwJLqFUooE+57GUMrW9C5jmcXTE2WecAma2UyfthGcuD14WSi1lwIF4ocfRPfeuPTTHYGD3&#10;GjcNKv/20qzD3bvO26edVsbczBbqEUR2l/x3DD/4jA41M+3jkWwS3gA/kn+VM108sN0bWN7rAmRd&#10;yf/09TdQSwMEFAAAAAgAh07iQBcTThx1AgAACwUAAA4AAABkcnMvZTJvRG9jLnhtbK1Uy27UMBTd&#10;I/EPlvc0memkj1EzFeowCKmilQof4HGciSW/sD0vfgaJHR/B5yB+g2MntNPSRRdk4VzH1+eecx+5&#10;uNxpRTbCB2lNTUdHJSXCcNtIs6rp50+LN2eUhMhMw5Q1oqZ7Eejl7PWri62birHtrGqEJwAxYbp1&#10;Ne1idNOiCLwTmoUj64TBYWu9ZhFbvyoaz7ZA16oYl+VJsbW+cd5yEQK+zvtDOiD6lwDatpVczC1f&#10;a2Fij+qFYhGSQiddoLPMtm0FjzdtG0QkqqZQGvOKILCXaS1mF2y68sx1kg8U2EsoPNGkmTQIeg81&#10;Z5GRtZf/QGnJvQ22jUfc6qIXkjMCFaPySW7uOuZE1oJUB3ef9PD/YPnHza0nsqnpuKLEMI2K//72&#10;49fP7wQfkJ2tC1M43blbP+wCzCR113qd3hBBduik85OzqkRe9zU9Pp6cno6H7IpdJDw5VKPjcYko&#10;PHlUZdU7FA9Izof4XlhNklFTj+rlpLLNdYiIDte/LilwsEo2C6lU3vjV8kp5smGo9CI/iT6uPHJT&#10;hmyh9aw6TUQY+rdF38DUDjkIZpUDProSDpHL/DyHnJjNWeh6BhkhubGplhEDo6S+77dOsOadaUjc&#10;O6TbYMxoYqVFQ4kSmMpk5buRSfUST8hUBmpTtfr6JCvuljvAJHNpmz0K7W0/AcHxhQThaxbiLfNo&#10;eRQOP4V4g6VVFmzsYFHSWf/1ue/JH52IU9DHCCF/X9bMQ4z6YNCj56PJJM1c3kyq1BDEH54sD0/M&#10;Wl9Z1G5ECTMcqDVFXdbOy1WHMKNcGGPfrqNtZe6GB12DcsxIrvgwz2kID/fZ6+EfNvs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qlBtQtMAAAAFAQAADwAAAAAAAAABACAAAAAiAAAAZHJzL2Rvd25y&#10;ZXYueG1sUEsBAhQAFAAAAAgAh07iQBcTThx1AgAACwUAAA4AAAAAAAAAAQAgAAAAIgEAAGRycy9l&#10;Mm9Eb2MueG1sUEsFBgAAAAAGAAYAWQEAAAkGAAAAAA==&#10;">
                  <v:fill on="t" focussize="0,0"/>
                  <v:stroke weight="2.25pt" color="#000000" miterlimit="0" joinstyle="miter"/>
                  <v:imagedata o:title=""/>
                  <o:lock v:ext="edit" aspectratio="f"/>
                  <v:textbox>
                    <w:txbxContent>
                      <w:p>
                        <w:pPr>
                          <w:rPr>
                            <w:rFonts w:hint="eastAsia" w:ascii="仿宋" w:hAnsi="仿宋" w:eastAsia="仿宋" w:cs="仿宋"/>
                            <w:b w:val="0"/>
                            <w:bCs w:val="0"/>
                            <w:sz w:val="24"/>
                            <w:szCs w:val="24"/>
                            <w:lang w:val="en-US" w:eastAsia="zh-CN"/>
                          </w:rPr>
                        </w:pPr>
                        <w:r>
                          <w:rPr>
                            <w:rFonts w:hint="eastAsia" w:ascii="宋体" w:hAnsi="宋体" w:eastAsia="宋体" w:cs="宋体"/>
                            <w:b w:val="0"/>
                            <w:bCs w:val="0"/>
                            <w:sz w:val="24"/>
                            <w:szCs w:val="24"/>
                            <w:lang w:val="en-US" w:eastAsia="zh-CN"/>
                          </w:rPr>
                          <w:t>编</w:t>
                        </w:r>
                        <w:r>
                          <w:rPr>
                            <w:rFonts w:hint="eastAsia" w:ascii="宋体" w:hAnsi="宋体" w:eastAsia="宋体" w:cs="宋体"/>
                            <w:sz w:val="24"/>
                            <w:szCs w:val="24"/>
                            <w:lang w:val="en-US" w:eastAsia="zh-CN" w:bidi="ar-SA"/>
                          </w:rPr>
                          <w:t>制待遇支付计</w:t>
                        </w:r>
                        <w:r>
                          <w:rPr>
                            <w:rFonts w:hint="eastAsia" w:ascii="宋体" w:hAnsi="宋体" w:eastAsia="宋体" w:cs="宋体"/>
                            <w:b w:val="0"/>
                            <w:bCs w:val="0"/>
                            <w:sz w:val="24"/>
                            <w:szCs w:val="24"/>
                            <w:lang w:val="en-US" w:eastAsia="zh-CN"/>
                          </w:rPr>
                          <w:t>划</w:t>
                        </w:r>
                      </w:p>
                      <w:p/>
                    </w:txbxContent>
                  </v:textbox>
                </v:rect>
                <v:line id="_x0000_s1026" o:spid="_x0000_s1026" o:spt="20" style="position:absolute;left:2740660;top:3714115;height:292100;width:0;" filled="f" stroked="t" coordsize="21600,21600" o:gfxdata="UEsDBAoAAAAAAIdO4kAAAAAAAAAAAAAAAAAEAAAAZHJzL1BLAwQUAAAACACHTuJAGMr3o9UAAAAF&#10;AQAADwAAAGRycy9kb3ducmV2LnhtbE2PsU7DQBBEeyT+4bRIdOQcF8EYr1MgISRcJYBCefEttsG3&#10;Z/suieHrWWigGWk0q5m3xXp2vTrSFDrPCMtFAoq49rbjBuH56f4qAxWiYWt6z4TwSQHW5flZYXLr&#10;T7yh4zY2Sko45AahjXHItQ51S86EhR+IJXvzkzNR7NRoO5mTlLtep0my0s50LAutGeiupfpje3AI&#10;ND7OY7V5eOGv0dZV9brL9PsO8fJimdyCijTHv2P4wRd0KIVp7w9sg+oR5JH4q5Jl6Y3YPcLqOktB&#10;l4X+T19+A1BLAwQUAAAACACHTuJAJLicLngCAADTBAAADgAAAGRycy9lMm9Eb2MueG1srVTNbhMx&#10;EL4j8Q6W73SzIT9t1E2FGoqQKhoJeADH681a8trG9mYTHoIXQOJWThy58zaUx+CzNzSl9NADOTjj&#10;ndlv5vtmZk/Pto0iG+G8NLqg+dGAEqG5KaVeF/T9u4tnx5T4wHTJlNGioDvh6dn86ZPTzs7E0NRG&#10;lcIRgGg/62xB6xDsLMs8r0XD/JGxQsNZGdewgKtbZ6VjHdAblQ0Hg0nWGVdaZ7jwHk8XvZPuEd1j&#10;AE1VSS4WhreN0KFHdUKxAEq+ltbTeaq2qgQPV1XlRSCqoGAa0okksFfxzOanbLZ2zNaS70tgjynh&#10;HqeGSY2kt1ALFhhpnfwHqpHcGW+qcMRNk/VEkiJgkQ/uafO2ZlYkLpDa21vR/f+D5W82S0dkWdDh&#10;hBLNGnT85vP3n5+uf/34gvPm21cCD2TqrJ8h+lwv3f7m7dJFztvKNfEfbMgWQNPRYDKBwLuCPp/m&#10;ozwf9zKLbSAcAXBx+IYnw3yQOpAdMKzz4ZUwDYlGQZXUUQA2Y5tLH5AXoX9C4mNtLqRSqYlKkw6g&#10;x+PpGPgMk1lhImA2Fuy8Xiccb5Qs4zvxbe/Wq3PlyIbF6Ui/WCly/BUWEy6Yr/u45OoJOdPqMiWv&#10;BStf6pKEnYWAGotDYzWNKClRAnsWrRQZmFSHSOac6R4ORRVKo5ioe690tFam3KFhzvST7C2/kCjv&#10;kvmwZA6jC3Gx3OEKR6UMajB7i5LauI8PPY/xmCh4UQlWAWp9aJkDBfVaY9ZO8tEIsCFdRuPpEBd3&#10;17O669Ftc26gZ04J0xyoBUUXWuvkukaaPLVBmxdtMJVMLT3w2tPFrKcu7PcyLtPde4o6fIvm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Yyvej1QAAAAUBAAAPAAAAAAAAAAEAIAAAACIAAABkcnMv&#10;ZG93bnJldi54bWxQSwECFAAUAAAACACHTuJAJLicLngCAADTBAAADgAAAAAAAAABACAAAAAkAQAA&#10;ZHJzL2Uyb0RvYy54bWxQSwUGAAAAAAYABgBZAQAADgYAAAAA&#10;">
                  <v:fill on="f" focussize="0,0"/>
                  <v:stroke weight="2.25pt" color="#000000" joinstyle="round" endarrow="open"/>
                  <v:imagedata o:title=""/>
                  <o:lock v:ext="edit" aspectratio="f"/>
                </v:line>
                <w10:wrap type="none"/>
                <w10:anchorlock/>
              </v:group>
            </w:pict>
          </mc:Fallback>
        </mc:AlternateConten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   6个工作日办结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博湖县行政服务中心二楼21-23号柜台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    联系电话：0996-6626225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法定工作日上午10:00-14：00，下午16:00-20:00（夏季）、15:30-19:30（冬季）</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r>
        <w:rPr>
          <w:rFonts w:hint="eastAsia" w:ascii="方正仿宋_GBK" w:hAnsi="方正仿宋_GBK" w:eastAsia="方正仿宋_GBK" w:cs="方正仿宋_GBK"/>
          <w:b w:val="0"/>
          <w:bCs w:val="0"/>
          <w:i w:val="0"/>
          <w:iCs w:val="0"/>
          <w:caps w:val="0"/>
          <w:color w:val="auto"/>
          <w:spacing w:val="0"/>
          <w:kern w:val="0"/>
          <w:sz w:val="31"/>
          <w:szCs w:val="31"/>
          <w:shd w:val="clear" w:color="auto" w:fill="FFFFFF"/>
          <w:lang w:val="en-US" w:eastAsia="zh-CN"/>
        </w:rPr>
        <w:t>无</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val="0"/>
          <w:bCs w:val="0"/>
          <w:sz w:val="31"/>
          <w:szCs w:val="3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F0267D9"/>
    <w:rsid w:val="6EE451EF"/>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2022-08-22T18:25:24Z</cp:lastPrinted>
  <dcterms:modified xsi:type="dcterms:W3CDTF">2022-08-22T18:25:26Z</dcterms:modified>
</cp:core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2022-08-22T18:25:24Z</cp:lastPrinted>
  <dcterms:created xsi:type="dcterms:W3CDTF">2014-10-29T12:08:00Z</dcterms:created>
  <dcterms:modified xsi:type="dcterms:W3CDTF">2022-08-22T18:25:26Z</dcterms:modified>
</cp:coreProperties>
</file>

<file path=customXml/item6.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ff6a8-fff5-40a0-8833-12cafbf007ac}">
  <ds:schemaRefs/>
</ds:datastoreItem>
</file>

<file path=customXml/itemProps3.xml><?xml version="1.0" encoding="utf-8"?>
<ds:datastoreItem xmlns:ds="http://schemas.openxmlformats.org/officeDocument/2006/customXml" ds:itemID="{8fbf6369-add5-4590-be25-bffb7473163a}">
  <ds:schemaRefs/>
</ds:datastoreItem>
</file>

<file path=customXml/itemProps4.xml><?xml version="1.0" encoding="utf-8"?>
<ds:datastoreItem xmlns:ds="http://schemas.openxmlformats.org/officeDocument/2006/customXml" ds:itemID="{5311f831-7ac3-43f3-8a86-809728d7ea13}">
  <ds:schemaRefs/>
</ds:datastoreItem>
</file>

<file path=customXml/itemProps5.xml><?xml version="1.0" encoding="utf-8"?>
<ds:datastoreItem xmlns:ds="http://schemas.openxmlformats.org/officeDocument/2006/customXml" ds:itemID="{49144f65-7114-45bd-84e7-20576ea55ef5}">
  <ds:schemaRefs/>
</ds:datastoreItem>
</file>

<file path=customXml/itemProps6.xml><?xml version="1.0" encoding="utf-8"?>
<ds:datastoreItem xmlns:ds="http://schemas.openxmlformats.org/officeDocument/2006/customXml" ds:itemID="{02f20f4e-b0e1-4ed7-abff-2db2885c2728}">
  <ds:schemaRefs/>
</ds:datastoreItem>
</file>

<file path=customXml/itemProps7.xml><?xml version="1.0" encoding="utf-8"?>
<ds:datastoreItem xmlns:ds="http://schemas.openxmlformats.org/officeDocument/2006/customXml" ds:itemID="{ea74d274-a917-4b0d-a611-9cf7031dbcec}">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1105</Words>
  <Characters>1183</Characters>
  <Lines>0</Lines>
  <Paragraphs>0</Paragraphs>
  <TotalTime>0</TotalTime>
  <ScaleCrop>false</ScaleCrop>
  <LinksUpToDate>false</LinksUpToDate>
  <CharactersWithSpaces>1185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幻风姑息</cp:lastModifiedBy>
  <cp:lastPrinted>2022-08-22T18:25:00Z</cp:lastPrinted>
  <dcterms:modified xsi:type="dcterms:W3CDTF">2022-12-07T08:00:29Z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6C83D4C26C324401AD90D6AC42466D4D</vt:lpwstr>
  </property>
</Properties>
</file>