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val="0"/>
          <w:bCs w:val="0"/>
          <w:kern w:val="0"/>
          <w:sz w:val="40"/>
          <w:szCs w:val="40"/>
          <w:shd w:val="clear" w:color="auto" w:fill="FFFFFF"/>
        </w:rPr>
      </w:pPr>
      <w:r>
        <w:rPr>
          <w:rFonts w:hint="eastAsia" w:ascii="方正小标宋_GBK" w:hAnsi="方正小标宋_GBK" w:eastAsia="方正小标宋_GBK" w:cs="方正小标宋_GBK"/>
          <w:b w:val="0"/>
          <w:bCs w:val="0"/>
          <w:kern w:val="0"/>
          <w:sz w:val="40"/>
          <w:szCs w:val="40"/>
          <w:shd w:val="clear" w:color="auto" w:fill="FFFFFF"/>
        </w:rPr>
        <w:t>民政局民办非企业单位变更登记事项</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kern w:val="0"/>
          <w:sz w:val="32"/>
          <w:szCs w:val="32"/>
          <w:shd w:val="clear" w:color="auto" w:fill="FFFFFF"/>
        </w:rPr>
      </w:pPr>
      <w:r>
        <w:rPr>
          <w:rFonts w:hint="eastAsia" w:ascii="方正小标宋_GBK" w:hAnsi="方正小标宋_GBK" w:eastAsia="方正小标宋_GBK" w:cs="方正小标宋_GBK"/>
          <w:b w:val="0"/>
          <w:bCs w:val="0"/>
          <w:kern w:val="0"/>
          <w:sz w:val="40"/>
          <w:szCs w:val="40"/>
          <w:shd w:val="clear" w:color="auto" w:fill="FFFFFF"/>
        </w:rPr>
        <w:t>办理服务指南</w:t>
      </w:r>
      <w:r>
        <w:rPr>
          <w:rFonts w:hint="eastAsia" w:ascii="仿宋_GB2312" w:hAnsi="仿宋_GB2312" w:eastAsia="仿宋_GB2312" w:cs="仿宋_GB2312"/>
          <w:b/>
          <w:bCs/>
          <w:kern w:val="0"/>
          <w:sz w:val="32"/>
          <w:szCs w:val="32"/>
          <w:shd w:val="clear" w:color="auto" w:fill="FFFFFF"/>
        </w:rPr>
        <w:t>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3" w:firstLineChars="200"/>
        <w:jc w:val="center"/>
        <w:textAlignment w:val="auto"/>
        <w:rPr>
          <w:rFonts w:ascii="仿宋_GB2312" w:hAnsi="仿宋_GB2312" w:eastAsia="仿宋_GB2312" w:cs="仿宋_GB2312"/>
          <w:b/>
          <w:bCs/>
          <w:kern w:val="0"/>
          <w:sz w:val="32"/>
          <w:szCs w:val="32"/>
          <w:shd w:val="clear" w:color="auto" w:fill="FFFFFF"/>
        </w:rPr>
      </w:pPr>
      <w:r>
        <w:rPr>
          <w:rFonts w:hint="eastAsia" w:ascii="仿宋_GB2312" w:hAnsi="仿宋_GB2312" w:eastAsia="仿宋_GB2312" w:cs="仿宋_GB2312"/>
          <w:b/>
          <w:bCs/>
          <w:kern w:val="0"/>
          <w:sz w:val="32"/>
          <w:szCs w:val="32"/>
          <w:shd w:val="clear" w:color="auto" w:fill="FFFFFF"/>
        </w:rPr>
        <w:t>   </w:t>
      </w:r>
    </w:p>
    <w:p>
      <w:pPr>
        <w:keepNext w:val="0"/>
        <w:keepLines w:val="0"/>
        <w:pageBreakBefore w:val="0"/>
        <w:kinsoku/>
        <w:wordWrap/>
        <w:overflowPunct/>
        <w:topLinePunct w:val="0"/>
        <w:autoSpaceDE/>
        <w:autoSpaceDN/>
        <w:bidi w:val="0"/>
        <w:adjustRightInd/>
        <w:snapToGrid/>
        <w:spacing w:line="240" w:lineRule="auto"/>
        <w:ind w:firstLine="622" w:firstLineChars="200"/>
        <w:textAlignment w:val="auto"/>
        <w:rPr>
          <w:rFonts w:hint="eastAsia" w:ascii="方正仿宋_GBK" w:hAnsi="方正仿宋_GBK" w:eastAsia="方正仿宋_GBK" w:cs="方正仿宋_GBK"/>
          <w:b/>
          <w:bCs/>
          <w:sz w:val="31"/>
          <w:szCs w:val="31"/>
        </w:rPr>
      </w:pPr>
      <w:r>
        <w:rPr>
          <w:rFonts w:hint="eastAsia" w:ascii="方正仿宋_GBK" w:hAnsi="方正仿宋_GBK" w:eastAsia="方正仿宋_GBK" w:cs="方正仿宋_GBK"/>
          <w:b/>
          <w:bCs/>
          <w:sz w:val="31"/>
          <w:szCs w:val="31"/>
        </w:rPr>
        <w:t>一、实施机关</w:t>
      </w:r>
    </w:p>
    <w:p>
      <w:pPr>
        <w:keepNext w:val="0"/>
        <w:keepLines w:val="0"/>
        <w:pageBreakBefore w:val="0"/>
        <w:kinsoku/>
        <w:wordWrap/>
        <w:overflowPunct/>
        <w:topLinePunct w:val="0"/>
        <w:autoSpaceDE/>
        <w:autoSpaceDN/>
        <w:bidi w:val="0"/>
        <w:adjustRightInd/>
        <w:snapToGrid/>
        <w:spacing w:line="240" w:lineRule="auto"/>
        <w:ind w:firstLine="620" w:firstLineChars="200"/>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博湖县民政局</w:t>
      </w:r>
    </w:p>
    <w:p>
      <w:pPr>
        <w:keepNext w:val="0"/>
        <w:keepLines w:val="0"/>
        <w:pageBreakBefore w:val="0"/>
        <w:kinsoku/>
        <w:wordWrap/>
        <w:overflowPunct/>
        <w:topLinePunct w:val="0"/>
        <w:autoSpaceDE/>
        <w:autoSpaceDN/>
        <w:bidi w:val="0"/>
        <w:adjustRightInd/>
        <w:snapToGrid/>
        <w:spacing w:line="240" w:lineRule="auto"/>
        <w:ind w:firstLine="622" w:firstLineChars="200"/>
        <w:textAlignment w:val="auto"/>
        <w:rPr>
          <w:rFonts w:hint="eastAsia" w:ascii="方正仿宋_GBK" w:hAnsi="方正仿宋_GBK" w:eastAsia="方正仿宋_GBK" w:cs="方正仿宋_GBK"/>
          <w:b/>
          <w:bCs/>
          <w:sz w:val="31"/>
          <w:szCs w:val="31"/>
        </w:rPr>
      </w:pPr>
      <w:r>
        <w:rPr>
          <w:rFonts w:hint="eastAsia" w:ascii="方正仿宋_GBK" w:hAnsi="方正仿宋_GBK" w:eastAsia="方正仿宋_GBK" w:cs="方正仿宋_GBK"/>
          <w:b/>
          <w:bCs/>
          <w:sz w:val="31"/>
          <w:szCs w:val="31"/>
        </w:rPr>
        <w:t>二、实施依据</w:t>
      </w:r>
    </w:p>
    <w:p>
      <w:pPr>
        <w:keepNext w:val="0"/>
        <w:keepLines w:val="0"/>
        <w:pageBreakBefore w:val="0"/>
        <w:kinsoku/>
        <w:wordWrap/>
        <w:overflowPunct/>
        <w:topLinePunct w:val="0"/>
        <w:autoSpaceDE/>
        <w:autoSpaceDN/>
        <w:bidi w:val="0"/>
        <w:adjustRightInd/>
        <w:snapToGrid/>
        <w:spacing w:line="240" w:lineRule="auto"/>
        <w:ind w:firstLine="620" w:firstLineChars="200"/>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民办非企业单位登记管理暂行条例》（1998年10月25日国务院令第251号发布）第三条：成立民办非企业单位，应当经其业务主管单位审查同意，并依照本条例的规定登记。第五条：国务院民政部门和县级以上地方各级人民政府民政部门是本级人民政府的民办非企业单位登记管理机关。第十五条：民办非企业单位的登记事项需要变更的，应当自业务主管单位审查同意之日起30日内，向登记管理机关申请变更登记。民办非企业单位修改章程，应当自业务主管单位审查同意之日起30日内，报登记管理机关核准。第十六条：民办非企业单位自行解散的，分立、合并的，或者由于其他原因需要注销登记的，应当向登记管理机关办理注销登记。</w:t>
      </w:r>
    </w:p>
    <w:p>
      <w:pPr>
        <w:keepNext w:val="0"/>
        <w:keepLines w:val="0"/>
        <w:pageBreakBefore w:val="0"/>
        <w:kinsoku/>
        <w:wordWrap/>
        <w:overflowPunct/>
        <w:topLinePunct w:val="0"/>
        <w:autoSpaceDE/>
        <w:autoSpaceDN/>
        <w:bidi w:val="0"/>
        <w:adjustRightInd/>
        <w:snapToGrid/>
        <w:spacing w:line="240" w:lineRule="auto"/>
        <w:ind w:firstLine="622" w:firstLineChars="200"/>
        <w:textAlignment w:val="auto"/>
        <w:rPr>
          <w:rFonts w:hint="eastAsia" w:ascii="方正仿宋_GBK" w:hAnsi="方正仿宋_GBK" w:eastAsia="方正仿宋_GBK" w:cs="方正仿宋_GBK"/>
          <w:b/>
          <w:bCs/>
          <w:sz w:val="31"/>
          <w:szCs w:val="31"/>
        </w:rPr>
      </w:pPr>
      <w:r>
        <w:rPr>
          <w:rFonts w:hint="eastAsia" w:ascii="方正仿宋_GBK" w:hAnsi="方正仿宋_GBK" w:eastAsia="方正仿宋_GBK" w:cs="方正仿宋_GBK"/>
          <w:b/>
          <w:bCs/>
          <w:sz w:val="31"/>
          <w:szCs w:val="31"/>
        </w:rPr>
        <w:t>三、受理条件</w:t>
      </w:r>
    </w:p>
    <w:p>
      <w:pPr>
        <w:keepNext w:val="0"/>
        <w:keepLines w:val="0"/>
        <w:pageBreakBefore w:val="0"/>
        <w:kinsoku/>
        <w:wordWrap/>
        <w:overflowPunct/>
        <w:topLinePunct w:val="0"/>
        <w:autoSpaceDE/>
        <w:autoSpaceDN/>
        <w:bidi w:val="0"/>
        <w:adjustRightInd/>
        <w:snapToGrid/>
        <w:spacing w:line="240" w:lineRule="auto"/>
        <w:ind w:firstLine="620" w:firstLineChars="200"/>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企事业单位、社会团体和其他社会力量以及公民个人均可以申请成立民办非企业单位。</w:t>
      </w:r>
    </w:p>
    <w:p>
      <w:pPr>
        <w:keepNext w:val="0"/>
        <w:keepLines w:val="0"/>
        <w:pageBreakBefore w:val="0"/>
        <w:kinsoku/>
        <w:wordWrap/>
        <w:overflowPunct/>
        <w:topLinePunct w:val="0"/>
        <w:autoSpaceDE/>
        <w:autoSpaceDN/>
        <w:bidi w:val="0"/>
        <w:adjustRightInd/>
        <w:snapToGrid/>
        <w:spacing w:line="240" w:lineRule="auto"/>
        <w:ind w:firstLine="620" w:firstLineChars="200"/>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具体条件包括：</w:t>
      </w:r>
    </w:p>
    <w:p>
      <w:pPr>
        <w:keepNext w:val="0"/>
        <w:keepLines w:val="0"/>
        <w:pageBreakBefore w:val="0"/>
        <w:kinsoku/>
        <w:wordWrap/>
        <w:overflowPunct/>
        <w:topLinePunct w:val="0"/>
        <w:autoSpaceDE/>
        <w:autoSpaceDN/>
        <w:bidi w:val="0"/>
        <w:adjustRightInd/>
        <w:snapToGrid/>
        <w:spacing w:line="240" w:lineRule="auto"/>
        <w:ind w:firstLine="620" w:firstLineChars="200"/>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1.经业务主管单位审查同意；</w:t>
      </w:r>
    </w:p>
    <w:p>
      <w:pPr>
        <w:keepNext w:val="0"/>
        <w:keepLines w:val="0"/>
        <w:pageBreakBefore w:val="0"/>
        <w:kinsoku/>
        <w:wordWrap/>
        <w:overflowPunct/>
        <w:topLinePunct w:val="0"/>
        <w:autoSpaceDE/>
        <w:autoSpaceDN/>
        <w:bidi w:val="0"/>
        <w:adjustRightInd/>
        <w:snapToGrid/>
        <w:spacing w:line="240" w:lineRule="auto"/>
        <w:ind w:firstLine="620" w:firstLineChars="200"/>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2.有规范的名称、必要的组织机构；</w:t>
      </w:r>
    </w:p>
    <w:p>
      <w:pPr>
        <w:keepNext w:val="0"/>
        <w:keepLines w:val="0"/>
        <w:pageBreakBefore w:val="0"/>
        <w:kinsoku/>
        <w:wordWrap/>
        <w:overflowPunct/>
        <w:topLinePunct w:val="0"/>
        <w:autoSpaceDE/>
        <w:autoSpaceDN/>
        <w:bidi w:val="0"/>
        <w:adjustRightInd/>
        <w:snapToGrid/>
        <w:spacing w:line="240" w:lineRule="auto"/>
        <w:ind w:firstLine="620" w:firstLineChars="200"/>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3.有与其业务活动相适应的从业人员；</w:t>
      </w:r>
    </w:p>
    <w:p>
      <w:pPr>
        <w:keepNext w:val="0"/>
        <w:keepLines w:val="0"/>
        <w:pageBreakBefore w:val="0"/>
        <w:kinsoku/>
        <w:wordWrap/>
        <w:overflowPunct/>
        <w:topLinePunct w:val="0"/>
        <w:autoSpaceDE/>
        <w:autoSpaceDN/>
        <w:bidi w:val="0"/>
        <w:adjustRightInd/>
        <w:snapToGrid/>
        <w:spacing w:line="240" w:lineRule="auto"/>
        <w:ind w:firstLine="620" w:firstLineChars="200"/>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4.有与其业务活动相适应的合法财产（在民政部登记一般30万元以上，其中非国有资产份额不得低于总财产的三分之二，国家法律或国家有关行政部门对从事某行（事）业的民办非企业单位的开办资金另有规定的，从其规定）；</w:t>
      </w:r>
    </w:p>
    <w:p>
      <w:pPr>
        <w:keepNext w:val="0"/>
        <w:keepLines w:val="0"/>
        <w:pageBreakBefore w:val="0"/>
        <w:kinsoku/>
        <w:wordWrap/>
        <w:overflowPunct/>
        <w:topLinePunct w:val="0"/>
        <w:autoSpaceDE/>
        <w:autoSpaceDN/>
        <w:bidi w:val="0"/>
        <w:adjustRightInd/>
        <w:snapToGrid/>
        <w:spacing w:line="240" w:lineRule="auto"/>
        <w:ind w:firstLine="620" w:firstLineChars="200"/>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5.有必要的场所。</w:t>
      </w:r>
    </w:p>
    <w:p>
      <w:pPr>
        <w:keepNext w:val="0"/>
        <w:keepLines w:val="0"/>
        <w:pageBreakBefore w:val="0"/>
        <w:kinsoku/>
        <w:wordWrap/>
        <w:overflowPunct/>
        <w:topLinePunct w:val="0"/>
        <w:autoSpaceDE/>
        <w:autoSpaceDN/>
        <w:bidi w:val="0"/>
        <w:adjustRightInd/>
        <w:snapToGrid/>
        <w:spacing w:line="240" w:lineRule="auto"/>
        <w:ind w:firstLine="620" w:firstLineChars="200"/>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医疗、教育、职业培训类民办非企业单位，应当分别在卫生行政部门领取《医疗机构执业许可证》、在教育行政部门领取《社会力量办学许可证》、在劳动和社会保障行政部门领取《社会力量办学许可证》后，再到同级民政部门办理登记。</w:t>
      </w:r>
    </w:p>
    <w:p>
      <w:pPr>
        <w:keepNext w:val="0"/>
        <w:keepLines w:val="0"/>
        <w:pageBreakBefore w:val="0"/>
        <w:kinsoku/>
        <w:wordWrap/>
        <w:overflowPunct/>
        <w:topLinePunct w:val="0"/>
        <w:autoSpaceDE/>
        <w:autoSpaceDN/>
        <w:bidi w:val="0"/>
        <w:adjustRightInd/>
        <w:snapToGrid/>
        <w:spacing w:line="240" w:lineRule="auto"/>
        <w:ind w:firstLine="622" w:firstLineChars="200"/>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b/>
          <w:bCs/>
          <w:sz w:val="31"/>
          <w:szCs w:val="31"/>
        </w:rPr>
        <w:t>四、办理材料</w:t>
      </w:r>
      <w:bookmarkStart w:id="0" w:name="_GoBack"/>
      <w:bookmarkEnd w:id="0"/>
    </w:p>
    <w:p>
      <w:pPr>
        <w:keepNext w:val="0"/>
        <w:keepLines w:val="0"/>
        <w:pageBreakBefore w:val="0"/>
        <w:kinsoku/>
        <w:wordWrap/>
        <w:overflowPunct/>
        <w:topLinePunct w:val="0"/>
        <w:autoSpaceDE/>
        <w:autoSpaceDN/>
        <w:bidi w:val="0"/>
        <w:adjustRightInd/>
        <w:snapToGrid/>
        <w:spacing w:line="240" w:lineRule="auto"/>
        <w:ind w:firstLine="620" w:firstLineChars="200"/>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1、名称的变更。 2、住所的变更。 3、宗旨业务范围的变更。 4、法定代表人的变更。 5、开办资金的增减。 6、业务主管单位的变更等都需要办理变更登记手续。</w:t>
      </w:r>
    </w:p>
    <w:p>
      <w:pPr>
        <w:keepNext w:val="0"/>
        <w:keepLines w:val="0"/>
        <w:pageBreakBefore w:val="0"/>
        <w:kinsoku/>
        <w:wordWrap/>
        <w:overflowPunct/>
        <w:topLinePunct w:val="0"/>
        <w:autoSpaceDE/>
        <w:autoSpaceDN/>
        <w:bidi w:val="0"/>
        <w:adjustRightInd/>
        <w:snapToGrid/>
        <w:spacing w:line="240" w:lineRule="auto"/>
        <w:ind w:firstLine="622" w:firstLineChars="200"/>
        <w:textAlignment w:val="auto"/>
        <w:rPr>
          <w:rFonts w:hint="eastAsia" w:ascii="方正仿宋_GBK" w:hAnsi="方正仿宋_GBK" w:eastAsia="方正仿宋_GBK" w:cs="方正仿宋_GBK"/>
          <w:b/>
          <w:bCs/>
          <w:sz w:val="31"/>
          <w:szCs w:val="31"/>
        </w:rPr>
      </w:pPr>
      <w:r>
        <w:rPr>
          <w:rFonts w:hint="eastAsia" w:ascii="方正仿宋_GBK" w:hAnsi="方正仿宋_GBK" w:eastAsia="方正仿宋_GBK" w:cs="方正仿宋_GBK"/>
          <w:b/>
          <w:bCs/>
          <w:sz w:val="31"/>
          <w:szCs w:val="31"/>
        </w:rPr>
        <w:t>五、办理流程图</w:t>
      </w:r>
    </w:p>
    <w:p>
      <w:pPr>
        <w:keepNext w:val="0"/>
        <w:keepLines w:val="0"/>
        <w:pageBreakBefore w:val="0"/>
        <w:kinsoku/>
        <w:wordWrap/>
        <w:overflowPunct/>
        <w:topLinePunct w:val="0"/>
        <w:autoSpaceDE/>
        <w:autoSpaceDN/>
        <w:bidi w:val="0"/>
        <w:adjustRightInd/>
        <w:snapToGrid/>
        <w:spacing w:line="240" w:lineRule="auto"/>
        <w:ind w:firstLine="620" w:firstLineChars="200"/>
        <w:textAlignment w:val="auto"/>
        <w:rPr>
          <w:rFonts w:hint="eastAsia" w:ascii="方正仿宋_GBK" w:hAnsi="方正仿宋_GBK" w:eastAsia="方正仿宋_GBK" w:cs="方正仿宋_GBK"/>
          <w:sz w:val="31"/>
          <w:szCs w:val="31"/>
        </w:rPr>
      </w:pPr>
    </w:p>
    <w:p>
      <w:pPr>
        <w:keepNext w:val="0"/>
        <w:keepLines w:val="0"/>
        <w:pageBreakBefore w:val="0"/>
        <w:kinsoku/>
        <w:wordWrap/>
        <w:overflowPunct/>
        <w:topLinePunct w:val="0"/>
        <w:autoSpaceDE/>
        <w:autoSpaceDN/>
        <w:bidi w:val="0"/>
        <w:adjustRightInd/>
        <w:snapToGrid/>
        <w:spacing w:line="240" w:lineRule="auto"/>
        <w:ind w:firstLine="620" w:firstLineChars="200"/>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drawing>
          <wp:inline distT="0" distB="0" distL="0" distR="0">
            <wp:extent cx="2171700" cy="2486025"/>
            <wp:effectExtent l="19050" t="0" r="0" b="0"/>
            <wp:docPr id="2" name="_x0000_i1146" descr="窗口办理流程图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x0000_i1146" descr="窗口办理流程图1.png"/>
                    <pic:cNvPicPr>
                      <a:picLocks noChangeAspect="1"/>
                    </pic:cNvPicPr>
                  </pic:nvPicPr>
                  <pic:blipFill>
                    <a:blip r:embed="rId4"/>
                    <a:stretch>
                      <a:fillRect/>
                    </a:stretch>
                  </pic:blipFill>
                  <pic:spPr>
                    <a:xfrm>
                      <a:off x="0" y="0"/>
                      <a:ext cx="2171700" cy="248602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240" w:lineRule="auto"/>
        <w:ind w:firstLine="620" w:firstLineChars="200"/>
        <w:textAlignment w:val="auto"/>
        <w:rPr>
          <w:rFonts w:hint="eastAsia" w:ascii="方正仿宋_GBK" w:hAnsi="方正仿宋_GBK" w:eastAsia="方正仿宋_GBK" w:cs="方正仿宋_GBK"/>
          <w:sz w:val="31"/>
          <w:szCs w:val="31"/>
        </w:rPr>
      </w:pPr>
    </w:p>
    <w:p>
      <w:pPr>
        <w:keepNext w:val="0"/>
        <w:keepLines w:val="0"/>
        <w:pageBreakBefore w:val="0"/>
        <w:kinsoku/>
        <w:wordWrap/>
        <w:overflowPunct/>
        <w:topLinePunct w:val="0"/>
        <w:autoSpaceDE/>
        <w:autoSpaceDN/>
        <w:bidi w:val="0"/>
        <w:adjustRightInd/>
        <w:snapToGrid/>
        <w:spacing w:line="240" w:lineRule="auto"/>
        <w:ind w:firstLine="620" w:firstLineChars="200"/>
        <w:textAlignment w:val="auto"/>
        <w:rPr>
          <w:rFonts w:hint="eastAsia" w:ascii="方正仿宋_GBK" w:hAnsi="方正仿宋_GBK" w:eastAsia="方正仿宋_GBK" w:cs="方正仿宋_GBK"/>
          <w:sz w:val="31"/>
          <w:szCs w:val="31"/>
        </w:rPr>
      </w:pPr>
    </w:p>
    <w:p>
      <w:pPr>
        <w:keepNext w:val="0"/>
        <w:keepLines w:val="0"/>
        <w:pageBreakBefore w:val="0"/>
        <w:kinsoku/>
        <w:wordWrap/>
        <w:overflowPunct/>
        <w:topLinePunct w:val="0"/>
        <w:autoSpaceDE/>
        <w:autoSpaceDN/>
        <w:bidi w:val="0"/>
        <w:adjustRightInd/>
        <w:snapToGrid/>
        <w:spacing w:line="240" w:lineRule="auto"/>
        <w:ind w:firstLine="622" w:firstLineChars="200"/>
        <w:textAlignment w:val="auto"/>
        <w:rPr>
          <w:rFonts w:hint="eastAsia" w:ascii="方正仿宋_GBK" w:hAnsi="方正仿宋_GBK" w:eastAsia="方正仿宋_GBK" w:cs="方正仿宋_GBK"/>
          <w:b/>
          <w:bCs/>
          <w:sz w:val="31"/>
          <w:szCs w:val="31"/>
        </w:rPr>
      </w:pPr>
      <w:r>
        <w:rPr>
          <w:rFonts w:hint="eastAsia" w:ascii="方正仿宋_GBK" w:hAnsi="方正仿宋_GBK" w:eastAsia="方正仿宋_GBK" w:cs="方正仿宋_GBK"/>
          <w:b/>
          <w:bCs/>
          <w:sz w:val="31"/>
          <w:szCs w:val="31"/>
        </w:rPr>
        <w:t>六、办理时限</w:t>
      </w:r>
    </w:p>
    <w:p>
      <w:pPr>
        <w:keepNext w:val="0"/>
        <w:keepLines w:val="0"/>
        <w:pageBreakBefore w:val="0"/>
        <w:kinsoku/>
        <w:wordWrap/>
        <w:overflowPunct/>
        <w:topLinePunct w:val="0"/>
        <w:autoSpaceDE/>
        <w:autoSpaceDN/>
        <w:bidi w:val="0"/>
        <w:adjustRightInd/>
        <w:snapToGrid/>
        <w:spacing w:line="240" w:lineRule="auto"/>
        <w:ind w:firstLine="620" w:firstLineChars="200"/>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  资料齐全并符合所有条件者在7个工作日作出准予许可</w:t>
      </w:r>
    </w:p>
    <w:p>
      <w:pPr>
        <w:keepNext w:val="0"/>
        <w:keepLines w:val="0"/>
        <w:pageBreakBefore w:val="0"/>
        <w:kinsoku/>
        <w:wordWrap/>
        <w:overflowPunct/>
        <w:topLinePunct w:val="0"/>
        <w:autoSpaceDE/>
        <w:autoSpaceDN/>
        <w:bidi w:val="0"/>
        <w:adjustRightInd/>
        <w:snapToGrid/>
        <w:spacing w:line="240" w:lineRule="auto"/>
        <w:ind w:firstLine="622" w:firstLineChars="200"/>
        <w:textAlignment w:val="auto"/>
        <w:rPr>
          <w:rFonts w:hint="eastAsia" w:ascii="方正仿宋_GBK" w:hAnsi="方正仿宋_GBK" w:eastAsia="方正仿宋_GBK" w:cs="方正仿宋_GBK"/>
          <w:b/>
          <w:bCs/>
          <w:sz w:val="31"/>
          <w:szCs w:val="31"/>
        </w:rPr>
      </w:pPr>
      <w:r>
        <w:rPr>
          <w:rFonts w:hint="eastAsia" w:ascii="方正仿宋_GBK" w:hAnsi="方正仿宋_GBK" w:eastAsia="方正仿宋_GBK" w:cs="方正仿宋_GBK"/>
          <w:b/>
          <w:bCs/>
          <w:sz w:val="31"/>
          <w:szCs w:val="31"/>
        </w:rPr>
        <w:t>七、收费标准</w:t>
      </w:r>
    </w:p>
    <w:p>
      <w:pPr>
        <w:keepNext w:val="0"/>
        <w:keepLines w:val="0"/>
        <w:pageBreakBefore w:val="0"/>
        <w:kinsoku/>
        <w:wordWrap/>
        <w:overflowPunct/>
        <w:topLinePunct w:val="0"/>
        <w:autoSpaceDE/>
        <w:autoSpaceDN/>
        <w:bidi w:val="0"/>
        <w:adjustRightInd/>
        <w:snapToGrid/>
        <w:spacing w:line="240" w:lineRule="auto"/>
        <w:ind w:firstLine="620" w:firstLineChars="200"/>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    不收费</w:t>
      </w:r>
    </w:p>
    <w:p>
      <w:pPr>
        <w:keepNext w:val="0"/>
        <w:keepLines w:val="0"/>
        <w:pageBreakBefore w:val="0"/>
        <w:kinsoku/>
        <w:wordWrap/>
        <w:overflowPunct/>
        <w:topLinePunct w:val="0"/>
        <w:autoSpaceDE/>
        <w:autoSpaceDN/>
        <w:bidi w:val="0"/>
        <w:adjustRightInd/>
        <w:snapToGrid/>
        <w:spacing w:line="240" w:lineRule="auto"/>
        <w:ind w:firstLine="622" w:firstLineChars="200"/>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b/>
          <w:bCs/>
          <w:sz w:val="31"/>
          <w:szCs w:val="31"/>
        </w:rPr>
        <w:t>八、办理地址：</w:t>
      </w:r>
      <w:r>
        <w:rPr>
          <w:rFonts w:hint="eastAsia" w:ascii="方正仿宋_GBK" w:hAnsi="方正仿宋_GBK" w:eastAsia="方正仿宋_GBK" w:cs="方正仿宋_GBK"/>
          <w:sz w:val="31"/>
          <w:szCs w:val="31"/>
        </w:rPr>
        <w:t>博湖县民政局420室，联系电0996-6621800</w:t>
      </w:r>
    </w:p>
    <w:p>
      <w:pPr>
        <w:keepNext w:val="0"/>
        <w:keepLines w:val="0"/>
        <w:pageBreakBefore w:val="0"/>
        <w:kinsoku/>
        <w:wordWrap/>
        <w:overflowPunct/>
        <w:topLinePunct w:val="0"/>
        <w:autoSpaceDE/>
        <w:autoSpaceDN/>
        <w:bidi w:val="0"/>
        <w:adjustRightInd/>
        <w:snapToGrid/>
        <w:spacing w:line="240" w:lineRule="auto"/>
        <w:ind w:firstLine="622" w:firstLineChars="200"/>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b/>
          <w:bCs/>
          <w:sz w:val="31"/>
          <w:szCs w:val="31"/>
        </w:rPr>
        <w:t>九、办理时间：</w:t>
      </w:r>
      <w:r>
        <w:rPr>
          <w:rFonts w:hint="eastAsia" w:ascii="方正仿宋_GBK" w:hAnsi="方正仿宋_GBK" w:eastAsia="方正仿宋_GBK" w:cs="方正仿宋_GBK"/>
          <w:sz w:val="31"/>
          <w:szCs w:val="31"/>
        </w:rPr>
        <w:t>星期一至星期五（法定节假日除外）</w:t>
      </w:r>
    </w:p>
    <w:p>
      <w:pPr>
        <w:keepNext w:val="0"/>
        <w:keepLines w:val="0"/>
        <w:pageBreakBefore w:val="0"/>
        <w:kinsoku/>
        <w:wordWrap/>
        <w:overflowPunct/>
        <w:topLinePunct w:val="0"/>
        <w:autoSpaceDE/>
        <w:autoSpaceDN/>
        <w:bidi w:val="0"/>
        <w:adjustRightInd/>
        <w:snapToGrid/>
        <w:spacing w:line="240" w:lineRule="auto"/>
        <w:ind w:firstLine="620" w:firstLineChars="200"/>
        <w:textAlignment w:val="auto"/>
        <w:rPr>
          <w:rFonts w:hint="eastAsia" w:ascii="方正仿宋_GBK" w:hAnsi="方正仿宋_GBK" w:eastAsia="方正仿宋_GBK" w:cs="方正仿宋_GBK"/>
          <w:sz w:val="31"/>
          <w:szCs w:val="31"/>
        </w:rPr>
      </w:pPr>
      <w:r>
        <w:rPr>
          <w:rFonts w:hint="eastAsia" w:ascii="方正仿宋_GBK" w:hAnsi="方正仿宋_GBK" w:eastAsia="方正仿宋_GBK" w:cs="方正仿宋_GBK"/>
          <w:sz w:val="31"/>
          <w:szCs w:val="31"/>
        </w:rPr>
        <w:t>    上午10：00-14：00  下午：16：00-20：00</w:t>
      </w:r>
    </w:p>
    <w:p>
      <w:pPr>
        <w:keepNext w:val="0"/>
        <w:keepLines w:val="0"/>
        <w:pageBreakBefore w:val="0"/>
        <w:kinsoku/>
        <w:wordWrap/>
        <w:overflowPunct/>
        <w:topLinePunct w:val="0"/>
        <w:autoSpaceDE/>
        <w:autoSpaceDN/>
        <w:bidi w:val="0"/>
        <w:adjustRightInd/>
        <w:snapToGrid/>
        <w:spacing w:line="240" w:lineRule="auto"/>
        <w:ind w:firstLine="622" w:firstLineChars="200"/>
        <w:textAlignment w:val="auto"/>
        <w:rPr>
          <w:rFonts w:hint="eastAsia" w:ascii="方正仿宋_GBK" w:hAnsi="方正仿宋_GBK" w:eastAsia="方正仿宋_GBK" w:cs="方正仿宋_GBK"/>
          <w:b/>
          <w:bCs/>
          <w:sz w:val="31"/>
          <w:szCs w:val="31"/>
        </w:rPr>
      </w:pPr>
      <w:r>
        <w:rPr>
          <w:rFonts w:hint="eastAsia" w:ascii="方正仿宋_GBK" w:hAnsi="方正仿宋_GBK" w:eastAsia="方正仿宋_GBK" w:cs="方正仿宋_GBK"/>
          <w:b/>
          <w:bCs/>
          <w:sz w:val="31"/>
          <w:szCs w:val="31"/>
        </w:rPr>
        <w:t>十、常见问题：</w:t>
      </w:r>
    </w:p>
    <w:p>
      <w:pPr>
        <w:keepNext w:val="0"/>
        <w:keepLines w:val="0"/>
        <w:pageBreakBefore w:val="0"/>
        <w:kinsoku/>
        <w:wordWrap/>
        <w:overflowPunct/>
        <w:topLinePunct w:val="0"/>
        <w:autoSpaceDE/>
        <w:autoSpaceDN/>
        <w:bidi w:val="0"/>
        <w:adjustRightInd/>
        <w:snapToGrid/>
        <w:spacing w:line="240" w:lineRule="auto"/>
        <w:ind w:firstLine="620" w:firstLineChars="200"/>
        <w:textAlignment w:val="auto"/>
        <w:rPr>
          <w:rFonts w:hint="eastAsia" w:ascii="方正仿宋_GBK" w:hAnsi="方正仿宋_GBK" w:eastAsia="方正仿宋_GBK" w:cs="方正仿宋_GBK"/>
          <w:sz w:val="31"/>
          <w:szCs w:val="3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c3Y2VmNWNiYTYwNzMyN2E2NmZhYWFkMmJhN2U1Y2EifQ=="/>
  </w:docVars>
  <w:rsids>
    <w:rsidRoot w:val="00000000"/>
    <w:rsid w:val="0509725F"/>
    <w:rsid w:val="4CB16F4D"/>
    <w:rsid w:val="745925E7"/>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unhideWhenUsed/>
    <w:qFormat/>
    <w:uiPriority w:val="99"/>
    <w:rPr>
      <w:sz w:val="18"/>
      <w:szCs w:val="18"/>
    </w:rPr>
  </w:style>
  <w:style w:type="paragraph" w:styleId="3">
    <w:name w:val="footer"/>
    <w:basedOn w:val="1"/>
    <w:semiHidden/>
    <w:unhideWhenUsed/>
    <w:uiPriority w:val="99"/>
    <w:pPr>
      <w:tabs>
        <w:tab w:val="center" w:pos="4153"/>
        <w:tab w:val="right" w:pos="8306"/>
      </w:tabs>
      <w:snapToGrid w:val="0"/>
      <w:jc w:val="left"/>
    </w:pPr>
    <w:rPr>
      <w:sz w:val="18"/>
      <w:szCs w:val="18"/>
    </w:rPr>
  </w:style>
  <w:style w:type="paragraph" w:styleId="4">
    <w:name w:val="header"/>
    <w:basedOn w:val="1"/>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9">
    <w:name w:val="页眉 Char"/>
    <w:basedOn w:val="8"/>
    <w:semiHidden/>
    <w:uiPriority w:val="99"/>
    <w:rPr>
      <w:sz w:val="18"/>
      <w:szCs w:val="18"/>
    </w:rPr>
  </w:style>
  <w:style w:type="character" w:customStyle="1" w:styleId="10">
    <w:name w:val="页脚 Char"/>
    <w:basedOn w:val="8"/>
    <w:semiHidden/>
    <w:uiPriority w:val="99"/>
    <w:rPr>
      <w:sz w:val="18"/>
      <w:szCs w:val="18"/>
    </w:rPr>
  </w:style>
  <w:style w:type="character" w:customStyle="1" w:styleId="11">
    <w:name w:val="批注框文本 Char"/>
    <w:basedOn w:val="8"/>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roperties xmlns="http://schemas.openxmlformats.org/officeDocument/2006/extended-properties" xmlns:vt="http://schemas.openxmlformats.org/officeDocument/2006/docPropsVTypes">
  <Template>Normal</Template>
  <TotalTime>6</TotalTime>
  <Pages>3</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2022-08-18T05:58:00Z</dcterms:created>
  <dcterms:modified xsi:type="dcterms:W3CDTF">2022-08-18T07:41:00Z</dcterms:modified>
</cp:coreProperties>
</file>

<file path=customXml/item3.xml><?xml version="1.0" encoding="utf-8"?>
<Properties xmlns:vt="http://schemas.openxmlformats.org/officeDocument/2006/docPropsVTypes" xmlns="http://schemas.openxmlformats.org/officeDocument/2006/extended-properties">
  <Template>Normal</Template>
  <TotalTime>6</TotalTime>
  <Pages>3</Pages>
  <Words>139</Words>
  <Characters>797</Characters>
  <Application>Microsoft Office Word</Application>
  <DocSecurity>0</DocSecurity>
  <Lines>6</Lines>
  <Paragraphs>1</Paragraphs>
  <CharactersWithSpaces>935</CharactersWithSpaces>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2022-08-18T05:58:00Z</dcterms:created>
  <dcterms:modified xsi:type="dcterms:W3CDTF">2022-08-18T07:41:00Z</dcterms:modified>
</cp:coreProperties>
</file>

<file path=customXml/itemProps1.xml><?xml version="1.0" encoding="utf-8"?>
<ds:datastoreItem xmlns:ds="http://schemas.openxmlformats.org/officeDocument/2006/customXml" ds:itemID="{9862b37b-6700-4b17-b791-24e98694fe2b}">
  <ds:schemaRefs/>
</ds:datastoreItem>
</file>

<file path=customXml/itemProps2.xml><?xml version="1.0" encoding="utf-8"?>
<ds:datastoreItem xmlns:ds="http://schemas.openxmlformats.org/officeDocument/2006/customXml" ds:itemID="{d31fc0c5-5f9a-415c-95c2-33300903fed6}">
  <ds:schemaRefs/>
</ds:datastoreItem>
</file>

<file path=customXml/itemProps3.xml><?xml version="1.0" encoding="utf-8"?>
<ds:datastoreItem xmlns:ds="http://schemas.openxmlformats.org/officeDocument/2006/customXml" ds:itemID="{22b1ced4-25af-4397-9e3b-0c237cd5d29e}">
  <ds:schemaRefs/>
</ds:datastoreItem>
</file>

<file path=customXml/itemProps4.xml><?xml version="1.0" encoding="utf-8"?>
<ds:datastoreItem xmlns:ds="http://schemas.openxmlformats.org/officeDocument/2006/customXml" ds:itemID="{fb6009ee-f880-410b-975e-d26c84664b15}">
  <ds:schemaRefs/>
</ds:datastoreItem>
</file>

<file path=docProps/app.xml><?xml version="1.0" encoding="utf-8"?>
<Properties xmlns="http://schemas.openxmlformats.org/officeDocument/2006/extended-properties" xmlns:vt="http://schemas.openxmlformats.org/officeDocument/2006/docPropsVTypes">
  <Template>Normal</Template>
  <Pages>3</Pages>
  <Words>842</Words>
  <Characters>892</Characters>
  <Lines>6</Lines>
  <Paragraphs>1</Paragraphs>
  <TotalTime>7</TotalTime>
  <ScaleCrop>false</ScaleCrop>
  <LinksUpToDate>false</LinksUpToDate>
  <CharactersWithSpaces>898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2022-08-18T05:58:00Z</dcterms:created>
  <dc:creator>Administrator</dc:creator>
  <cp:lastModifiedBy>幻风姑息</cp:lastModifiedBy>
  <dcterms:modified xsi:type="dcterms:W3CDTF">2022-12-07T05:33:43Z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882E996F78C940DBB80DAB11EE5E9330</vt:lpwstr>
  </property>
</Properties>
</file>