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酒精、精神药品或麻醉药品检测服务指南</w:t>
      </w:r>
    </w:p>
    <w:p>
      <w:pPr>
        <w:rPr>
          <w:b/>
          <w:bCs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一、事项名称：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道路交通事故认定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二、受理对象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：自然人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三、申请材料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除特别说明之外，材料均为一式一份。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1、机动车驾驶证 原件/复印件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2、车辆行驶证 原件/复印件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、机动车交通事故责任强制保险凭证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四、办结时限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1、简易道路交通事故认定：10个工作日内完成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2、复杂道路交通事故认定(造成1人及以上人员伤亡的重大交通事故)：30个工作日内完成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五、办理层级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区(县)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六、收费依据及标准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不收费。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七、结果送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达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自核准之日起2日内送达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送达方式：现场自取、快递送达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、办事指南流程图</w:t>
      </w:r>
    </w:p>
    <w:p>
      <w:pPr>
        <w:ind w:firstLine="55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04460" cy="8863330"/>
            <wp:effectExtent l="0" t="0" r="0" b="0"/>
            <wp:docPr id="50" name="_x0000_i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_x0000_i2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3DA5613"/>
    <w:rsid w:val="11365B4C"/>
    <w:rsid w:val="61C472EC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7"/>
    <w:qFormat/>
    <w:uiPriority w:val="99"/>
    <w:rPr>
      <w:sz w:val="18"/>
      <w:szCs w:val="18"/>
    </w:rPr>
  </w:style>
  <w:style w:type="character" w:customStyle="1" w:styleId="9">
    <w:name w:val="页脚 Char"/>
    <w:basedOn w:val="7"/>
    <w:uiPriority w:val="99"/>
    <w:rPr>
      <w:sz w:val="18"/>
      <w:szCs w:val="18"/>
    </w:rPr>
  </w:style>
  <w:style w:type="character" w:customStyle="1" w:styleId="10">
    <w:name w:val="批注框文本 Char"/>
    <w:basedOn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2022-08-17T14:38:00Z</dcterms:created>
  <dcterms:modified xsi:type="dcterms:W3CDTF">2022-08-17T14:59:00Z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3</Pages>
  <Words>57</Words>
  <Characters>330</Characters>
  <Application>Microsoft Office Word</Application>
  <DocSecurity>0</DocSecurity>
  <Lines>2</Lines>
  <Paragraphs>1</Paragraphs>
  <CharactersWithSpaces>386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2022-08-17T14:38:00Z</dcterms:created>
  <dcterms:modified xsi:type="dcterms:W3CDTF">2022-08-17T14:59:00Z</dcterms:modified>
</cp:coreProperties>
</file>

<file path=customXml/itemProps1.xml><?xml version="1.0" encoding="utf-8"?>
<ds:datastoreItem xmlns:ds="http://schemas.openxmlformats.org/officeDocument/2006/customXml" ds:itemID="{5430B851-F88B-4A6A-B662-FDEE5048D7A6}">
  <ds:schemaRefs/>
</ds:datastoreItem>
</file>

<file path=customXml/itemProps2.xml><?xml version="1.0" encoding="utf-8"?>
<ds:datastoreItem xmlns:ds="http://schemas.openxmlformats.org/officeDocument/2006/customXml" ds:itemID="{d183f83e-120a-4d69-ad16-ca5c83da3a28}">
  <ds:schemaRefs/>
</ds:datastoreItem>
</file>

<file path=customXml/itemProps3.xml><?xml version="1.0" encoding="utf-8"?>
<ds:datastoreItem xmlns:ds="http://schemas.openxmlformats.org/officeDocument/2006/customXml" ds:itemID="{9cca3f75-f6d0-4114-9e31-cb4937dd5ff8}">
  <ds:schemaRefs/>
</ds:datastoreItem>
</file>

<file path=customXml/itemProps4.xml><?xml version="1.0" encoding="utf-8"?>
<ds:datastoreItem xmlns:ds="http://schemas.openxmlformats.org/officeDocument/2006/customXml" ds:itemID="{3c1096af-6ae8-49c8-8e32-2e65d9cba39f}">
  <ds:schemaRefs/>
</ds:datastoreItem>
</file>

<file path=customXml/itemProps5.xml><?xml version="1.0" encoding="utf-8"?>
<ds:datastoreItem xmlns:ds="http://schemas.openxmlformats.org/officeDocument/2006/customXml" ds:itemID="{ba076a9b-e29f-4f24-aa4b-938f41cb6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243</Characters>
  <Lines>2</Lines>
  <Paragraphs>1</Paragraphs>
  <TotalTime>1</TotalTime>
  <ScaleCrop>false</ScaleCrop>
  <LinksUpToDate>false</LinksUpToDate>
  <CharactersWithSpaces>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2022-08-17T14:38:00Z</dcterms:created>
  <dc:creator>Windows 用户</dc:creator>
  <cp:lastModifiedBy>幻风姑息</cp:lastModifiedBy>
  <dcterms:modified xsi:type="dcterms:W3CDTF">2022-12-07T03:05:53Z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26BCE53B67DC439DB21F33BDAEF6C1CA</vt:lpwstr>
  </property>
</Properties>
</file>