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民用爆炸物品进出口备案服务指南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民用爆炸物品生产、销售企业和爆破作业单位，以及其他合法使用民用爆炸物品的法人单位，把民用爆炸物品进出口情况，在进出口之前向公安机关备案。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《民用爆炸物品安全管理条例》第二十五条  进出口单位应当将进出口的民用爆炸物品的品种、数量向收货地或者出境口岸所在地县级人民政府公安机关备案。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pStyle w:val="3"/>
        <w:shd w:val="clear" w:color="auto" w:fill="FFFFFF"/>
        <w:spacing w:line="44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（一）备案主体为取得《民用爆炸物品生产许可证》，并且已经工商登记的企业；</w:t>
      </w:r>
    </w:p>
    <w:p>
      <w:pPr>
        <w:pStyle w:val="3"/>
        <w:shd w:val="clear" w:color="auto" w:fill="FFFFFF"/>
        <w:spacing w:line="44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（二）应当在工商登记后3日内进行备案；</w:t>
      </w:r>
    </w:p>
    <w:p>
      <w:pPr>
        <w:pStyle w:val="3"/>
        <w:shd w:val="clear" w:color="auto" w:fill="FFFFFF"/>
        <w:spacing w:line="44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（三）备案的信息真实，与相关的许可和企业登记注册信息一致。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出口备案主体为民用爆炸物品生产企业、销售企业，进口备案主体为民用爆炸物品生产企业、销售企业，爆破作业单位和其他合法的使用单位，均已经向所在地公安机关备案，已经使用民用爆炸物品信息管理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（二）进出口事项已经国务院民用爆炸物品行业主管部门批准；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（三）应当在向受理备案的公安机关申请民用爆炸物品物品运输许可证之前办理备案。</w:t>
      </w:r>
    </w:p>
    <w:p>
      <w:pPr>
        <w:spacing w:line="0" w:lineRule="atLeast"/>
        <w:jc w:val="left"/>
        <w:rPr>
          <w:rFonts w:hint="eastAsia" w:ascii="黑体" w:hAnsi="宋体" w:eastAsia="黑体"/>
          <w:sz w:val="31"/>
          <w:szCs w:val="31"/>
        </w:rPr>
      </w:pPr>
      <w:r>
        <w:rPr>
          <w:rFonts w:hint="eastAsia" w:ascii="黑体" w:hAnsi="宋体" w:eastAsia="黑体"/>
          <w:sz w:val="31"/>
          <w:szCs w:val="31"/>
        </w:rPr>
        <w:t>附录</w:t>
      </w:r>
      <w:r>
        <w:rPr>
          <w:rFonts w:ascii="黑体" w:hAnsi="宋体" w:eastAsia="黑体"/>
          <w:sz w:val="31"/>
          <w:szCs w:val="31"/>
        </w:rPr>
        <w:t>2</w:t>
      </w:r>
      <w:r>
        <w:rPr>
          <w:rFonts w:hint="eastAsia" w:ascii="黑体" w:hAnsi="宋体" w:eastAsia="黑体"/>
          <w:sz w:val="31"/>
          <w:szCs w:val="31"/>
          <w:lang w:eastAsia="zh-CN"/>
        </w:rPr>
        <w:t>：</w:t>
      </w:r>
      <w:r>
        <w:rPr>
          <w:rFonts w:hint="eastAsia" w:ascii="黑体" w:hAnsi="宋体" w:eastAsia="黑体"/>
          <w:sz w:val="31"/>
          <w:szCs w:val="31"/>
        </w:rPr>
        <w:t>相关申请材料示范文本</w:t>
      </w:r>
    </w:p>
    <w:p>
      <w:pPr>
        <w:spacing w:line="0" w:lineRule="atLeast"/>
        <w:jc w:val="center"/>
        <w:rPr>
          <w:rFonts w:ascii="黑体" w:eastAsia="黑体"/>
          <w:b/>
          <w:sz w:val="36"/>
          <w:szCs w:val="36"/>
        </w:rPr>
      </w:pPr>
      <w:r>
        <w:rPr>
          <w:rFonts w:hint="eastAsia"/>
          <w:b/>
          <w:sz w:val="36"/>
          <w:szCs w:val="36"/>
        </w:rPr>
        <w:t>进出口民用爆炸物品备案登记表</w:t>
      </w:r>
    </w:p>
    <w:tbl>
      <w:tblPr>
        <w:tblStyle w:val="6"/>
        <w:tblpPr w:leftFromText="180" w:rightFromText="180" w:vertAnchor="text" w:horzAnchor="page" w:tblpX="1912" w:tblpY="107"/>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3075"/>
        <w:gridCol w:w="341"/>
        <w:gridCol w:w="1100"/>
        <w:gridCol w:w="300"/>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50" w:type="dxa"/>
            <w:tcBorders>
              <w:top w:val="nil"/>
              <w:left w:val="nil"/>
              <w:bottom w:val="nil"/>
              <w:right w:val="nil"/>
            </w:tcBorders>
            <w:noWrap w:val="0"/>
            <w:vAlign w:val="center"/>
          </w:tcPr>
          <w:p>
            <w:pPr>
              <w:jc w:val="center"/>
              <w:rPr>
                <w:rFonts w:hint="eastAsia"/>
                <w:sz w:val="24"/>
              </w:rPr>
            </w:pPr>
            <w:r>
              <w:rPr>
                <w:rFonts w:hint="eastAsia"/>
                <w:sz w:val="24"/>
              </w:rPr>
              <w:t>企业名称</w:t>
            </w:r>
          </w:p>
        </w:tc>
        <w:tc>
          <w:tcPr>
            <w:tcW w:w="3416" w:type="dxa"/>
            <w:gridSpan w:val="2"/>
            <w:tcBorders>
              <w:top w:val="nil"/>
              <w:left w:val="nil"/>
              <w:bottom w:val="nil"/>
              <w:right w:val="nil"/>
            </w:tcBorders>
            <w:noWrap w:val="0"/>
            <w:vAlign w:val="center"/>
          </w:tcPr>
          <w:p>
            <w:pPr>
              <w:jc w:val="center"/>
              <w:rPr>
                <w:sz w:val="24"/>
              </w:rPr>
            </w:pPr>
          </w:p>
        </w:tc>
        <w:tc>
          <w:tcPr>
            <w:tcW w:w="1400" w:type="dxa"/>
            <w:gridSpan w:val="2"/>
            <w:tcBorders>
              <w:top w:val="nil"/>
              <w:left w:val="nil"/>
              <w:bottom w:val="nil"/>
              <w:right w:val="nil"/>
            </w:tcBorders>
            <w:noWrap w:val="0"/>
            <w:vAlign w:val="center"/>
          </w:tcPr>
          <w:p>
            <w:pPr>
              <w:ind w:right="-76" w:rightChars="-36"/>
              <w:jc w:val="center"/>
              <w:rPr>
                <w:rFonts w:hint="eastAsia"/>
                <w:sz w:val="24"/>
              </w:rPr>
            </w:pPr>
            <w:r>
              <w:rPr>
                <w:rFonts w:hint="eastAsia"/>
                <w:sz w:val="24"/>
              </w:rPr>
              <w:t>法定代表人</w:t>
            </w:r>
          </w:p>
        </w:tc>
        <w:tc>
          <w:tcPr>
            <w:tcW w:w="2001" w:type="dxa"/>
            <w:tcBorders>
              <w:top w:val="nil"/>
              <w:left w:val="nil"/>
              <w:bottom w:val="nil"/>
              <w:right w:val="nil"/>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vAlign w:val="center"/>
          </w:tcPr>
          <w:p>
            <w:pPr>
              <w:jc w:val="center"/>
              <w:rPr>
                <w:rFonts w:hint="eastAsia"/>
                <w:sz w:val="24"/>
              </w:rPr>
            </w:pPr>
            <w:r>
              <w:rPr>
                <w:rFonts w:hint="eastAsia"/>
                <w:sz w:val="24"/>
              </w:rPr>
              <w:t>企业</w:t>
            </w:r>
          </w:p>
          <w:p>
            <w:pPr>
              <w:jc w:val="center"/>
              <w:rPr>
                <w:rFonts w:hint="eastAsia"/>
                <w:sz w:val="24"/>
              </w:rPr>
            </w:pPr>
            <w:r>
              <w:rPr>
                <w:rFonts w:hint="eastAsia"/>
                <w:sz w:val="24"/>
              </w:rPr>
              <w:t>注册地址</w:t>
            </w:r>
          </w:p>
        </w:tc>
        <w:tc>
          <w:tcPr>
            <w:tcW w:w="6817" w:type="dxa"/>
            <w:gridSpan w:val="5"/>
            <w:tcBorders>
              <w:top w:val="nil"/>
              <w:left w:val="nil"/>
              <w:bottom w:val="nil"/>
              <w:right w:val="nil"/>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vAlign w:val="center"/>
          </w:tcPr>
          <w:p>
            <w:pPr>
              <w:jc w:val="center"/>
              <w:rPr>
                <w:rFonts w:hint="eastAsia"/>
                <w:sz w:val="24"/>
              </w:rPr>
            </w:pPr>
            <w:r>
              <w:rPr>
                <w:rFonts w:hint="eastAsia"/>
                <w:sz w:val="24"/>
              </w:rPr>
              <w:t>销售许可</w:t>
            </w:r>
          </w:p>
          <w:p>
            <w:pPr>
              <w:jc w:val="center"/>
              <w:rPr>
                <w:rFonts w:hint="eastAsia"/>
                <w:sz w:val="24"/>
              </w:rPr>
            </w:pPr>
            <w:r>
              <w:rPr>
                <w:rFonts w:hint="eastAsia"/>
                <w:sz w:val="24"/>
              </w:rPr>
              <w:t>证编号</w:t>
            </w:r>
          </w:p>
        </w:tc>
        <w:tc>
          <w:tcPr>
            <w:tcW w:w="3075" w:type="dxa"/>
            <w:tcBorders>
              <w:top w:val="nil"/>
              <w:left w:val="nil"/>
              <w:bottom w:val="nil"/>
              <w:right w:val="nil"/>
            </w:tcBorders>
            <w:noWrap w:val="0"/>
            <w:vAlign w:val="center"/>
          </w:tcPr>
          <w:p>
            <w:pPr>
              <w:jc w:val="center"/>
              <w:rPr>
                <w:sz w:val="24"/>
              </w:rPr>
            </w:pPr>
          </w:p>
        </w:tc>
        <w:tc>
          <w:tcPr>
            <w:tcW w:w="1441" w:type="dxa"/>
            <w:gridSpan w:val="2"/>
            <w:tcBorders>
              <w:top w:val="nil"/>
              <w:left w:val="nil"/>
              <w:bottom w:val="nil"/>
              <w:right w:val="nil"/>
            </w:tcBorders>
            <w:noWrap w:val="0"/>
            <w:vAlign w:val="center"/>
          </w:tcPr>
          <w:p>
            <w:pPr>
              <w:jc w:val="center"/>
              <w:rPr>
                <w:rFonts w:hint="eastAsia"/>
                <w:sz w:val="24"/>
              </w:rPr>
            </w:pPr>
            <w:r>
              <w:rPr>
                <w:rFonts w:hint="eastAsia"/>
                <w:sz w:val="24"/>
              </w:rPr>
              <w:t>工商营业</w:t>
            </w:r>
          </w:p>
          <w:p>
            <w:pPr>
              <w:jc w:val="center"/>
              <w:rPr>
                <w:rFonts w:hint="eastAsia"/>
                <w:sz w:val="24"/>
              </w:rPr>
            </w:pPr>
            <w:r>
              <w:rPr>
                <w:rFonts w:hint="eastAsia"/>
                <w:sz w:val="24"/>
              </w:rPr>
              <w:t>执照编号</w:t>
            </w:r>
          </w:p>
        </w:tc>
        <w:tc>
          <w:tcPr>
            <w:tcW w:w="2301" w:type="dxa"/>
            <w:gridSpan w:val="2"/>
            <w:tcBorders>
              <w:top w:val="nil"/>
              <w:left w:val="nil"/>
              <w:bottom w:val="nil"/>
              <w:right w:val="nil"/>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vAlign w:val="center"/>
          </w:tcPr>
          <w:p>
            <w:pPr>
              <w:jc w:val="center"/>
              <w:rPr>
                <w:rFonts w:hint="eastAsia"/>
                <w:sz w:val="24"/>
              </w:rPr>
            </w:pPr>
            <w:r>
              <w:rPr>
                <w:rFonts w:hint="eastAsia"/>
                <w:sz w:val="24"/>
              </w:rPr>
              <w:t>出口批文号</w:t>
            </w:r>
          </w:p>
        </w:tc>
        <w:tc>
          <w:tcPr>
            <w:tcW w:w="3075" w:type="dxa"/>
            <w:tcBorders>
              <w:top w:val="nil"/>
              <w:left w:val="nil"/>
              <w:bottom w:val="nil"/>
              <w:right w:val="nil"/>
            </w:tcBorders>
            <w:noWrap w:val="0"/>
            <w:vAlign w:val="center"/>
          </w:tcPr>
          <w:p>
            <w:pPr>
              <w:jc w:val="center"/>
              <w:rPr>
                <w:sz w:val="24"/>
              </w:rPr>
            </w:pPr>
          </w:p>
        </w:tc>
        <w:tc>
          <w:tcPr>
            <w:tcW w:w="1441" w:type="dxa"/>
            <w:gridSpan w:val="2"/>
            <w:tcBorders>
              <w:top w:val="nil"/>
              <w:left w:val="nil"/>
              <w:bottom w:val="nil"/>
              <w:right w:val="nil"/>
            </w:tcBorders>
            <w:noWrap w:val="0"/>
            <w:vAlign w:val="center"/>
          </w:tcPr>
          <w:p>
            <w:pPr>
              <w:jc w:val="center"/>
              <w:rPr>
                <w:sz w:val="24"/>
              </w:rPr>
            </w:pPr>
          </w:p>
        </w:tc>
        <w:tc>
          <w:tcPr>
            <w:tcW w:w="2301" w:type="dxa"/>
            <w:gridSpan w:val="2"/>
            <w:tcBorders>
              <w:top w:val="nil"/>
              <w:left w:val="nil"/>
              <w:bottom w:val="nil"/>
              <w:right w:val="nil"/>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vAlign w:val="center"/>
          </w:tcPr>
          <w:p>
            <w:pPr>
              <w:jc w:val="center"/>
              <w:rPr>
                <w:rFonts w:hint="eastAsia"/>
                <w:sz w:val="24"/>
              </w:rPr>
            </w:pPr>
            <w:r>
              <w:rPr>
                <w:rFonts w:hint="eastAsia"/>
                <w:sz w:val="24"/>
              </w:rPr>
              <w:t>进口国家</w:t>
            </w:r>
          </w:p>
          <w:p>
            <w:pPr>
              <w:jc w:val="center"/>
              <w:rPr>
                <w:rFonts w:hint="eastAsia"/>
                <w:sz w:val="24"/>
              </w:rPr>
            </w:pPr>
            <w:r>
              <w:rPr>
                <w:rFonts w:hint="eastAsia"/>
                <w:sz w:val="24"/>
              </w:rPr>
              <w:t>和地区</w:t>
            </w:r>
          </w:p>
        </w:tc>
        <w:tc>
          <w:tcPr>
            <w:tcW w:w="3075" w:type="dxa"/>
            <w:tcBorders>
              <w:top w:val="nil"/>
              <w:left w:val="nil"/>
              <w:bottom w:val="nil"/>
              <w:right w:val="nil"/>
            </w:tcBorders>
            <w:noWrap w:val="0"/>
            <w:vAlign w:val="center"/>
          </w:tcPr>
          <w:p>
            <w:pPr>
              <w:jc w:val="center"/>
              <w:rPr>
                <w:sz w:val="24"/>
              </w:rPr>
            </w:pPr>
          </w:p>
        </w:tc>
        <w:tc>
          <w:tcPr>
            <w:tcW w:w="1441" w:type="dxa"/>
            <w:gridSpan w:val="2"/>
            <w:tcBorders>
              <w:top w:val="nil"/>
              <w:left w:val="nil"/>
              <w:bottom w:val="nil"/>
              <w:right w:val="nil"/>
            </w:tcBorders>
            <w:noWrap w:val="0"/>
            <w:vAlign w:val="center"/>
          </w:tcPr>
          <w:p>
            <w:pPr>
              <w:jc w:val="center"/>
              <w:rPr>
                <w:rFonts w:hint="eastAsia"/>
                <w:sz w:val="24"/>
              </w:rPr>
            </w:pPr>
            <w:r>
              <w:rPr>
                <w:rFonts w:hint="eastAsia"/>
                <w:sz w:val="24"/>
              </w:rPr>
              <w:t>联系电话</w:t>
            </w:r>
          </w:p>
        </w:tc>
        <w:tc>
          <w:tcPr>
            <w:tcW w:w="2301" w:type="dxa"/>
            <w:gridSpan w:val="2"/>
            <w:tcBorders>
              <w:top w:val="nil"/>
              <w:left w:val="nil"/>
              <w:bottom w:val="nil"/>
              <w:right w:val="nil"/>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vAlign w:val="center"/>
          </w:tcPr>
          <w:p>
            <w:pPr>
              <w:jc w:val="center"/>
              <w:rPr>
                <w:rFonts w:hint="eastAsia"/>
                <w:sz w:val="24"/>
              </w:rPr>
            </w:pPr>
            <w:r>
              <w:rPr>
                <w:rFonts w:hint="eastAsia"/>
                <w:sz w:val="24"/>
              </w:rPr>
              <w:t>序号</w:t>
            </w:r>
          </w:p>
        </w:tc>
        <w:tc>
          <w:tcPr>
            <w:tcW w:w="4516" w:type="dxa"/>
            <w:gridSpan w:val="3"/>
            <w:tcBorders>
              <w:top w:val="nil"/>
              <w:left w:val="nil"/>
              <w:bottom w:val="nil"/>
              <w:right w:val="nil"/>
            </w:tcBorders>
            <w:noWrap w:val="0"/>
            <w:vAlign w:val="center"/>
          </w:tcPr>
          <w:p>
            <w:pPr>
              <w:jc w:val="center"/>
              <w:rPr>
                <w:rFonts w:hint="eastAsia"/>
                <w:sz w:val="24"/>
              </w:rPr>
            </w:pPr>
            <w:r>
              <w:rPr>
                <w:rFonts w:hint="eastAsia"/>
                <w:sz w:val="24"/>
              </w:rPr>
              <w:t>出口物品名称</w:t>
            </w:r>
          </w:p>
        </w:tc>
        <w:tc>
          <w:tcPr>
            <w:tcW w:w="2301" w:type="dxa"/>
            <w:gridSpan w:val="2"/>
            <w:tcBorders>
              <w:top w:val="nil"/>
              <w:left w:val="nil"/>
              <w:bottom w:val="nil"/>
              <w:right w:val="nil"/>
            </w:tcBorders>
            <w:noWrap w:val="0"/>
            <w:vAlign w:val="center"/>
          </w:tcPr>
          <w:p>
            <w:pPr>
              <w:jc w:val="center"/>
              <w:rPr>
                <w:sz w:val="24"/>
              </w:rPr>
            </w:pPr>
            <w:r>
              <w:rPr>
                <w:rFonts w:hint="eastAsia"/>
                <w:sz w:val="24"/>
              </w:rPr>
              <w:t>出口数量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tcPr>
          <w:p/>
        </w:tc>
        <w:tc>
          <w:tcPr>
            <w:tcW w:w="4516" w:type="dxa"/>
            <w:gridSpan w:val="3"/>
            <w:tcBorders>
              <w:top w:val="nil"/>
              <w:left w:val="nil"/>
              <w:bottom w:val="nil"/>
              <w:right w:val="nil"/>
            </w:tcBorders>
            <w:noWrap w:val="0"/>
          </w:tcPr>
          <w:p/>
        </w:tc>
        <w:tc>
          <w:tcPr>
            <w:tcW w:w="2301" w:type="dxa"/>
            <w:gridSpan w:val="2"/>
            <w:tcBorders>
              <w:top w:val="nil"/>
              <w:left w:val="nil"/>
              <w:bottom w:val="nil"/>
              <w:right w:val="nil"/>
            </w:tcBorders>
            <w:noWrap w:val="0"/>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tcPr>
          <w:p/>
        </w:tc>
        <w:tc>
          <w:tcPr>
            <w:tcW w:w="4516" w:type="dxa"/>
            <w:gridSpan w:val="3"/>
            <w:tcBorders>
              <w:top w:val="nil"/>
              <w:left w:val="nil"/>
              <w:bottom w:val="nil"/>
              <w:right w:val="nil"/>
            </w:tcBorders>
            <w:noWrap w:val="0"/>
          </w:tcPr>
          <w:p/>
        </w:tc>
        <w:tc>
          <w:tcPr>
            <w:tcW w:w="2301" w:type="dxa"/>
            <w:gridSpan w:val="2"/>
            <w:tcBorders>
              <w:top w:val="nil"/>
              <w:left w:val="nil"/>
              <w:bottom w:val="nil"/>
              <w:right w:val="nil"/>
            </w:tcBorders>
            <w:noWrap w:val="0"/>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tcPr>
          <w:p/>
        </w:tc>
        <w:tc>
          <w:tcPr>
            <w:tcW w:w="4516" w:type="dxa"/>
            <w:gridSpan w:val="3"/>
            <w:tcBorders>
              <w:top w:val="nil"/>
              <w:left w:val="nil"/>
              <w:bottom w:val="nil"/>
              <w:right w:val="nil"/>
            </w:tcBorders>
            <w:noWrap w:val="0"/>
          </w:tcPr>
          <w:p/>
        </w:tc>
        <w:tc>
          <w:tcPr>
            <w:tcW w:w="2301" w:type="dxa"/>
            <w:gridSpan w:val="2"/>
            <w:tcBorders>
              <w:top w:val="nil"/>
              <w:left w:val="nil"/>
              <w:bottom w:val="nil"/>
              <w:right w:val="nil"/>
            </w:tcBorders>
            <w:noWrap w:val="0"/>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tcPr>
          <w:p/>
        </w:tc>
        <w:tc>
          <w:tcPr>
            <w:tcW w:w="4516" w:type="dxa"/>
            <w:gridSpan w:val="3"/>
            <w:tcBorders>
              <w:top w:val="nil"/>
              <w:left w:val="nil"/>
              <w:bottom w:val="nil"/>
              <w:right w:val="nil"/>
            </w:tcBorders>
            <w:noWrap w:val="0"/>
          </w:tcPr>
          <w:p/>
        </w:tc>
        <w:tc>
          <w:tcPr>
            <w:tcW w:w="2301" w:type="dxa"/>
            <w:gridSpan w:val="2"/>
            <w:tcBorders>
              <w:top w:val="nil"/>
              <w:left w:val="nil"/>
              <w:bottom w:val="nil"/>
              <w:right w:val="nil"/>
            </w:tcBorders>
            <w:noWrap w:val="0"/>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tcPr>
          <w:p/>
        </w:tc>
        <w:tc>
          <w:tcPr>
            <w:tcW w:w="4516" w:type="dxa"/>
            <w:gridSpan w:val="3"/>
            <w:tcBorders>
              <w:top w:val="nil"/>
              <w:left w:val="nil"/>
              <w:bottom w:val="nil"/>
              <w:right w:val="nil"/>
            </w:tcBorders>
            <w:noWrap w:val="0"/>
          </w:tcPr>
          <w:p/>
        </w:tc>
        <w:tc>
          <w:tcPr>
            <w:tcW w:w="2301" w:type="dxa"/>
            <w:gridSpan w:val="2"/>
            <w:tcBorders>
              <w:top w:val="nil"/>
              <w:left w:val="nil"/>
              <w:bottom w:val="nil"/>
              <w:right w:val="nil"/>
            </w:tcBorders>
            <w:noWrap w:val="0"/>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0" w:type="dxa"/>
            <w:tcBorders>
              <w:top w:val="nil"/>
              <w:left w:val="nil"/>
              <w:bottom w:val="nil"/>
              <w:right w:val="nil"/>
            </w:tcBorders>
            <w:noWrap w:val="0"/>
          </w:tcPr>
          <w:p/>
        </w:tc>
        <w:tc>
          <w:tcPr>
            <w:tcW w:w="4516" w:type="dxa"/>
            <w:gridSpan w:val="3"/>
            <w:tcBorders>
              <w:top w:val="nil"/>
              <w:left w:val="nil"/>
              <w:bottom w:val="nil"/>
              <w:right w:val="nil"/>
            </w:tcBorders>
            <w:noWrap w:val="0"/>
          </w:tcPr>
          <w:p/>
        </w:tc>
        <w:tc>
          <w:tcPr>
            <w:tcW w:w="2301" w:type="dxa"/>
            <w:gridSpan w:val="2"/>
            <w:tcBorders>
              <w:top w:val="nil"/>
              <w:left w:val="nil"/>
              <w:bottom w:val="nil"/>
              <w:right w:val="nil"/>
            </w:tcBorders>
            <w:noWrap w:val="0"/>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550" w:type="dxa"/>
            <w:tcBorders>
              <w:top w:val="nil"/>
              <w:left w:val="nil"/>
              <w:bottom w:val="nil"/>
              <w:right w:val="nil"/>
            </w:tcBorders>
            <w:noWrap w:val="0"/>
            <w:vAlign w:val="center"/>
          </w:tcPr>
          <w:p>
            <w:pPr>
              <w:jc w:val="center"/>
              <w:rPr>
                <w:rFonts w:hint="eastAsia"/>
                <w:sz w:val="24"/>
              </w:rPr>
            </w:pPr>
            <w:r>
              <w:rPr>
                <w:rFonts w:hint="eastAsia"/>
                <w:sz w:val="24"/>
              </w:rPr>
              <w:t>企业</w:t>
            </w:r>
          </w:p>
          <w:p>
            <w:pPr>
              <w:jc w:val="center"/>
              <w:rPr>
                <w:rFonts w:hint="eastAsia"/>
                <w:sz w:val="24"/>
              </w:rPr>
            </w:pPr>
            <w:r>
              <w:rPr>
                <w:rFonts w:hint="eastAsia"/>
                <w:sz w:val="24"/>
              </w:rPr>
              <w:t>法定代表人</w:t>
            </w:r>
          </w:p>
          <w:p>
            <w:pPr>
              <w:jc w:val="center"/>
              <w:rPr>
                <w:rFonts w:hint="eastAsia"/>
                <w:sz w:val="24"/>
              </w:rPr>
            </w:pPr>
            <w:r>
              <w:rPr>
                <w:rFonts w:hint="eastAsia"/>
                <w:sz w:val="24"/>
              </w:rPr>
              <w:t>声明</w:t>
            </w:r>
          </w:p>
        </w:tc>
        <w:tc>
          <w:tcPr>
            <w:tcW w:w="6817" w:type="dxa"/>
            <w:gridSpan w:val="5"/>
            <w:tcBorders>
              <w:top w:val="nil"/>
              <w:left w:val="nil"/>
              <w:bottom w:val="nil"/>
              <w:right w:val="nil"/>
            </w:tcBorders>
            <w:noWrap w:val="0"/>
          </w:tcPr>
          <w:p>
            <w:pPr>
              <w:rPr>
                <w:rFonts w:hint="eastAsia"/>
                <w:sz w:val="24"/>
              </w:rPr>
            </w:pPr>
          </w:p>
          <w:p>
            <w:pPr>
              <w:rPr>
                <w:rFonts w:hint="eastAsia"/>
                <w:sz w:val="24"/>
              </w:rPr>
            </w:pPr>
            <w:r>
              <w:rPr>
                <w:rFonts w:hint="eastAsia"/>
                <w:sz w:val="24"/>
              </w:rPr>
              <w:t xml:space="preserve">   我对申报的所有材料的真实性负责。</w:t>
            </w:r>
          </w:p>
          <w:p>
            <w:pPr>
              <w:jc w:val="center"/>
              <w:rPr>
                <w:rFonts w:hint="eastAsia"/>
                <w:sz w:val="24"/>
              </w:rPr>
            </w:pPr>
          </w:p>
          <w:p>
            <w:pPr>
              <w:jc w:val="center"/>
              <w:rPr>
                <w:rFonts w:hint="eastAsia"/>
                <w:sz w:val="24"/>
              </w:rPr>
            </w:pPr>
          </w:p>
          <w:p>
            <w:pPr>
              <w:jc w:val="left"/>
              <w:rPr>
                <w:rFonts w:hint="eastAsia"/>
                <w:sz w:val="24"/>
              </w:rPr>
            </w:pPr>
            <w:r>
              <w:rPr>
                <w:rFonts w:hint="eastAsia"/>
                <w:sz w:val="24"/>
              </w:rPr>
              <w:t>法定代表人签名：                 （企业印章）</w:t>
            </w:r>
          </w:p>
          <w:p>
            <w:pPr>
              <w:jc w:val="center"/>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550" w:type="dxa"/>
            <w:tcBorders>
              <w:top w:val="nil"/>
              <w:left w:val="nil"/>
              <w:bottom w:val="nil"/>
              <w:right w:val="nil"/>
            </w:tcBorders>
            <w:noWrap w:val="0"/>
            <w:vAlign w:val="center"/>
          </w:tcPr>
          <w:p>
            <w:pPr>
              <w:jc w:val="center"/>
              <w:rPr>
                <w:rFonts w:hint="eastAsia"/>
                <w:sz w:val="24"/>
              </w:rPr>
            </w:pPr>
            <w:r>
              <w:rPr>
                <w:rFonts w:hint="eastAsia"/>
                <w:sz w:val="24"/>
              </w:rPr>
              <w:t>公安机关</w:t>
            </w:r>
          </w:p>
          <w:p>
            <w:pPr>
              <w:jc w:val="center"/>
              <w:rPr>
                <w:rFonts w:hint="eastAsia"/>
                <w:sz w:val="24"/>
              </w:rPr>
            </w:pPr>
            <w:r>
              <w:rPr>
                <w:rFonts w:hint="eastAsia"/>
                <w:sz w:val="24"/>
              </w:rPr>
              <w:t>审核意见</w:t>
            </w:r>
          </w:p>
        </w:tc>
        <w:tc>
          <w:tcPr>
            <w:tcW w:w="6817" w:type="dxa"/>
            <w:gridSpan w:val="5"/>
            <w:tcBorders>
              <w:top w:val="nil"/>
              <w:left w:val="nil"/>
              <w:bottom w:val="nil"/>
              <w:right w:val="nil"/>
            </w:tcBorders>
            <w:noWrap w:val="0"/>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rPr>
                <w:rFonts w:hint="eastAsia"/>
                <w:sz w:val="24"/>
              </w:rPr>
            </w:pPr>
            <w:r>
              <w:rPr>
                <w:rFonts w:hint="eastAsia"/>
                <w:sz w:val="24"/>
              </w:rPr>
              <w:t>法定代表人签名：                 （企业印章）</w:t>
            </w:r>
          </w:p>
          <w:p>
            <w:pPr>
              <w:jc w:val="left"/>
              <w:rPr>
                <w:rFonts w:hint="eastAsia"/>
                <w:sz w:val="24"/>
              </w:rPr>
            </w:pPr>
            <w:r>
              <w:rPr>
                <w:rFonts w:hint="eastAsia"/>
                <w:sz w:val="24"/>
              </w:rPr>
              <w:t xml:space="preserve">                                    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autoSpaceDE w:val="0"/>
        <w:spacing w:line="360" w:lineRule="auto"/>
        <w:jc w:val="left"/>
        <w:outlineLvl w:val="1"/>
        <w:rPr>
          <w:rFonts w:ascii="黑体" w:hAnsi="宋体" w:eastAsia="黑体"/>
          <w:sz w:val="31"/>
          <w:szCs w:val="31"/>
        </w:rPr>
      </w:pPr>
      <w:r>
        <w:rPr>
          <w:rFonts w:hint="eastAsia" w:ascii="黑体" w:hAnsi="宋体" w:eastAsia="黑体"/>
          <w:sz w:val="31"/>
          <w:szCs w:val="31"/>
        </w:rPr>
        <w:t>附录</w:t>
      </w:r>
      <w:r>
        <w:rPr>
          <w:rFonts w:ascii="黑体" w:hAnsi="宋体" w:eastAsia="黑体"/>
          <w:sz w:val="31"/>
          <w:szCs w:val="31"/>
        </w:rPr>
        <w:t>1</w:t>
      </w:r>
      <w:r>
        <w:rPr>
          <w:rFonts w:hint="eastAsia" w:ascii="黑体" w:hAnsi="宋体" w:eastAsia="黑体"/>
          <w:sz w:val="31"/>
          <w:szCs w:val="31"/>
          <w:lang w:eastAsia="zh-CN"/>
        </w:rPr>
        <w:t>：</w:t>
      </w:r>
      <w:r>
        <w:rPr>
          <w:rFonts w:hint="eastAsia" w:ascii="黑体" w:hAnsi="宋体" w:eastAsia="黑体"/>
          <w:sz w:val="31"/>
          <w:szCs w:val="31"/>
        </w:rPr>
        <w:t>进出口民用爆炸物品备案流程图</w:t>
      </w:r>
    </w:p>
    <w:p>
      <w:pPr>
        <w:autoSpaceDE w:val="0"/>
        <w:spacing w:line="440" w:lineRule="exact"/>
        <w:ind w:left="-567"/>
        <w:rPr>
          <w:rFonts w:ascii="方正黑体简体" w:eastAsia="方正黑体简体"/>
        </w:rPr>
      </w:pPr>
    </w:p>
    <w:p>
      <w:pPr>
        <w:autoSpaceDE w:val="0"/>
        <w:spacing w:line="440" w:lineRule="exact"/>
        <w:ind w:left="-567"/>
        <w:rPr>
          <w:rFonts w:ascii="方正黑体简体" w:eastAsia="方正黑体简体"/>
        </w:rPr>
      </w:pPr>
      <w:r>
        <w:pict>
          <v:shape id="_x0000_s1026" o:spid="_x0000_s1026" o:spt="116" type="#_x0000_t116" style="position:absolute;left:0pt;margin-left:168.8pt;margin-top:15.7pt;height:31.8pt;width:57.65pt;z-index:251660288;mso-width-relative:page;mso-height-relative:page;" coordsize="21600,21600">
            <v:path/>
            <v:fill focussize="0,0"/>
            <v:stroke/>
            <v:imagedata o:title=""/>
            <o:lock v:ext="edit"/>
            <v:textbox>
              <w:txbxContent>
                <w:p>
                  <w:pPr>
                    <w:jc w:val="center"/>
                  </w:pPr>
                  <w:r>
                    <w:rPr>
                      <w:rFonts w:hint="eastAsia"/>
                    </w:rPr>
                    <w:t>开始</w:t>
                  </w:r>
                </w:p>
              </w:txbxContent>
            </v:textbox>
          </v:shape>
        </w:pict>
      </w:r>
    </w:p>
    <w:p>
      <w:pPr>
        <w:autoSpaceDE w:val="0"/>
        <w:spacing w:line="440" w:lineRule="exact"/>
        <w:ind w:left="-567"/>
        <w:rPr>
          <w:rFonts w:ascii="方正黑体简体" w:eastAsia="方正黑体简体"/>
        </w:rPr>
      </w:pPr>
    </w:p>
    <w:p>
      <w:pPr>
        <w:autoSpaceDE w:val="0"/>
        <w:spacing w:line="440" w:lineRule="exact"/>
        <w:ind w:left="-567"/>
        <w:rPr>
          <w:rFonts w:ascii="方正黑体简体" w:eastAsia="方正黑体简体"/>
        </w:rPr>
      </w:pPr>
      <w:r>
        <w:pict>
          <v:shape id="_x0000_s1027" o:spid="_x0000_s1027" o:spt="32" type="#_x0000_t32" style="position:absolute;left:0pt;margin-left:196.35pt;margin-top:2.75pt;height:26.55pt;width:0.05pt;z-index:251660288;mso-width-relative:page;mso-height-relative:page;" o:connectortype="straight" filled="f" coordsize="21600,21600">
            <v:path arrowok="t"/>
            <v:fill on="f" focussize="0,0"/>
            <v:stroke endarrow="block"/>
            <v:imagedata o:title=""/>
            <o:lock v:ext="edit"/>
          </v:shape>
        </w:pict>
      </w:r>
    </w:p>
    <w:p>
      <w:pPr>
        <w:autoSpaceDE w:val="0"/>
        <w:spacing w:line="440" w:lineRule="exact"/>
        <w:ind w:left="-567"/>
        <w:rPr>
          <w:rFonts w:ascii="方正黑体简体" w:eastAsia="方正黑体简体"/>
        </w:rPr>
      </w:pPr>
      <w:r>
        <w:pict>
          <v:shape id="_x0000_s1028" o:spid="_x0000_s1028" o:spt="109" type="#_x0000_t109" style="position:absolute;left:0pt;margin-left:152.2pt;margin-top:6.25pt;height:23.95pt;width:87.95pt;z-index:251660288;mso-width-relative:page;mso-height-relative:page;" coordsize="21600,21600">
            <v:path/>
            <v:fill focussize="0,0"/>
            <v:stroke/>
            <v:imagedata o:title=""/>
            <o:lock v:ext="edit"/>
            <v:textbox>
              <w:txbxContent>
                <w:p>
                  <w:pPr>
                    <w:jc w:val="center"/>
                  </w:pPr>
                  <w:r>
                    <w:rPr>
                      <w:rFonts w:hint="eastAsia"/>
                    </w:rPr>
                    <w:t>提交备案材料</w:t>
                  </w:r>
                </w:p>
              </w:txbxContent>
            </v:textbox>
          </v:shape>
        </w:pict>
      </w:r>
    </w:p>
    <w:p>
      <w:pPr>
        <w:autoSpaceDE w:val="0"/>
        <w:spacing w:line="440" w:lineRule="exact"/>
        <w:ind w:left="-567"/>
        <w:rPr>
          <w:rFonts w:ascii="方正黑体简体" w:eastAsia="方正黑体简体"/>
        </w:rPr>
      </w:pPr>
      <w:r>
        <w:pict>
          <v:shape id="_x0000_s1029" o:spid="_x0000_s1029" o:spt="33" type="#_x0000_t33" style="position:absolute;left:0pt;margin-left:60.25pt;margin-top:-49.95pt;height:138.65pt;width:42.75pt;rotation:-5898240f;z-index:251660288;mso-width-relative:page;mso-height-relative:page;" filled="f" stroked="t" coordsize="21600,21600">
            <v:path arrowok="t"/>
            <v:fill on="f" focussize="0,0"/>
            <v:stroke joinstyle="miter" endarrow="block"/>
            <v:imagedata o:title=""/>
            <o:lock v:ext="edit"/>
          </v:shape>
        </w:pict>
      </w:r>
      <w:r>
        <w:pict>
          <v:shape id="_x0000_s1030" o:spid="_x0000_s1030" o:spt="32" type="#_x0000_t32" style="position:absolute;left:0pt;margin-left:197.05pt;margin-top:8.55pt;height:27.75pt;width:1.65pt;z-index:251660288;mso-width-relative:page;mso-height-relative:page;" filled="f" stroked="t" coordsize="21600,21600">
            <v:path arrowok="t"/>
            <v:fill on="f" focussize="0,0"/>
            <v:stroke endarrow="block"/>
            <v:imagedata o:title=""/>
            <o:lock v:ext="edit"/>
          </v:shape>
        </w:pict>
      </w:r>
    </w:p>
    <w:p>
      <w:pPr>
        <w:autoSpaceDE w:val="0"/>
        <w:spacing w:line="440" w:lineRule="exact"/>
        <w:ind w:left="-567"/>
        <w:rPr>
          <w:rFonts w:ascii="方正黑体简体" w:eastAsia="方正黑体简体" w:cs="方正黑体简体"/>
        </w:rPr>
      </w:pPr>
      <w:r>
        <w:pict>
          <v:shape id="_x0000_s1031" o:spid="_x0000_s1031" o:spt="109" type="#_x0000_t109" style="position:absolute;left:0pt;margin-left:-19.75pt;margin-top:18.75pt;height:37.5pt;width:64.5pt;z-index:251660288;mso-width-relative:page;mso-height-relative:page;" coordsize="21600,21600">
            <v:path/>
            <v:fill focussize="0,0"/>
            <v:stroke/>
            <v:imagedata o:title=""/>
            <o:lock v:ext="edit"/>
            <v:textbox>
              <w:txbxContent>
                <w:p>
                  <w:pPr>
                    <w:jc w:val="center"/>
                    <w:rPr>
                      <w:rFonts w:hint="eastAsia"/>
                    </w:rPr>
                  </w:pPr>
                  <w:r>
                    <w:rPr>
                      <w:rFonts w:hint="eastAsia"/>
                    </w:rPr>
                    <w:t>发出补正通知书</w:t>
                  </w:r>
                </w:p>
              </w:txbxContent>
            </v:textbox>
          </v:shape>
        </w:pict>
      </w:r>
      <w:r>
        <w:pict>
          <v:shape id="_x0000_s1032" o:spid="_x0000_s1032" o:spt="109" type="#_x0000_t109" style="position:absolute;left:0pt;margin-left:341.35pt;margin-top:10.75pt;height:50.95pt;width:66.3pt;z-index:251660288;mso-width-relative:page;mso-height-relative:page;" coordsize="21600,21600">
            <v:path/>
            <v:fill focussize="0,0"/>
            <v:stroke/>
            <v:imagedata o:title=""/>
            <o:lock v:ext="edit"/>
            <v:textbox>
              <w:txbxContent>
                <w:p>
                  <w:pPr>
                    <w:jc w:val="center"/>
                    <w:rPr>
                      <w:rFonts w:hint="eastAsia"/>
                    </w:rPr>
                  </w:pPr>
                  <w:r>
                    <w:rPr>
                      <w:rFonts w:hint="eastAsia"/>
                    </w:rPr>
                    <w:t>发出不予备案通知书</w:t>
                  </w:r>
                </w:p>
              </w:txbxContent>
            </v:textbox>
          </v:shape>
        </w:pict>
      </w:r>
      <w:r>
        <w:pict>
          <v:shape id="_x0000_s1033" o:spid="_x0000_s1033" o:spt="110" type="#_x0000_t110" style="position:absolute;left:0pt;margin-left:140.2pt;margin-top:14.3pt;height:45.35pt;width:117pt;z-index:251660288;mso-width-relative:page;mso-height-relative:page;" coordsize="21600,21600">
            <v:path/>
            <v:fill focussize="0,0"/>
            <v:stroke/>
            <v:imagedata o:title=""/>
            <o:lock v:ext="edit"/>
            <v:textbox>
              <w:txbxContent>
                <w:p>
                  <w:r>
                    <w:rPr>
                      <w:rFonts w:hint="eastAsia"/>
                    </w:rPr>
                    <w:t>材料审查</w:t>
                  </w:r>
                </w:p>
              </w:txbxContent>
            </v:textbox>
          </v:shape>
        </w:pict>
      </w:r>
      <w:r>
        <w:rPr>
          <w:rFonts w:ascii="方正黑体简体" w:eastAsia="方正黑体简体" w:cs="方正黑体简体"/>
        </w:rPr>
        <w:t xml:space="preserve">                                         </w:t>
      </w:r>
    </w:p>
    <w:p>
      <w:pPr>
        <w:tabs>
          <w:tab w:val="left" w:pos="5638"/>
        </w:tabs>
        <w:autoSpaceDE w:val="0"/>
        <w:spacing w:line="440" w:lineRule="exact"/>
        <w:ind w:left="-567"/>
        <w:rPr>
          <w:rFonts w:ascii="方正黑体简体" w:eastAsia="方正黑体简体"/>
        </w:rPr>
      </w:pPr>
      <w:r>
        <w:pict>
          <v:shape id="_x0000_s1034" o:spid="_x0000_s1034" o:spt="32" type="#_x0000_t32" style="position:absolute;left:0pt;flip:x;margin-left:46.15pt;margin-top:13.6pt;height:0.55pt;width:25.7pt;z-index:251660288;mso-width-relative:page;mso-height-relative:page;" filled="f" stroked="t" coordsize="21600,21600">
            <v:path arrowok="t"/>
            <v:fill on="f" focussize="0,0"/>
            <v:stroke endarrow="block"/>
            <v:imagedata o:title=""/>
            <o:lock v:ext="edit"/>
          </v:shape>
        </w:pict>
      </w:r>
      <w:r>
        <w:pict>
          <v:shape id="_x0000_s1035" o:spid="_x0000_s1035" o:spt="32" type="#_x0000_t32" style="position:absolute;left:0pt;flip:x;margin-left:125.15pt;margin-top:14.6pt;height:0.55pt;width:13.85pt;z-index:251660288;mso-width-relative:page;mso-height-relative:page;" filled="f" stroked="t" coordsize="21600,21600">
            <v:path arrowok="t"/>
            <v:fill on="f" focussize="0,0"/>
            <v:stroke/>
            <v:imagedata o:title=""/>
            <o:lock v:ext="edit"/>
          </v:shape>
        </w:pict>
      </w:r>
      <w:r>
        <w:pict>
          <v:shape id="_x0000_s1036" o:spid="_x0000_s1036" o:spt="116" type="#_x0000_t116" style="position:absolute;left:0pt;margin-left:427.1pt;margin-top:3.05pt;height:28.6pt;width:49.1pt;z-index:251660288;mso-width-relative:page;mso-height-relative:page;" coordsize="21600,21600">
            <v:path/>
            <v:fill focussize="0,0"/>
            <v:stroke/>
            <v:imagedata o:title=""/>
            <o:lock v:ext="edit"/>
            <v:textbox>
              <w:txbxContent>
                <w:p>
                  <w:pPr>
                    <w:jc w:val="center"/>
                  </w:pPr>
                  <w:r>
                    <w:rPr>
                      <w:rFonts w:hint="eastAsia"/>
                    </w:rPr>
                    <w:t>结束</w:t>
                  </w:r>
                </w:p>
              </w:txbxContent>
            </v:textbox>
          </v:shape>
        </w:pict>
      </w:r>
      <w:r>
        <w:pict>
          <v:shape id="_x0000_s1037" o:spid="_x0000_s1037" o:spt="32" type="#_x0000_t32" style="position:absolute;left:0pt;margin-left:408.5pt;margin-top:16.3pt;height:0.65pt;width:16.55pt;z-index:251660288;mso-width-relative:page;mso-height-relative:page;" filled="f" stroked="t" coordsize="21600,21600">
            <v:path arrowok="t"/>
            <v:fill on="f" focussize="0,0"/>
            <v:stroke endarrow="block"/>
            <v:imagedata o:title=""/>
            <o:lock v:ext="edit"/>
          </v:shape>
        </w:pict>
      </w:r>
      <w:r>
        <w:pict>
          <v:shape id="_x0000_s1038" o:spid="_x0000_s1038" o:spt="32" type="#_x0000_t32" style="position:absolute;left:0pt;margin-left:322.55pt;margin-top:15.5pt;height:0.65pt;width:18.8pt;z-index:251660288;mso-width-relative:page;mso-height-relative:page;" filled="f" stroked="t" coordsize="21600,21600">
            <v:path arrowok="t"/>
            <v:fill on="f" focussize="0,0"/>
            <v:stroke endarrow="block"/>
            <v:imagedata o:title=""/>
            <o:lock v:ext="edit"/>
          </v:shape>
        </w:pict>
      </w:r>
      <w:r>
        <w:pict>
          <v:shape id="_x0000_s1039" o:spid="_x0000_s1039" o:spt="32" type="#_x0000_t32" style="position:absolute;left:0pt;margin-left:257.5pt;margin-top:15.5pt;height:0.65pt;width:18.8pt;z-index:251660288;mso-width-relative:page;mso-height-relative:page;" filled="f" stroked="t" coordsize="21600,21600">
            <v:path arrowok="t"/>
            <v:fill on="f" focussize="0,0"/>
            <v:stroke/>
            <v:imagedata o:title=""/>
            <o:lock v:ext="edit"/>
          </v:shape>
        </w:pict>
      </w:r>
      <w:r>
        <w:rPr>
          <w:rFonts w:hint="eastAsia" w:ascii="方正黑体简体" w:eastAsia="方正黑体简体"/>
        </w:rPr>
        <w:t xml:space="preserve">                   </w:t>
      </w:r>
      <w:r>
        <w:rPr>
          <w:rFonts w:hint="eastAsia" w:ascii="华文楷体" w:hAnsi="华文楷体" w:eastAsia="华文楷体"/>
        </w:rPr>
        <w:t>材料有缺陷</w:t>
      </w:r>
      <w:r>
        <w:rPr>
          <w:rFonts w:hint="eastAsia" w:ascii="方正黑体简体" w:eastAsia="方正黑体简体"/>
        </w:rPr>
        <w:tab/>
      </w:r>
      <w:r>
        <w:rPr>
          <w:rFonts w:hint="eastAsia" w:ascii="华文楷体" w:hAnsi="华文楷体" w:eastAsia="华文楷体"/>
        </w:rPr>
        <w:t>不需备案</w:t>
      </w:r>
    </w:p>
    <w:p>
      <w:pPr>
        <w:autoSpaceDE w:val="0"/>
        <w:spacing w:line="440" w:lineRule="exact"/>
        <w:ind w:left="-567"/>
        <w:rPr>
          <w:rFonts w:ascii="方正黑体简体" w:eastAsia="方正黑体简体"/>
        </w:rPr>
      </w:pPr>
      <w:r>
        <w:pict>
          <v:shape id="_x0000_s1040" o:spid="_x0000_s1040" o:spt="32" type="#_x0000_t32" style="position:absolute;left:0pt;margin-left:199.2pt;margin-top:13.95pt;height:17.55pt;width:0.4pt;z-index:251660288;mso-width-relative:page;mso-height-relative:page;" filled="f" stroked="t" coordsize="21600,21600">
            <v:path arrowok="t"/>
            <v:fill on="f" focussize="0,0"/>
            <v:stroke/>
            <v:imagedata o:title=""/>
            <o:lock v:ext="edit"/>
          </v:shape>
        </w:pict>
      </w:r>
    </w:p>
    <w:p>
      <w:pPr>
        <w:autoSpaceDE w:val="0"/>
        <w:spacing w:line="440" w:lineRule="exact"/>
        <w:ind w:left="-567"/>
        <w:rPr>
          <w:rFonts w:ascii="方正黑体简体" w:eastAsia="方正黑体简体"/>
        </w:rPr>
      </w:pPr>
      <w:r>
        <w:pict>
          <v:shape id="_x0000_s1041" o:spid="_x0000_s1041" o:spt="32" type="#_x0000_t32" style="position:absolute;left:0pt;margin-left:199.75pt;margin-top:19pt;height:24.75pt;width:0.75pt;z-index:251660288;mso-width-relative:page;mso-height-relative:page;" filled="f" stroked="t" coordsize="21600,21600">
            <v:path arrowok="t"/>
            <v:fill on="f" focussize="0,0"/>
            <v:stroke endarrow="block"/>
            <v:imagedata o:title=""/>
            <o:lock v:ext="edit"/>
          </v:shape>
        </w:pict>
      </w:r>
      <w:r>
        <w:rPr>
          <w:rFonts w:hint="eastAsia" w:ascii="方正黑体简体" w:eastAsia="方正黑体简体"/>
        </w:rPr>
        <w:t xml:space="preserve">                                      </w:t>
      </w:r>
      <w:r>
        <w:rPr>
          <w:rFonts w:hint="eastAsia" w:ascii="华文楷体" w:hAnsi="华文楷体" w:eastAsia="华文楷体"/>
        </w:rPr>
        <w:t>符合要求</w:t>
      </w:r>
      <w:r>
        <w:rPr>
          <w:rFonts w:hint="eastAsia" w:ascii="方正黑体简体" w:eastAsia="方正黑体简体"/>
        </w:rPr>
        <w:t xml:space="preserve"> </w:t>
      </w:r>
    </w:p>
    <w:p>
      <w:pPr>
        <w:autoSpaceDE w:val="0"/>
        <w:spacing w:line="440" w:lineRule="exact"/>
        <w:ind w:left="-567"/>
        <w:jc w:val="center"/>
        <w:rPr>
          <w:rFonts w:hint="eastAsia" w:ascii="华文楷体" w:hAnsi="华文楷体" w:eastAsia="华文楷体"/>
        </w:rPr>
      </w:pPr>
      <w:r>
        <w:pict>
          <v:shape id="_x0000_s1042" o:spid="_x0000_s1042" o:spt="109" type="#_x0000_t109" style="position:absolute;left:0pt;margin-left:161.9pt;margin-top:21.35pt;height:37.5pt;width:73.5pt;z-index:251659264;mso-width-relative:page;mso-height-relative:page;" coordsize="21600,21600">
            <v:path/>
            <v:fill focussize="0,0"/>
            <v:stroke/>
            <v:imagedata o:title=""/>
            <o:lock v:ext="edit"/>
            <v:textbox>
              <w:txbxContent>
                <w:p>
                  <w:pPr>
                    <w:jc w:val="center"/>
                    <w:rPr>
                      <w:rFonts w:hint="eastAsia"/>
                    </w:rPr>
                  </w:pPr>
                  <w:r>
                    <w:rPr>
                      <w:rFonts w:hint="eastAsia"/>
                    </w:rPr>
                    <w:t>发出受理备案通知书</w:t>
                  </w:r>
                </w:p>
              </w:txbxContent>
            </v:textbox>
          </v:shape>
        </w:pict>
      </w:r>
    </w:p>
    <w:p>
      <w:pPr>
        <w:autoSpaceDE w:val="0"/>
        <w:spacing w:line="440" w:lineRule="exact"/>
        <w:ind w:left="-567"/>
        <w:rPr>
          <w:rFonts w:ascii="方正黑体简体" w:eastAsia="方正黑体简体"/>
        </w:rPr>
      </w:pPr>
    </w:p>
    <w:p>
      <w:pPr>
        <w:autoSpaceDE w:val="0"/>
        <w:spacing w:line="440" w:lineRule="exact"/>
        <w:ind w:left="-567"/>
        <w:rPr>
          <w:rFonts w:ascii="方正黑体简体" w:eastAsia="方正黑体简体"/>
        </w:rPr>
      </w:pPr>
      <w:r>
        <w:rPr>
          <w:rFonts w:hint="eastAsia" w:ascii="楷体" w:hAnsi="楷体" w:eastAsia="楷体"/>
        </w:rPr>
        <w:pict>
          <v:shape id="_x0000_s1043" o:spid="_x0000_s1043" o:spt="32" type="#_x0000_t32" style="position:absolute;left:0pt;flip:x;margin-left:199.2pt;margin-top:17.55pt;height:26.3pt;width:0.05pt;z-index:251660288;mso-width-relative:page;mso-height-relative:page;" filled="f" stroked="t" coordsize="21600,21600">
            <v:path arrowok="t"/>
            <v:fill on="f" focussize="0,0"/>
            <v:stroke endarrow="block"/>
            <v:imagedata o:title=""/>
            <o:lock v:ext="edit"/>
          </v:shape>
        </w:pict>
      </w:r>
    </w:p>
    <w:p>
      <w:pPr>
        <w:autoSpaceDE w:val="0"/>
        <w:spacing w:line="440" w:lineRule="exact"/>
      </w:pPr>
      <w:r>
        <w:pict>
          <v:shape id="_x0000_s1044" o:spid="_x0000_s1044" o:spt="116" type="#_x0000_t116" style="position:absolute;left:0pt;margin-left:169.05pt;margin-top:20.65pt;height:28.6pt;width:55.85pt;z-index:251660288;mso-width-relative:page;mso-height-relative:page;" coordsize="21600,21600">
            <v:path/>
            <v:fill focussize="0,0"/>
            <v:stroke/>
            <v:imagedata o:title=""/>
            <o:lock v:ext="edit"/>
            <v:textbox>
              <w:txbxContent>
                <w:p>
                  <w:pPr>
                    <w:jc w:val="center"/>
                  </w:pPr>
                  <w:r>
                    <w:rPr>
                      <w:rFonts w:hint="eastAsia"/>
                    </w:rPr>
                    <w:t>结束</w:t>
                  </w:r>
                </w:p>
              </w:txbxContent>
            </v:textbox>
          </v:shape>
        </w:pict>
      </w:r>
    </w:p>
    <w:p>
      <w:pPr>
        <w:autoSpaceDE w:val="0"/>
        <w:spacing w:line="440" w:lineRule="exact"/>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当场办结</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B645FF1"/>
    <w:rsid w:val="3C712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9"/>
        <o:r id="V:Rule3" type="connector" idref="#_x0000_s1030"/>
        <o:r id="V:Rule4" type="connector" idref="#_x0000_s1034"/>
        <o:r id="V:Rule5" type="connector" idref="#_x0000_s1035"/>
        <o:r id="V:Rule6" type="connector" idref="#_x0000_s1037"/>
        <o:r id="V:Rule7" type="connector" idref="#_x0000_s1038"/>
        <o:r id="V:Rule8" type="connector" idref="#_x0000_s1039"/>
        <o:r id="V:Rule9" type="connector" idref="#_x0000_s1040"/>
        <o:r id="V:Rule10" type="connector" idref="#_x0000_s1041"/>
        <o:r id="V:Rule11" type="connector" idref="#_x0000_s10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spacing w:before="48" w:beforeLines="0" w:after="48" w:afterLines="0"/>
      <w:jc w:val="left"/>
    </w:pPr>
    <w:rPr>
      <w:rFonts w:ascii="宋体" w:hAnsi="宋体"/>
      <w:kern w:val="0"/>
      <w:sz w:val="24"/>
    </w:rPr>
  </w:style>
  <w:style w:type="paragraph" w:styleId="3">
    <w:name w:val="Normal (Web)"/>
    <w:basedOn w:val="1"/>
    <w:qFormat/>
    <w:uiPriority w:val="0"/>
    <w:pPr>
      <w:widowControl/>
      <w:jc w:val="left"/>
    </w:pPr>
    <w:rPr>
      <w:rFonts w:ascii="宋体" w:hAnsi="宋体"/>
      <w:kern w:val="0"/>
      <w:sz w:val="24"/>
      <w:szCs w:val="20"/>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uiPriority w:val="0"/>
    <w:tblPr>
      <w:tblCellMar>
        <w:top w:w="0" w:type="dxa"/>
        <w:left w:w="108" w:type="dxa"/>
        <w:bottom w:w="0" w:type="dxa"/>
        <w:right w:w="108" w:type="dxa"/>
      </w:tblCellMar>
    </w:tblPr>
  </w:style>
  <w:style w:type="character" w:customStyle="1" w:styleId="8">
    <w:name w:val="默认段落字体1"/>
    <w:semiHidden/>
    <w:uiPriority w:val="0"/>
  </w:style>
  <w:style w:type="paragraph" w:customStyle="1" w:styleId="9">
    <w:name w:val="纯文本1"/>
    <w:basedOn w:val="1"/>
    <w:qFormat/>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1"/>
    <w:qFormat/>
    <w:uiPriority w:val="99"/>
    <w:pPr>
      <w:ind w:firstLine="420" w:firstLineChars="200"/>
    </w:p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2022-08-18T08:43:42Z</dcterms:modified>
</cp:core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dc2b5-7d3c-4156-aed2-2082ab974d91}">
  <ds:schemaRefs/>
</ds:datastoreItem>
</file>

<file path=customXml/itemProps3.xml><?xml version="1.0" encoding="utf-8"?>
<ds:datastoreItem xmlns:ds="http://schemas.openxmlformats.org/officeDocument/2006/customXml" ds:itemID="{e385ee6f-2598-406b-a956-7c73e1e0531a}">
  <ds:schemaRefs/>
</ds:datastoreItem>
</file>

<file path=customXml/itemProps4.xml><?xml version="1.0" encoding="utf-8"?>
<ds:datastoreItem xmlns:ds="http://schemas.openxmlformats.org/officeDocument/2006/customXml" ds:itemID="{83c47a10-a26a-4f6e-8e71-cf615f5e4e19}">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741</Words>
  <Characters>791</Characters>
  <Lines>0</Lines>
  <Paragraphs>0</Paragraphs>
  <TotalTime>1</TotalTime>
  <ScaleCrop>false</ScaleCrop>
  <LinksUpToDate>false</LinksUpToDate>
  <CharactersWithSpaces>1008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E53B30B228164E95BFC576AE792614DC</vt:lpwstr>
  </property>
</Properties>
</file>