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hint="eastAsia" w:ascii="方正小标宋_GBK" w:hAnsi="仿宋_GB2312" w:eastAsia="方正小标宋_GBK" w:cs="仿宋_GB2312"/>
          <w:sz w:val="40"/>
          <w:szCs w:val="40"/>
        </w:rPr>
      </w:pPr>
      <w:r>
        <w:rPr>
          <w:rFonts w:hint="eastAsia" w:ascii="方正小标宋_GBK" w:hAnsi="仿宋_GB2312" w:eastAsia="方正小标宋_GBK" w:cs="仿宋_GB2312"/>
          <w:bCs/>
          <w:kern w:val="0"/>
          <w:sz w:val="40"/>
          <w:szCs w:val="40"/>
          <w:shd w:val="clear" w:color="auto" w:fill="FFFFFF"/>
        </w:rPr>
        <w:t>公证员免职事项办理服务指南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>    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方正黑体_GBK" w:hAnsi="Times New Roman" w:eastAsia="方正黑体_GBK"/>
          <w:sz w:val="32"/>
          <w:szCs w:val="32"/>
        </w:rPr>
      </w:pPr>
      <w:r>
        <w:rPr>
          <w:rFonts w:hint="eastAsia" w:ascii="方正黑体_GBK" w:hAnsi="Times New Roman" w:eastAsia="方正黑体_GBK"/>
          <w:bCs/>
          <w:kern w:val="0"/>
          <w:sz w:val="32"/>
          <w:szCs w:val="32"/>
          <w:shd w:val="clear" w:color="auto" w:fill="FFFFFF"/>
        </w:rPr>
        <w:t>一、实施机关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博湖县司法局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方正黑体_GBK" w:hAnsi="Times New Roman" w:eastAsia="方正黑体_GBK"/>
          <w:bCs/>
          <w:kern w:val="0"/>
          <w:sz w:val="32"/>
          <w:szCs w:val="32"/>
        </w:rPr>
      </w:pPr>
      <w:r>
        <w:rPr>
          <w:rFonts w:ascii="方正黑体_GBK" w:hAnsi="Times New Roman" w:eastAsia="方正黑体_GBK"/>
          <w:bCs/>
          <w:kern w:val="0"/>
          <w:sz w:val="32"/>
          <w:szCs w:val="32"/>
          <w:shd w:val="clear" w:color="auto" w:fill="FFFFFF"/>
        </w:rPr>
        <w:t>二、实施依据</w:t>
      </w:r>
    </w:p>
    <w:p>
      <w:pPr>
        <w:widowControl/>
        <w:shd w:val="clear" w:color="auto" w:fill="FFFFFF"/>
        <w:spacing w:line="560" w:lineRule="exact"/>
        <w:ind w:firstLine="62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sz w:val="31"/>
          <w:szCs w:val="31"/>
        </w:rPr>
        <w:t>《中华人民共和国公证法》</w:t>
      </w: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方正黑体_GBK" w:hAnsi="Times New Roman" w:eastAsia="方正黑体_GBK"/>
          <w:bCs/>
          <w:kern w:val="0"/>
          <w:sz w:val="32"/>
          <w:szCs w:val="32"/>
        </w:rPr>
      </w:pPr>
      <w:r>
        <w:rPr>
          <w:rFonts w:ascii="方正黑体_GBK" w:hAnsi="Times New Roman" w:eastAsia="方正黑体_GBK"/>
          <w:bCs/>
          <w:kern w:val="0"/>
          <w:sz w:val="32"/>
          <w:szCs w:val="32"/>
          <w:shd w:val="clear" w:color="auto" w:fill="FFFFFF"/>
        </w:rPr>
        <w:t>三、受理条件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（一）丧失中华人民共和国国籍的；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ascii="Times New Roman" w:hAnsi="Times New Roman" w:eastAsia="方正仿宋_GBK"/>
          <w:spacing w:val="-20"/>
          <w:kern w:val="0"/>
          <w:sz w:val="32"/>
          <w:szCs w:val="32"/>
        </w:rPr>
      </w:pPr>
      <w:r>
        <w:rPr>
          <w:rFonts w:ascii="Times New Roman" w:hAnsi="Times New Roman" w:eastAsia="方正仿宋_GBK"/>
          <w:spacing w:val="-20"/>
          <w:kern w:val="0"/>
          <w:sz w:val="32"/>
          <w:szCs w:val="32"/>
          <w:shd w:val="clear" w:color="auto" w:fill="FFFFFF"/>
        </w:rPr>
        <w:t>（二）年满六十五周岁或者因健康原因不能继续履行职务的；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（三）自愿辞去公证员职务的；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（四）被吊销公证员执业证书的。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方正黑体_GBK" w:hAnsi="Times New Roman" w:eastAsia="方正黑体_GBK"/>
          <w:bCs/>
          <w:kern w:val="0"/>
          <w:sz w:val="32"/>
          <w:szCs w:val="32"/>
        </w:rPr>
      </w:pPr>
      <w:r>
        <w:rPr>
          <w:rFonts w:ascii="方正黑体_GBK" w:hAnsi="Times New Roman" w:eastAsia="方正黑体_GBK"/>
          <w:bCs/>
          <w:kern w:val="0"/>
          <w:sz w:val="32"/>
          <w:szCs w:val="32"/>
          <w:shd w:val="clear" w:color="auto" w:fill="FFFFFF"/>
        </w:rPr>
        <w:t>四、办理材料</w:t>
      </w:r>
      <w:bookmarkStart w:id="0" w:name="_GoBack"/>
      <w:bookmarkEnd w:id="0"/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1、《公证员免职报审表》；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hint="eastAsia" w:ascii="Times New Roman" w:hAnsi="Times New Roman" w:eastAsia="方正仿宋_GBK"/>
          <w:spacing w:val="-20"/>
          <w:kern w:val="32"/>
          <w:sz w:val="32"/>
          <w:szCs w:val="32"/>
        </w:rPr>
      </w:pPr>
      <w:r>
        <w:rPr>
          <w:rFonts w:ascii="Times New Roman" w:hAnsi="Times New Roman" w:eastAsia="方正仿宋_GBK"/>
          <w:spacing w:val="-20"/>
          <w:kern w:val="32"/>
          <w:sz w:val="32"/>
          <w:szCs w:val="32"/>
          <w:shd w:val="clear" w:color="auto" w:fill="FFFFFF"/>
        </w:rPr>
        <w:t>2、公证机构出具的与公证员解聘或调离公证机构的证明材料；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3、申请人身份证复印件；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4、申请人公证员执业证；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5、符合法定免职事由的相关证明材料。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方正黑体_GBK" w:hAnsi="Times New Roman" w:eastAsia="方正黑体_GBK"/>
          <w:bCs/>
          <w:kern w:val="0"/>
          <w:sz w:val="32"/>
          <w:szCs w:val="32"/>
        </w:rPr>
      </w:pPr>
      <w:r>
        <w:rPr>
          <w:rFonts w:ascii="方正黑体_GBK" w:hAnsi="Times New Roman" w:eastAsia="方正黑体_GBK"/>
          <w:bCs/>
          <w:kern w:val="0"/>
          <w:sz w:val="32"/>
          <w:szCs w:val="32"/>
          <w:shd w:val="clear" w:color="auto" w:fill="FFFFFF"/>
        </w:rPr>
        <w:t>五、办理流程图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bCs/>
          <w:kern w:val="0"/>
          <w:sz w:val="32"/>
          <w:szCs w:val="32"/>
        </w:rPr>
      </w:pPr>
      <w:r>
        <w:rPr>
          <w:rFonts w:ascii="Times New Roman" w:hAnsi="Times New Roman" w:eastAsia="方正仿宋_GBK"/>
          <w:sz w:val="32"/>
        </w:rPr>
        <w:pict>
          <v:roundrect id="_x0000_s1260" o:spid="_x0000_s1260" o:spt="2" style="position:absolute;left:0pt;margin-left:163.65pt;margin-top:11.5pt;height:30.75pt;width:123.85pt;z-index:251659264;mso-width-relative:page;mso-height-relative:page;" filled="t" stroked="t" coordsize="21600,21600" arcsize="0.166666666666667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ind w:firstLine="210" w:firstLineChars="100"/>
                  </w:pPr>
                  <w:r>
                    <w:rPr>
                      <w:rFonts w:hint="eastAsia"/>
                    </w:rPr>
                    <w:t>申请人提出申请</w:t>
                  </w:r>
                </w:p>
                <w:p>
                  <w:pPr>
                    <w:rPr>
                      <w:rFonts w:hint="eastAsia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eastAsia="方正仿宋_GBK"/>
          <w:sz w:val="32"/>
        </w:rPr>
        <w:pict>
          <v:roundrect id="_x0000_s1261" o:spid="_x0000_s1261" o:spt="2" style="position:absolute;left:0pt;margin-left:3.2pt;margin-top:6.5pt;height:35.05pt;width:148.55pt;z-index:251660288;mso-width-relative:page;mso-height-relative:page;" filled="t" stroked="t" coordsize="21600,21600" arcsize="0.166666666666667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对材料不齐的告知补充</w:t>
                  </w:r>
                </w:p>
              </w:txbxContent>
            </v:textbox>
          </v:roundrect>
        </w:pict>
      </w:r>
      <w:r>
        <w:rPr>
          <w:rFonts w:ascii="Times New Roman" w:hAnsi="Times New Roman" w:eastAsia="方正仿宋_GBK"/>
          <w:sz w:val="32"/>
        </w:rPr>
        <w:pict>
          <v:roundrect id="_x0000_s1262" o:spid="_x0000_s1262" o:spt="2" style="position:absolute;left:0pt;margin-left:298.75pt;margin-top:11.5pt;height:38.65pt;width:185.7pt;z-index:251660288;mso-width-relative:page;mso-height-relative:page;" filled="t" stroked="t" coordsize="21600,21600" arcsize="0.166666666666667">
            <v:path/>
            <v:fill on="t"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不符合表彰、奖励要求的，进行告知</w:t>
                  </w:r>
                </w:p>
                <w:p>
                  <w:pPr>
                    <w:rPr>
                      <w:rFonts w:hint="eastAsia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eastAsia="方正仿宋_GBK"/>
          <w:sz w:val="32"/>
        </w:rPr>
        <w:pict>
          <v:line id="_x0000_s1263" o:spid="_x0000_s1263" o:spt="20" style="position:absolute;left:0pt;flip:x y;margin-left:151.75pt;margin-top:24.8pt;height:0.75pt;width:10.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bCs/>
          <w:kern w:val="0"/>
          <w:sz w:val="32"/>
          <w:szCs w:val="32"/>
        </w:rPr>
      </w:pPr>
      <w:r>
        <w:rPr>
          <w:rFonts w:ascii="Times New Roman" w:hAnsi="Times New Roman" w:eastAsia="方正仿宋_GBK"/>
          <w:sz w:val="32"/>
        </w:rPr>
        <w:pict>
          <v:line id="_x0000_s1264" o:spid="_x0000_s1264" o:spt="20" style="position:absolute;left:0pt;margin-left:223pt;margin-top:13.55pt;height:23.8pt;width:0.7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rFonts w:ascii="Times New Roman" w:hAnsi="Times New Roman" w:eastAsia="方正仿宋_GBK"/>
          <w:sz w:val="32"/>
        </w:rPr>
        <w:pict>
          <v:line id="_x0000_s1265" o:spid="_x0000_s1265" o:spt="20" style="position:absolute;left:0pt;margin-left:287.5pt;margin-top:0.55pt;height:0.05pt;width:11.2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bCs/>
          <w:kern w:val="0"/>
          <w:sz w:val="32"/>
          <w:szCs w:val="32"/>
        </w:rPr>
      </w:pPr>
      <w:r>
        <w:rPr>
          <w:rFonts w:ascii="Times New Roman" w:hAnsi="Times New Roman" w:eastAsia="方正仿宋_GBK"/>
          <w:sz w:val="32"/>
        </w:rPr>
        <w:pict>
          <v:roundrect id="_x0000_s1266" o:spid="_x0000_s1266" o:spt="2" style="position:absolute;left:0pt;margin-left:165.95pt;margin-top:9.35pt;height:26.5pt;width:121.55pt;z-index:251660288;mso-width-relative:page;mso-height-relative:page;" filled="t" stroked="t" coordsize="21600,21600" arcsize="0.166666666666667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ind w:firstLine="420" w:firstLineChars="20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受理、审查</w:t>
                  </w:r>
                </w:p>
              </w:txbxContent>
            </v:textbox>
          </v:roundrect>
        </w:pic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bCs/>
          <w:kern w:val="0"/>
          <w:sz w:val="32"/>
          <w:szCs w:val="32"/>
        </w:rPr>
      </w:pPr>
      <w:r>
        <w:rPr>
          <w:rFonts w:ascii="Times New Roman" w:hAnsi="Times New Roman" w:eastAsia="方正仿宋_GBK"/>
          <w:sz w:val="32"/>
        </w:rPr>
        <w:pict>
          <v:roundrect id="_x0000_s1267" o:spid="_x0000_s1267" o:spt="2" style="position:absolute;left:0pt;margin-left:157.75pt;margin-top:21.2pt;height:24.5pt;width:124.5pt;z-index:251660288;mso-width-relative:page;mso-height-relative:page;" filled="t" stroked="t" coordsize="21600,21600" arcsize="0.166666666666667">
            <v:path/>
            <v:fill on="t"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      办结</w:t>
                  </w:r>
                </w:p>
              </w:txbxContent>
            </v:textbox>
          </v:roundrect>
        </w:pict>
      </w:r>
      <w:r>
        <w:rPr>
          <w:rFonts w:ascii="Times New Roman" w:hAnsi="Times New Roman" w:eastAsia="方正仿宋_GBK"/>
          <w:sz w:val="32"/>
        </w:rPr>
        <w:pict>
          <v:line id="_x0000_s1268" o:spid="_x0000_s1268" o:spt="20" style="position:absolute;left:0pt;margin-left:223.7pt;margin-top:7.85pt;height:13.35pt;width:0.05pt;z-index:251660288;mso-width-relative:page;mso-height-relative:page;" stroked="t" coordsize="21600,21600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bCs/>
          <w:kern w:val="0"/>
          <w:sz w:val="32"/>
          <w:szCs w:val="32"/>
        </w:rPr>
      </w:pPr>
      <w:r>
        <w:rPr>
          <w:rFonts w:ascii="Times New Roman" w:hAnsi="Times New Roman" w:eastAsia="方正仿宋_GBK"/>
          <w:bCs/>
          <w:kern w:val="0"/>
          <w:sz w:val="32"/>
          <w:szCs w:val="32"/>
          <w:shd w:val="clear" w:color="auto" w:fill="FFFFFF"/>
        </w:rPr>
        <w:t>   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方正黑体_GBK" w:hAnsi="Times New Roman" w:eastAsia="方正黑体_GBK"/>
          <w:bCs/>
          <w:kern w:val="0"/>
          <w:sz w:val="32"/>
          <w:szCs w:val="32"/>
        </w:rPr>
      </w:pPr>
      <w:r>
        <w:rPr>
          <w:rFonts w:ascii="方正黑体_GBK" w:hAnsi="Times New Roman" w:eastAsia="方正黑体_GBK"/>
          <w:bCs/>
          <w:kern w:val="0"/>
          <w:sz w:val="32"/>
          <w:szCs w:val="32"/>
          <w:shd w:val="clear" w:color="auto" w:fill="FFFFFF"/>
        </w:rPr>
        <w:t>六、办理时限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资料齐全并符合所有条件者在7个工作日作出准予办理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方正黑体_GBK" w:hAnsi="Times New Roman" w:eastAsia="方正黑体_GBK"/>
          <w:bCs/>
          <w:kern w:val="0"/>
          <w:sz w:val="32"/>
          <w:szCs w:val="32"/>
        </w:rPr>
      </w:pPr>
      <w:r>
        <w:rPr>
          <w:rFonts w:ascii="方正黑体_GBK" w:hAnsi="Times New Roman" w:eastAsia="方正黑体_GBK"/>
          <w:bCs/>
          <w:kern w:val="0"/>
          <w:sz w:val="32"/>
          <w:szCs w:val="32"/>
          <w:shd w:val="clear" w:color="auto" w:fill="FFFFFF"/>
        </w:rPr>
        <w:t>七、收费标准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不收费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方正黑体_GBK" w:hAnsi="Times New Roman" w:eastAsia="方正黑体_GBK"/>
          <w:bCs/>
          <w:kern w:val="0"/>
          <w:sz w:val="32"/>
          <w:szCs w:val="32"/>
          <w:shd w:val="clear" w:color="auto" w:fill="FFFFFF"/>
        </w:rPr>
        <w:t>八、办理地址：</w:t>
      </w: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新疆维吾尔自治区巴音郭楞蒙古自治州博湖县团结东路65号司法局305办公室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    联系电话：0996-6912348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方正黑体_GBK" w:hAnsi="Times New Roman" w:eastAsia="方正黑体_GBK"/>
          <w:bCs/>
          <w:kern w:val="0"/>
          <w:sz w:val="32"/>
          <w:szCs w:val="32"/>
          <w:shd w:val="clear" w:color="auto" w:fill="FFFFFF"/>
        </w:rPr>
        <w:t>九、办理时间：</w:t>
      </w: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星期一至星期五（法定节假日除外）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    夏季：上午10：00-14：00  下午：16：00-20：00</w:t>
      </w:r>
    </w:p>
    <w:p>
      <w:pPr>
        <w:widowControl/>
        <w:shd w:val="clear" w:color="auto" w:fill="FFFFFF"/>
        <w:spacing w:line="560" w:lineRule="exact"/>
        <w:ind w:firstLine="1280" w:firstLineChars="4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冬季：上午10：00-13：30  下午：15：30-19：30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方正黑体_GBK" w:hAnsi="Times New Roman" w:eastAsia="方正黑体_GBK"/>
          <w:bCs/>
          <w:kern w:val="0"/>
          <w:sz w:val="32"/>
          <w:szCs w:val="32"/>
        </w:rPr>
      </w:pPr>
      <w:r>
        <w:rPr>
          <w:rFonts w:ascii="方正黑体_GBK" w:hAnsi="Times New Roman" w:eastAsia="方正黑体_GBK"/>
          <w:bCs/>
          <w:kern w:val="0"/>
          <w:sz w:val="32"/>
          <w:szCs w:val="32"/>
          <w:shd w:val="clear" w:color="auto" w:fill="FFFFFF"/>
        </w:rPr>
        <w:t>十、常见问题：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无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Tc3Y2VmNWNiYTYwNzMyN2E2NmZhYWFkMmJhN2U1Y2EifQ=="/>
  </w:docVars>
  <w:rsids>
    <w:rsidRoot w:val="00000000"/>
    <w:rsid w:val="4FC1780D"/>
    <w:rsid w:val="768C12EF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Right m:val="1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默认段落字体1"/>
    <w:semiHidden/>
    <w:qFormat/>
    <w:uiPriority w:val="0"/>
  </w:style>
  <w:style w:type="paragraph" w:customStyle="1" w:styleId="7">
    <w:name w:val="页眉1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9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页脚 Char"/>
    <w:basedOn w:val="6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4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260"/>
    <customShpInfo spid="_x0000_s1261"/>
    <customShpInfo spid="_x0000_s1262"/>
    <customShpInfo spid="_x0000_s1263"/>
    <customShpInfo spid="_x0000_s1264"/>
    <customShpInfo spid="_x0000_s1265"/>
    <customShpInfo spid="_x0000_s1266"/>
    <customShpInfo spid="_x0000_s1267"/>
    <customShpInfo spid="_x0000_s1268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2022-08-17T03:28:00Z</cp:lastPrinted>
  <dcterms:created xsi:type="dcterms:W3CDTF">2022-05-10T10:10:00Z</dcterms:created>
  <dcterms:modified xsi:type="dcterms:W3CDTF">2022-08-17T03:36:00Z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11</TotalTime>
  <Pages>2</Pages>
  <Words>72</Words>
  <Characters>416</Characters>
  <Application>Microsoft Office Word</Application>
  <DocSecurity>0</DocSecurity>
  <Lines>3</Lines>
  <Paragraphs>1</Paragraphs>
  <CharactersWithSpaces>487</CharactersWithSpaces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2052-11.1.0.11339</vt:lpstr>
  </property>
  <property fmtid="{D5CDD505-2E9C-101B-9397-08002B2CF9AE}" pid="3" name="ICV">
    <vt:lpstr>B8A4CB224C514E4DB47711A07E559DAF</vt:lp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9df4b8-aef4-4f1d-a49a-338acb00bb46}">
  <ds:schemaRefs/>
</ds:datastoreItem>
</file>

<file path=customXml/itemProps3.xml><?xml version="1.0" encoding="utf-8"?>
<ds:datastoreItem xmlns:ds="http://schemas.openxmlformats.org/officeDocument/2006/customXml" ds:itemID="{99045282-2a88-4078-8bc8-e91d16868498}">
  <ds:schemaRefs/>
</ds:datastoreItem>
</file>

<file path=customXml/itemProps4.xml><?xml version="1.0" encoding="utf-8"?>
<ds:datastoreItem xmlns:ds="http://schemas.openxmlformats.org/officeDocument/2006/customXml" ds:itemID="{47af8216-8e9e-446a-aab6-4f779527ba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391</Words>
  <Characters>442</Characters>
  <Lines>3</Lines>
  <Paragraphs>1</Paragraphs>
  <TotalTime>11</TotalTime>
  <ScaleCrop>false</ScaleCrop>
  <LinksUpToDate>false</LinksUpToDate>
  <CharactersWithSpaces>444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cp:lastPrinted>2022-08-17T03:28:00Z</cp:lastPrinted>
  <dcterms:modified xsi:type="dcterms:W3CDTF">2022-12-08T04:40:39Z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2EEDF467789643E6BAC054ADFB5417B0</vt:lpwstr>
  </property>
</Properties>
</file>