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建筑工程施工许可</w:t>
      </w:r>
      <w:r>
        <w:rPr>
          <w:rFonts w:hint="eastAsia" w:ascii="方正小标宋_GBK" w:hAnsi="方正小标宋_GBK" w:eastAsia="方正小标宋_GBK" w:cs="方正小标宋_GBK"/>
          <w:b w:val="0"/>
          <w:bCs/>
          <w:sz w:val="40"/>
          <w:szCs w:val="40"/>
          <w:lang w:val="en-US" w:eastAsia="zh-CN"/>
        </w:rPr>
        <w:t>事项办理服务指南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lang w:val="en-US"/>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    博湖县住房和城乡建设局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   </w:t>
      </w:r>
      <w:r>
        <w:rPr>
          <w:rFonts w:hint="eastAsia" w:ascii="方正仿宋_GBK" w:hAnsi="方正仿宋_GBK" w:eastAsia="方正仿宋_GBK" w:cs="方正仿宋_GBK"/>
          <w:color w:val="auto"/>
          <w:sz w:val="32"/>
          <w:szCs w:val="32"/>
        </w:rPr>
        <w:t>《中华人民共和国建筑法》</w:t>
      </w: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《建筑工程施工许可管理办法》。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    </w:t>
      </w:r>
      <w:r>
        <w:rPr>
          <w:rFonts w:hint="eastAsia" w:ascii="方正仿宋_GBK" w:hAnsi="方正仿宋_GBK" w:eastAsia="方正仿宋_GBK" w:cs="方正仿宋_GBK"/>
          <w:color w:val="auto"/>
          <w:sz w:val="32"/>
          <w:szCs w:val="32"/>
        </w:rPr>
        <w:t>在中华人民共和国境内从事各类房屋建筑及其附属设施的建造、装修装饰和与其配套的线路、管道、设备的安装，以及城镇市政基础设施工程的施工，建设单位在开工前申请领取施工许可证。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b/>
          <w:bCs/>
          <w:i w:val="0"/>
          <w:iCs w:val="0"/>
          <w:caps w:val="0"/>
          <w:color w:val="auto"/>
          <w:spacing w:val="0"/>
          <w:kern w:val="0"/>
          <w:sz w:val="32"/>
          <w:szCs w:val="32"/>
          <w:shd w:val="clear" w:color="auto" w:fill="FFFFFF"/>
          <w:lang w:val="en-US" w:eastAsia="zh-CN"/>
        </w:rPr>
        <w:t>四、办理材料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kern w:val="2"/>
          <w:sz w:val="32"/>
          <w:szCs w:val="32"/>
          <w:lang w:val="en-US" w:eastAsia="zh-CN"/>
        </w:rPr>
        <w:t>1</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《施工许可阶段审批申请表》</w:t>
      </w:r>
      <w:r>
        <w:rPr>
          <w:rFonts w:hint="eastAsia" w:ascii="Times New Roman" w:hAnsi="Times New Roman" w:eastAsia="仿宋" w:cs="Times New Roman"/>
          <w:color w:val="auto"/>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kern w:val="2"/>
          <w:sz w:val="32"/>
          <w:szCs w:val="32"/>
          <w:lang w:val="en-US" w:eastAsia="zh-CN"/>
        </w:rPr>
        <w:t>2</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企业营业执照或组织代码证</w:t>
      </w:r>
      <w:r>
        <w:rPr>
          <w:rFonts w:hint="eastAsia" w:ascii="Times New Roman" w:hAnsi="Times New Roman" w:eastAsia="仿宋" w:cs="Times New Roman"/>
          <w:color w:val="auto"/>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kern w:val="2"/>
          <w:sz w:val="32"/>
          <w:szCs w:val="32"/>
          <w:lang w:val="en-US" w:eastAsia="zh-CN"/>
        </w:rPr>
        <w:t>3</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法人，委托代理人有效身份证明，授权委托书</w:t>
      </w:r>
      <w:r>
        <w:rPr>
          <w:rFonts w:hint="eastAsia" w:ascii="Times New Roman" w:hAnsi="Times New Roman" w:eastAsia="仿宋" w:cs="Times New Roman"/>
          <w:color w:val="auto"/>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kern w:val="2"/>
          <w:sz w:val="32"/>
          <w:szCs w:val="32"/>
          <w:lang w:val="en-US" w:eastAsia="zh-CN"/>
        </w:rPr>
        <w:t>4</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项目批准（核准，备案）文件</w:t>
      </w:r>
      <w:r>
        <w:rPr>
          <w:rFonts w:hint="eastAsia" w:ascii="Times New Roman" w:hAnsi="Times New Roman" w:eastAsia="仿宋" w:cs="Times New Roman"/>
          <w:color w:val="auto"/>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仿宋" w:cs="Times New Roman"/>
          <w:strike w:val="0"/>
          <w:dstrike w:val="0"/>
          <w:color w:val="auto"/>
          <w:sz w:val="32"/>
          <w:szCs w:val="32"/>
          <w:lang w:val="en-US"/>
        </w:rPr>
      </w:pPr>
      <w:r>
        <w:rPr>
          <w:rFonts w:hint="default" w:ascii="Times New Roman" w:hAnsi="Times New Roman" w:eastAsia="仿宋" w:cs="Times New Roman"/>
          <w:strike w:val="0"/>
          <w:dstrike w:val="0"/>
          <w:color w:val="auto"/>
          <w:kern w:val="2"/>
          <w:sz w:val="32"/>
          <w:szCs w:val="32"/>
          <w:lang w:val="en-US" w:eastAsia="zh-CN"/>
        </w:rPr>
        <w:t>5</w:t>
      </w:r>
      <w:r>
        <w:rPr>
          <w:rFonts w:hint="eastAsia" w:ascii="Times New Roman" w:hAnsi="Times New Roman" w:eastAsia="仿宋" w:cs="Times New Roman"/>
          <w:strike w:val="0"/>
          <w:dstrike w:val="0"/>
          <w:color w:val="auto"/>
          <w:kern w:val="2"/>
          <w:sz w:val="32"/>
          <w:szCs w:val="32"/>
          <w:lang w:val="en-US" w:eastAsia="zh-CN"/>
        </w:rPr>
        <w:t>、</w:t>
      </w:r>
      <w:r>
        <w:rPr>
          <w:rFonts w:hint="default" w:ascii="Times New Roman" w:hAnsi="Times New Roman" w:eastAsia="仿宋" w:cs="Times New Roman"/>
          <w:strike w:val="0"/>
          <w:dstrike w:val="0"/>
          <w:color w:val="auto"/>
          <w:kern w:val="2"/>
          <w:sz w:val="32"/>
          <w:szCs w:val="32"/>
          <w:lang w:val="en-US" w:eastAsia="zh-CN"/>
        </w:rPr>
        <w:t>建设工程规划许可证</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Times New Roman" w:hAnsi="Times New Roman" w:eastAsia="仿宋" w:cs="Times New Roman"/>
          <w:strike w:val="0"/>
          <w:color w:val="auto"/>
          <w:sz w:val="32"/>
          <w:szCs w:val="32"/>
          <w:lang w:val="en-US"/>
        </w:rPr>
      </w:pPr>
      <w:r>
        <w:rPr>
          <w:rFonts w:hint="default" w:ascii="Times New Roman" w:hAnsi="Times New Roman" w:eastAsia="仿宋" w:cs="Times New Roman"/>
          <w:strike w:val="0"/>
          <w:color w:val="auto"/>
          <w:kern w:val="2"/>
          <w:sz w:val="32"/>
          <w:szCs w:val="32"/>
          <w:lang w:val="en-US" w:eastAsia="zh-CN"/>
        </w:rPr>
        <w:t>6</w:t>
      </w:r>
      <w:r>
        <w:rPr>
          <w:rFonts w:hint="eastAsia" w:ascii="Times New Roman" w:hAnsi="Times New Roman" w:eastAsia="仿宋" w:cs="Times New Roman"/>
          <w:strike w:val="0"/>
          <w:color w:val="auto"/>
          <w:kern w:val="2"/>
          <w:sz w:val="32"/>
          <w:szCs w:val="32"/>
          <w:lang w:val="en-US" w:eastAsia="zh-CN"/>
        </w:rPr>
        <w:t>、</w:t>
      </w:r>
      <w:r>
        <w:rPr>
          <w:rFonts w:hint="default" w:ascii="Times New Roman" w:hAnsi="Times New Roman" w:eastAsia="仿宋" w:cs="Times New Roman"/>
          <w:strike w:val="0"/>
          <w:color w:val="auto"/>
          <w:kern w:val="2"/>
          <w:sz w:val="32"/>
          <w:szCs w:val="32"/>
          <w:lang w:val="en-US" w:eastAsia="zh-CN"/>
        </w:rPr>
        <w:t>建设资金落实承诺书</w:t>
      </w:r>
      <w:r>
        <w:rPr>
          <w:rFonts w:hint="eastAsia" w:ascii="Times New Roman" w:hAnsi="Times New Roman" w:eastAsia="仿宋" w:cs="Times New Roman"/>
          <w:strike w:val="0"/>
          <w:color w:val="auto"/>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kern w:val="2"/>
          <w:sz w:val="32"/>
          <w:szCs w:val="32"/>
          <w:lang w:val="en-US" w:eastAsia="zh-CN"/>
        </w:rPr>
        <w:t>7</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施工合同</w:t>
      </w:r>
      <w:r>
        <w:rPr>
          <w:rFonts w:hint="eastAsia" w:ascii="Times New Roman" w:hAnsi="Times New Roman" w:eastAsia="仿宋" w:cs="Times New Roman"/>
          <w:color w:val="auto"/>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Times New Roman" w:hAnsi="Times New Roman" w:eastAsia="仿宋" w:cs="Times New Roman"/>
          <w:strike w:val="0"/>
          <w:dstrike w:val="0"/>
          <w:color w:val="auto"/>
          <w:sz w:val="32"/>
          <w:szCs w:val="32"/>
          <w:lang w:val="en-US"/>
        </w:rPr>
      </w:pPr>
      <w:r>
        <w:rPr>
          <w:rFonts w:hint="default" w:ascii="Times New Roman" w:hAnsi="Times New Roman" w:eastAsia="仿宋" w:cs="Times New Roman"/>
          <w:strike w:val="0"/>
          <w:dstrike w:val="0"/>
          <w:color w:val="auto"/>
          <w:kern w:val="2"/>
          <w:sz w:val="32"/>
          <w:szCs w:val="32"/>
          <w:lang w:val="en-US" w:eastAsia="zh-CN"/>
        </w:rPr>
        <w:t>8</w:t>
      </w:r>
      <w:r>
        <w:rPr>
          <w:rFonts w:hint="eastAsia" w:ascii="Times New Roman" w:hAnsi="Times New Roman" w:eastAsia="仿宋" w:cs="Times New Roman"/>
          <w:strike w:val="0"/>
          <w:dstrike w:val="0"/>
          <w:color w:val="auto"/>
          <w:kern w:val="2"/>
          <w:sz w:val="32"/>
          <w:szCs w:val="32"/>
          <w:lang w:val="en-US" w:eastAsia="zh-CN"/>
        </w:rPr>
        <w:t>、</w:t>
      </w:r>
      <w:r>
        <w:rPr>
          <w:rFonts w:hint="default" w:ascii="Times New Roman" w:hAnsi="Times New Roman" w:eastAsia="仿宋" w:cs="Times New Roman"/>
          <w:strike w:val="0"/>
          <w:dstrike w:val="0"/>
          <w:color w:val="auto"/>
          <w:kern w:val="2"/>
          <w:sz w:val="32"/>
          <w:szCs w:val="32"/>
          <w:lang w:val="en-US" w:eastAsia="zh-CN"/>
        </w:rPr>
        <w:t>施工图设计文件审查合格书及综合报告书（含审图机构审查的全套图纸）</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kern w:val="2"/>
          <w:sz w:val="32"/>
          <w:szCs w:val="32"/>
          <w:lang w:val="en-US" w:eastAsia="zh-CN"/>
        </w:rPr>
        <w:t>9</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施工现场具备施工条件的证明材料</w:t>
      </w:r>
      <w:r>
        <w:rPr>
          <w:rFonts w:hint="eastAsia" w:ascii="Times New Roman" w:hAnsi="Times New Roman" w:eastAsia="仿宋" w:cs="Times New Roman"/>
          <w:color w:val="auto"/>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kern w:val="2"/>
          <w:sz w:val="32"/>
          <w:szCs w:val="32"/>
          <w:lang w:val="en-US" w:eastAsia="zh-CN"/>
        </w:rPr>
        <w:t>10</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施工（消防）</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监理（人防）</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设计（人防）</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勘察单位的单位资质和人员资格证书，施工（消防）</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监理（含人防）</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设计（人防）</w:t>
      </w:r>
      <w:r>
        <w:rPr>
          <w:rFonts w:hint="eastAsia" w:ascii="Times New Roman" w:hAnsi="Times New Roman" w:eastAsia="仿宋" w:cs="Times New Roman"/>
          <w:color w:val="auto"/>
          <w:kern w:val="2"/>
          <w:sz w:val="32"/>
          <w:szCs w:val="32"/>
          <w:lang w:val="en-US" w:eastAsia="zh-CN"/>
        </w:rPr>
        <w:t>、</w:t>
      </w:r>
      <w:r>
        <w:rPr>
          <w:rFonts w:hint="default" w:ascii="Times New Roman" w:hAnsi="Times New Roman" w:eastAsia="仿宋" w:cs="Times New Roman"/>
          <w:color w:val="auto"/>
          <w:kern w:val="2"/>
          <w:sz w:val="32"/>
          <w:szCs w:val="32"/>
          <w:lang w:val="en-US" w:eastAsia="zh-CN"/>
        </w:rPr>
        <w:t>勘察单位的中标通知书或发包证明材料（或委托委派书）及合同</w:t>
      </w:r>
      <w:r>
        <w:rPr>
          <w:rFonts w:hint="eastAsia" w:ascii="Times New Roman" w:hAnsi="Times New Roman" w:eastAsia="仿宋" w:cs="Times New Roman"/>
          <w:color w:val="auto"/>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eastAsia" w:ascii="Times New Roman" w:hAnsi="Times New Roman" w:eastAsia="仿宋" w:cs="Times New Roman"/>
          <w:strike w:val="0"/>
          <w:dstrike w:val="0"/>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11、</w:t>
      </w:r>
      <w:r>
        <w:rPr>
          <w:rFonts w:hint="default" w:ascii="Times New Roman" w:hAnsi="Times New Roman" w:eastAsia="仿宋" w:cs="Times New Roman"/>
          <w:strike w:val="0"/>
          <w:dstrike w:val="0"/>
          <w:color w:val="auto"/>
          <w:kern w:val="2"/>
          <w:sz w:val="32"/>
          <w:szCs w:val="32"/>
          <w:lang w:val="en-US" w:eastAsia="zh-CN"/>
        </w:rPr>
        <w:t>用地批准文件（土地证或用地批准书）</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eastAsia"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12、</w:t>
      </w:r>
      <w:r>
        <w:rPr>
          <w:rFonts w:hint="default" w:ascii="Times New Roman" w:hAnsi="Times New Roman" w:eastAsia="仿宋" w:cs="Times New Roman"/>
          <w:color w:val="auto"/>
          <w:kern w:val="2"/>
          <w:sz w:val="32"/>
          <w:szCs w:val="32"/>
          <w:lang w:val="en-US" w:eastAsia="zh-CN"/>
        </w:rPr>
        <w:t>危险性较大的分部分项工程清单</w:t>
      </w:r>
      <w:r>
        <w:rPr>
          <w:rFonts w:hint="eastAsia" w:ascii="Times New Roman" w:hAnsi="Times New Roman" w:eastAsia="仿宋" w:cs="Times New Roman"/>
          <w:color w:val="auto"/>
          <w:kern w:val="2"/>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eastAsia" w:ascii="Times New Roman" w:hAnsi="Times New Roman" w:eastAsia="仿宋" w:cs="Times New Roman"/>
          <w:strike w:val="0"/>
          <w:dstrike w:val="0"/>
          <w:color w:val="auto"/>
          <w:kern w:val="2"/>
          <w:sz w:val="32"/>
          <w:szCs w:val="32"/>
          <w:lang w:val="en-US" w:eastAsia="zh-CN"/>
        </w:rPr>
      </w:pPr>
      <w:r>
        <w:rPr>
          <w:rFonts w:hint="eastAsia" w:ascii="Times New Roman" w:hAnsi="Times New Roman" w:eastAsia="仿宋" w:cs="Times New Roman"/>
          <w:strike w:val="0"/>
          <w:dstrike w:val="0"/>
          <w:color w:val="auto"/>
          <w:kern w:val="2"/>
          <w:sz w:val="32"/>
          <w:szCs w:val="32"/>
          <w:lang w:val="en-US" w:eastAsia="zh-CN"/>
        </w:rPr>
        <w:t>13、监理单位（</w:t>
      </w:r>
      <w:r>
        <w:rPr>
          <w:rFonts w:hint="default" w:ascii="Times New Roman" w:hAnsi="Times New Roman" w:eastAsia="仿宋" w:cs="Times New Roman"/>
          <w:color w:val="auto"/>
          <w:kern w:val="2"/>
          <w:sz w:val="32"/>
          <w:szCs w:val="32"/>
          <w:lang w:val="en-US" w:eastAsia="zh-CN"/>
        </w:rPr>
        <w:t>法定代表人和项目负责人安全生产承诺书</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strike w:val="0"/>
          <w:dstrike w:val="0"/>
          <w:color w:val="auto"/>
          <w:sz w:val="32"/>
          <w:szCs w:val="32"/>
          <w:lang w:val="en-US"/>
        </w:rPr>
      </w:pPr>
      <w:r>
        <w:rPr>
          <w:rFonts w:hint="eastAsia" w:ascii="Times New Roman" w:hAnsi="Times New Roman" w:eastAsia="仿宋" w:cs="Times New Roman"/>
          <w:strike w:val="0"/>
          <w:dstrike w:val="0"/>
          <w:color w:val="auto"/>
          <w:kern w:val="2"/>
          <w:sz w:val="32"/>
          <w:szCs w:val="32"/>
          <w:lang w:val="en-US" w:eastAsia="zh-CN"/>
        </w:rPr>
        <w:t>14、施工单位（</w:t>
      </w:r>
      <w:r>
        <w:rPr>
          <w:rFonts w:hint="default" w:ascii="Times New Roman" w:hAnsi="Times New Roman" w:eastAsia="仿宋" w:cs="Times New Roman"/>
          <w:color w:val="auto"/>
          <w:kern w:val="2"/>
          <w:sz w:val="32"/>
          <w:szCs w:val="32"/>
          <w:lang w:val="en-US" w:eastAsia="zh-CN"/>
        </w:rPr>
        <w:t>法定代表人和项目负责人安全生产承诺书</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sz w:val="32"/>
          <w:szCs w:val="32"/>
          <w:lang w:val="en-US"/>
        </w:rPr>
      </w:pPr>
      <w:r>
        <w:rPr>
          <w:rFonts w:hint="eastAsia" w:ascii="Times New Roman" w:hAnsi="Times New Roman" w:eastAsia="仿宋" w:cs="Times New Roman"/>
          <w:color w:val="auto"/>
          <w:kern w:val="2"/>
          <w:sz w:val="32"/>
          <w:szCs w:val="32"/>
          <w:lang w:val="en-US" w:eastAsia="zh-CN"/>
        </w:rPr>
        <w:t>15、建设</w:t>
      </w:r>
      <w:r>
        <w:rPr>
          <w:rFonts w:hint="eastAsia" w:ascii="Times New Roman" w:hAnsi="Times New Roman" w:eastAsia="仿宋" w:cs="Times New Roman"/>
          <w:strike w:val="0"/>
          <w:dstrike w:val="0"/>
          <w:color w:val="auto"/>
          <w:kern w:val="2"/>
          <w:sz w:val="32"/>
          <w:szCs w:val="32"/>
          <w:lang w:val="en-US" w:eastAsia="zh-CN"/>
        </w:rPr>
        <w:t>单位（</w:t>
      </w:r>
      <w:r>
        <w:rPr>
          <w:rFonts w:hint="default" w:ascii="Times New Roman" w:hAnsi="Times New Roman" w:eastAsia="仿宋" w:cs="Times New Roman"/>
          <w:color w:val="auto"/>
          <w:kern w:val="2"/>
          <w:sz w:val="32"/>
          <w:szCs w:val="32"/>
          <w:lang w:val="en-US" w:eastAsia="zh-CN"/>
        </w:rPr>
        <w:t>法定代表人和项目负责人安全生产承诺书</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sz w:val="32"/>
          <w:szCs w:val="32"/>
          <w:lang w:val="en-US"/>
        </w:rPr>
      </w:pPr>
      <w:r>
        <w:rPr>
          <w:rFonts w:hint="eastAsia" w:ascii="Times New Roman" w:hAnsi="Times New Roman" w:eastAsia="仿宋" w:cs="Times New Roman"/>
          <w:strike w:val="0"/>
          <w:dstrike w:val="0"/>
          <w:color w:val="auto"/>
          <w:kern w:val="2"/>
          <w:sz w:val="32"/>
          <w:szCs w:val="32"/>
          <w:lang w:val="en-US" w:eastAsia="zh-CN"/>
        </w:rPr>
        <w:t>16、设计单位</w:t>
      </w:r>
      <w:r>
        <w:rPr>
          <w:rFonts w:hint="default" w:ascii="Times New Roman" w:hAnsi="Times New Roman" w:eastAsia="仿宋" w:cs="Times New Roman"/>
          <w:color w:val="auto"/>
          <w:kern w:val="2"/>
          <w:sz w:val="32"/>
          <w:szCs w:val="32"/>
          <w:lang w:val="en-US" w:eastAsia="zh-CN"/>
        </w:rPr>
        <w:t>法定代表人</w:t>
      </w:r>
      <w:r>
        <w:rPr>
          <w:rFonts w:hint="eastAsia" w:ascii="Times New Roman" w:hAnsi="Times New Roman" w:eastAsia="仿宋" w:cs="Times New Roman"/>
          <w:color w:val="auto"/>
          <w:kern w:val="2"/>
          <w:sz w:val="32"/>
          <w:szCs w:val="32"/>
          <w:lang w:val="en-US" w:eastAsia="zh-CN"/>
        </w:rPr>
        <w:t>授权书</w:t>
      </w:r>
      <w:r>
        <w:rPr>
          <w:rFonts w:hint="default" w:ascii="Times New Roman" w:hAnsi="Times New Roman" w:eastAsia="仿宋" w:cs="Times New Roman"/>
          <w:color w:val="auto"/>
          <w:kern w:val="2"/>
          <w:sz w:val="32"/>
          <w:szCs w:val="32"/>
          <w:lang w:val="en-US" w:eastAsia="zh-CN"/>
        </w:rPr>
        <w:t>和项目负责人工程质量终身责任承诺书</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sz w:val="32"/>
          <w:szCs w:val="32"/>
          <w:lang w:val="en-US"/>
        </w:rPr>
      </w:pPr>
      <w:r>
        <w:rPr>
          <w:rFonts w:hint="eastAsia" w:ascii="Times New Roman" w:hAnsi="Times New Roman" w:eastAsia="仿宋" w:cs="Times New Roman"/>
          <w:strike w:val="0"/>
          <w:dstrike w:val="0"/>
          <w:color w:val="auto"/>
          <w:kern w:val="2"/>
          <w:sz w:val="32"/>
          <w:szCs w:val="32"/>
          <w:lang w:val="en-US" w:eastAsia="zh-CN"/>
        </w:rPr>
        <w:t>17、建设单位</w:t>
      </w:r>
      <w:r>
        <w:rPr>
          <w:rFonts w:hint="default" w:ascii="Times New Roman" w:hAnsi="Times New Roman" w:eastAsia="仿宋" w:cs="Times New Roman"/>
          <w:color w:val="auto"/>
          <w:kern w:val="2"/>
          <w:sz w:val="32"/>
          <w:szCs w:val="32"/>
          <w:lang w:val="en-US" w:eastAsia="zh-CN"/>
        </w:rPr>
        <w:t>法定代表人</w:t>
      </w:r>
      <w:r>
        <w:rPr>
          <w:rFonts w:hint="eastAsia" w:ascii="Times New Roman" w:hAnsi="Times New Roman" w:eastAsia="仿宋" w:cs="Times New Roman"/>
          <w:color w:val="auto"/>
          <w:kern w:val="2"/>
          <w:sz w:val="32"/>
          <w:szCs w:val="32"/>
          <w:lang w:val="en-US" w:eastAsia="zh-CN"/>
        </w:rPr>
        <w:t>授权书</w:t>
      </w:r>
      <w:r>
        <w:rPr>
          <w:rFonts w:hint="default" w:ascii="Times New Roman" w:hAnsi="Times New Roman" w:eastAsia="仿宋" w:cs="Times New Roman"/>
          <w:color w:val="auto"/>
          <w:kern w:val="2"/>
          <w:sz w:val="32"/>
          <w:szCs w:val="32"/>
          <w:lang w:val="en-US" w:eastAsia="zh-CN"/>
        </w:rPr>
        <w:t>和项目负责人工程质量终身责任承诺书</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sz w:val="32"/>
          <w:szCs w:val="32"/>
          <w:lang w:val="en-US"/>
        </w:rPr>
      </w:pPr>
      <w:r>
        <w:rPr>
          <w:rFonts w:hint="eastAsia" w:ascii="Times New Roman" w:hAnsi="Times New Roman" w:eastAsia="仿宋" w:cs="Times New Roman"/>
          <w:strike w:val="0"/>
          <w:dstrike w:val="0"/>
          <w:color w:val="auto"/>
          <w:kern w:val="2"/>
          <w:sz w:val="32"/>
          <w:szCs w:val="32"/>
          <w:lang w:val="en-US" w:eastAsia="zh-CN"/>
        </w:rPr>
        <w:t>18、施工单位</w:t>
      </w:r>
      <w:r>
        <w:rPr>
          <w:rFonts w:hint="default" w:ascii="Times New Roman" w:hAnsi="Times New Roman" w:eastAsia="仿宋" w:cs="Times New Roman"/>
          <w:color w:val="auto"/>
          <w:kern w:val="2"/>
          <w:sz w:val="32"/>
          <w:szCs w:val="32"/>
          <w:lang w:val="en-US" w:eastAsia="zh-CN"/>
        </w:rPr>
        <w:t>法定代表人</w:t>
      </w:r>
      <w:r>
        <w:rPr>
          <w:rFonts w:hint="eastAsia" w:ascii="Times New Roman" w:hAnsi="Times New Roman" w:eastAsia="仿宋" w:cs="Times New Roman"/>
          <w:color w:val="auto"/>
          <w:kern w:val="2"/>
          <w:sz w:val="32"/>
          <w:szCs w:val="32"/>
          <w:lang w:val="en-US" w:eastAsia="zh-CN"/>
        </w:rPr>
        <w:t>授权书</w:t>
      </w:r>
      <w:r>
        <w:rPr>
          <w:rFonts w:hint="default" w:ascii="Times New Roman" w:hAnsi="Times New Roman" w:eastAsia="仿宋" w:cs="Times New Roman"/>
          <w:color w:val="auto"/>
          <w:kern w:val="2"/>
          <w:sz w:val="32"/>
          <w:szCs w:val="32"/>
          <w:lang w:val="en-US" w:eastAsia="zh-CN"/>
        </w:rPr>
        <w:t>和项目负责人工程质量终身责任承诺书</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sz w:val="32"/>
          <w:szCs w:val="32"/>
          <w:lang w:val="en-US"/>
        </w:rPr>
      </w:pPr>
      <w:r>
        <w:rPr>
          <w:rFonts w:hint="eastAsia" w:ascii="Times New Roman" w:hAnsi="Times New Roman" w:eastAsia="仿宋" w:cs="Times New Roman"/>
          <w:strike w:val="0"/>
          <w:dstrike w:val="0"/>
          <w:color w:val="auto"/>
          <w:kern w:val="2"/>
          <w:sz w:val="32"/>
          <w:szCs w:val="32"/>
          <w:lang w:val="en-US" w:eastAsia="zh-CN"/>
        </w:rPr>
        <w:t>19、勘察单位</w:t>
      </w:r>
      <w:r>
        <w:rPr>
          <w:rFonts w:hint="default" w:ascii="Times New Roman" w:hAnsi="Times New Roman" w:eastAsia="仿宋" w:cs="Times New Roman"/>
          <w:color w:val="auto"/>
          <w:kern w:val="2"/>
          <w:sz w:val="32"/>
          <w:szCs w:val="32"/>
          <w:lang w:val="en-US" w:eastAsia="zh-CN"/>
        </w:rPr>
        <w:t>法定代表人</w:t>
      </w:r>
      <w:r>
        <w:rPr>
          <w:rFonts w:hint="eastAsia" w:ascii="Times New Roman" w:hAnsi="Times New Roman" w:eastAsia="仿宋" w:cs="Times New Roman"/>
          <w:color w:val="auto"/>
          <w:kern w:val="2"/>
          <w:sz w:val="32"/>
          <w:szCs w:val="32"/>
          <w:lang w:val="en-US" w:eastAsia="zh-CN"/>
        </w:rPr>
        <w:t>授权书</w:t>
      </w:r>
      <w:r>
        <w:rPr>
          <w:rFonts w:hint="default" w:ascii="Times New Roman" w:hAnsi="Times New Roman" w:eastAsia="仿宋" w:cs="Times New Roman"/>
          <w:color w:val="auto"/>
          <w:kern w:val="2"/>
          <w:sz w:val="32"/>
          <w:szCs w:val="32"/>
          <w:lang w:val="en-US" w:eastAsia="zh-CN"/>
        </w:rPr>
        <w:t>和项目负责人工程质量终身责任承诺书</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sz w:val="32"/>
          <w:szCs w:val="32"/>
          <w:lang w:val="en-US"/>
        </w:rPr>
      </w:pPr>
      <w:r>
        <w:rPr>
          <w:rFonts w:hint="eastAsia" w:ascii="Times New Roman" w:hAnsi="Times New Roman" w:eastAsia="仿宋" w:cs="Times New Roman"/>
          <w:strike w:val="0"/>
          <w:dstrike w:val="0"/>
          <w:color w:val="auto"/>
          <w:kern w:val="2"/>
          <w:sz w:val="32"/>
          <w:szCs w:val="32"/>
          <w:lang w:val="en-US" w:eastAsia="zh-CN"/>
        </w:rPr>
        <w:t>20、监理单位</w:t>
      </w:r>
      <w:r>
        <w:rPr>
          <w:rFonts w:hint="default" w:ascii="Times New Roman" w:hAnsi="Times New Roman" w:eastAsia="仿宋" w:cs="Times New Roman"/>
          <w:color w:val="auto"/>
          <w:kern w:val="2"/>
          <w:sz w:val="32"/>
          <w:szCs w:val="32"/>
          <w:lang w:val="en-US" w:eastAsia="zh-CN"/>
        </w:rPr>
        <w:t>法定代表人</w:t>
      </w:r>
      <w:r>
        <w:rPr>
          <w:rFonts w:hint="eastAsia" w:ascii="Times New Roman" w:hAnsi="Times New Roman" w:eastAsia="仿宋" w:cs="Times New Roman"/>
          <w:color w:val="auto"/>
          <w:kern w:val="2"/>
          <w:sz w:val="32"/>
          <w:szCs w:val="32"/>
          <w:lang w:val="en-US" w:eastAsia="zh-CN"/>
        </w:rPr>
        <w:t>授权书</w:t>
      </w:r>
      <w:r>
        <w:rPr>
          <w:rFonts w:hint="default" w:ascii="Times New Roman" w:hAnsi="Times New Roman" w:eastAsia="仿宋" w:cs="Times New Roman"/>
          <w:color w:val="auto"/>
          <w:kern w:val="2"/>
          <w:sz w:val="32"/>
          <w:szCs w:val="32"/>
          <w:lang w:val="en-US" w:eastAsia="zh-CN"/>
        </w:rPr>
        <w:t>和项目负责人工程质量终身责任承诺书</w:t>
      </w:r>
      <w:r>
        <w:rPr>
          <w:rFonts w:hint="eastAsia" w:ascii="Times New Roman" w:hAnsi="Times New Roman" w:eastAsia="仿宋" w:cs="Times New Roman"/>
          <w:strike w:val="0"/>
          <w:dstrike w:val="0"/>
          <w:color w:val="auto"/>
          <w:kern w:val="2"/>
          <w:sz w:val="32"/>
          <w:szCs w:val="32"/>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pStyle w:val="11"/>
        <w:jc w:val="center"/>
        <w:rPr>
          <w:rFonts w:hint="eastAsia"/>
          <w:sz w:val="24"/>
          <w:szCs w:val="32"/>
          <w:lang w:val="en-US" w:eastAsia="zh-CN"/>
        </w:rPr>
      </w:pPr>
      <w:r>
        <w:rPr>
          <w:rFonts w:hint="default" w:ascii="宋体" w:hAnsi="宋体" w:cs="宋体"/>
          <w:sz w:val="24"/>
          <w:szCs w:val="32"/>
          <w:lang w:val="en-US" w:eastAsia="zh-CN"/>
        </w:rPr>
        <w:pict>
          <v:shape id="_x0000_i1025" o:spt="75" alt="施工许可流程图" type="#_x0000_t75" style="height:508.15pt;width:309.2pt;" filled="f" o:preferrelative="t" stroked="f" coordsize="21600,21600">
            <v:path/>
            <v:fill on="f" focussize="0,0"/>
            <v:stroke on="f"/>
            <v:imagedata r:id="rId4" o:title="施工许可流程图"/>
            <o:lock v:ext="edit" aspectratio="t"/>
            <w10:wrap type="none"/>
            <w10:anchorlock/>
          </v:shap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    资料齐全并符合所有条件者在2个工作日作出准予许可。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    不收费。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博湖县政务服务中心建设工程项目审批窗口57号</w:t>
      </w:r>
      <w:bookmarkStart w:id="0" w:name="_GoBack"/>
      <w:bookmarkEnd w:id="0"/>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    联系电话：0996-6624917</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eastAsia"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 xml:space="preserve">    冬季：上午10：00-14：00  下午：15：30-19：30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1、</w:t>
      </w:r>
      <w:r>
        <w:rPr>
          <w:rFonts w:hint="default" w:ascii="Times New Roman" w:hAnsi="Times New Roman" w:eastAsia="仿宋" w:cs="Times New Roman"/>
          <w:color w:val="auto"/>
          <w:kern w:val="2"/>
          <w:sz w:val="32"/>
          <w:szCs w:val="32"/>
          <w:lang w:val="en-US" w:eastAsia="zh-CN"/>
        </w:rPr>
        <w:t>哪些工程可以不办理施工许可证？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kern w:val="2"/>
          <w:sz w:val="32"/>
          <w:szCs w:val="32"/>
          <w:lang w:val="en-US" w:eastAsia="zh-CN"/>
        </w:rPr>
      </w:pPr>
      <w:r>
        <w:rPr>
          <w:rFonts w:hint="default" w:ascii="Times New Roman" w:hAnsi="Times New Roman" w:eastAsia="仿宋" w:cs="Times New Roman"/>
          <w:color w:val="auto"/>
          <w:kern w:val="2"/>
          <w:sz w:val="32"/>
          <w:szCs w:val="32"/>
          <w:lang w:val="en-US" w:eastAsia="zh-CN"/>
        </w:rPr>
        <w:t>工程投资额在30万元以下或者建筑面积在300平方米以下的建筑工程，可以不申请办理施工许可证。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2、</w:t>
      </w:r>
      <w:r>
        <w:rPr>
          <w:rFonts w:hint="default" w:ascii="Times New Roman" w:hAnsi="Times New Roman" w:eastAsia="仿宋" w:cs="Times New Roman"/>
          <w:color w:val="auto"/>
          <w:kern w:val="2"/>
          <w:sz w:val="32"/>
          <w:szCs w:val="32"/>
          <w:lang w:val="en-US" w:eastAsia="zh-CN"/>
        </w:rPr>
        <w:t>哪些行业不在住建部门核发范围内？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eastAsia" w:ascii="Times New Roman" w:hAnsi="Times New Roman" w:eastAsia="仿宋" w:cs="Times New Roman"/>
          <w:color w:val="auto"/>
          <w:kern w:val="2"/>
          <w:sz w:val="32"/>
          <w:szCs w:val="32"/>
          <w:lang w:val="en-US" w:eastAsia="zh-CN"/>
        </w:rPr>
      </w:pPr>
      <w:r>
        <w:rPr>
          <w:rFonts w:hint="default" w:ascii="Times New Roman" w:hAnsi="Times New Roman" w:eastAsia="仿宋" w:cs="Times New Roman"/>
          <w:color w:val="auto"/>
          <w:kern w:val="2"/>
          <w:sz w:val="32"/>
          <w:szCs w:val="32"/>
          <w:lang w:val="en-US" w:eastAsia="zh-CN"/>
        </w:rPr>
        <w:t>煤炭、化工、电力、冶金、能源、工业等专业工程，由相关行业主管部门实施监督管理，不属于住房城乡建设主管部门核发施工许可的范围</w:t>
      </w:r>
      <w:r>
        <w:rPr>
          <w:rFonts w:hint="eastAsia" w:ascii="Times New Roman" w:hAnsi="Times New Roman" w:eastAsia="仿宋" w:cs="Times New Roman"/>
          <w:color w:val="auto"/>
          <w:kern w:val="2"/>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kern w:val="2"/>
          <w:sz w:val="32"/>
          <w:szCs w:val="32"/>
          <w:lang w:val="en-US" w:eastAsia="zh-CN"/>
        </w:rPr>
      </w:pPr>
      <w:r>
        <w:rPr>
          <w:rFonts w:hint="eastAsia" w:ascii="Times New Roman" w:hAnsi="Times New Roman" w:eastAsia="仿宋" w:cs="Times New Roman"/>
          <w:color w:val="auto"/>
          <w:kern w:val="2"/>
          <w:sz w:val="32"/>
          <w:szCs w:val="32"/>
          <w:lang w:val="en-US" w:eastAsia="zh-CN"/>
        </w:rPr>
        <w:t>3、</w:t>
      </w:r>
      <w:r>
        <w:rPr>
          <w:rFonts w:hint="default" w:ascii="Times New Roman" w:hAnsi="Times New Roman" w:eastAsia="仿宋" w:cs="Times New Roman"/>
          <w:color w:val="auto"/>
          <w:kern w:val="2"/>
          <w:sz w:val="32"/>
          <w:szCs w:val="32"/>
          <w:lang w:val="en-US" w:eastAsia="zh-CN"/>
        </w:rPr>
        <w:t>煤炭、化工、电力、冶金、能源、工业等专业工程配套建设的办公区、住宅区等房屋建筑，建设单位申请向住房城乡建设主管部门核发建筑工程施工许可证的，住建局是否可以受理？需要审核哪些材料？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default" w:ascii="Times New Roman" w:hAnsi="Times New Roman" w:eastAsia="仿宋" w:cs="Times New Roman"/>
          <w:color w:val="auto"/>
          <w:kern w:val="2"/>
          <w:sz w:val="32"/>
          <w:szCs w:val="32"/>
          <w:lang w:val="en-US" w:eastAsia="zh-CN"/>
        </w:rPr>
      </w:pPr>
      <w:r>
        <w:rPr>
          <w:rFonts w:hint="default" w:ascii="Times New Roman" w:hAnsi="Times New Roman" w:eastAsia="仿宋" w:cs="Times New Roman"/>
          <w:color w:val="auto"/>
          <w:kern w:val="2"/>
          <w:sz w:val="32"/>
          <w:szCs w:val="32"/>
          <w:lang w:val="en-US" w:eastAsia="zh-CN"/>
        </w:rPr>
        <w:t>审核该项目房屋建筑部分建设工程招标手续、用地规划手续、施工图审查手续、质量安全监督手续办理情况，满足核发条件后方可核发施工许可，并由住房城乡建设质量安全监督部门对房屋建筑工程实施质量安全监督和竣工验收备案；对不满足核发条件的建设项目一律不予核发建筑工程施工许可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24"/>
          <w:szCs w:val="24"/>
          <w:lang w:val="en-US" w:eastAsia="zh-CN"/>
        </w:rPr>
      </w:pPr>
    </w:p>
    <w:p>
      <w:pPr>
        <w:pStyle w:val="11"/>
        <w:rPr>
          <w:rFonts w:hint="default" w:ascii="Times New Roman" w:hAnsi="Times New Roman" w:eastAsia="仿宋" w:cs="Times New Roman"/>
          <w:color w:val="auto"/>
          <w:kern w:val="2"/>
          <w:sz w:val="24"/>
          <w:szCs w:val="24"/>
          <w:lang w:val="en-US" w:eastAsia="zh-CN"/>
        </w:rPr>
      </w:pPr>
    </w:p>
    <w:p>
      <w:pPr>
        <w:pStyle w:val="11"/>
        <w:rPr>
          <w:rFonts w:hint="default" w:ascii="Times New Roman" w:hAnsi="Times New Roman" w:eastAsia="仿宋" w:cs="Times New Roman"/>
          <w:color w:val="auto"/>
          <w:kern w:val="2"/>
          <w:sz w:val="24"/>
          <w:szCs w:val="2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方正仿宋_GBK" w:eastAsia="方正仿宋_GBK" w:cs="方正仿宋_GBK"/>
          <w:b/>
          <w:bCs/>
          <w:i w:val="0"/>
          <w:iCs w:val="0"/>
          <w:caps w:val="0"/>
          <w:color w:val="auto"/>
          <w:spacing w:val="0"/>
          <w:kern w:val="0"/>
          <w:sz w:val="24"/>
          <w:szCs w:val="24"/>
          <w:lang w:val="en-US" w:eastAsia="zh-CN"/>
        </w:rPr>
      </w:pPr>
      <w:r>
        <w:rPr>
          <w:rFonts w:hint="eastAsia" w:ascii="方正仿宋_GBK" w:hAnsi="方正仿宋_GBK" w:eastAsia="方正仿宋_GBK" w:cs="方正仿宋_GBK"/>
          <w:b/>
          <w:bCs/>
          <w:i w:val="0"/>
          <w:iCs w:val="0"/>
          <w:caps w:val="0"/>
          <w:color w:val="auto"/>
          <w:spacing w:val="0"/>
          <w:kern w:val="0"/>
          <w:sz w:val="24"/>
          <w:szCs w:val="24"/>
          <w:shd w:val="clear" w:color="auto" w:fill="FFFFFF"/>
          <w:lang w:val="en-US" w:eastAsia="zh-CN"/>
        </w:rPr>
        <w:t>材料清单示范样本：</w:t>
      </w:r>
    </w:p>
    <w:p>
      <w:pPr>
        <w:pStyle w:val="11"/>
        <w:rPr>
          <w:rFonts w:hint="default" w:ascii="方正仿宋_GBK" w:hAnsi="方正仿宋_GBK" w:eastAsia="方正仿宋_GBK" w:cs="方正仿宋_GBK"/>
          <w:b/>
          <w:bCs/>
          <w:i w:val="0"/>
          <w:iCs w:val="0"/>
          <w:caps w:val="0"/>
          <w:color w:val="auto"/>
          <w:spacing w:val="0"/>
          <w:kern w:val="0"/>
          <w:sz w:val="24"/>
          <w:szCs w:val="24"/>
          <w:lang w:val="en-US" w:eastAsia="zh-CN"/>
        </w:rPr>
      </w:pPr>
      <w:r>
        <w:rPr>
          <w:rFonts w:hint="eastAsia" w:ascii="方正仿宋_GBK" w:hAnsi="方正仿宋_GBK" w:eastAsia="方正仿宋_GBK" w:cs="方正仿宋_GBK"/>
          <w:b/>
          <w:bCs/>
          <w:i w:val="0"/>
          <w:iCs w:val="0"/>
          <w:caps w:val="0"/>
          <w:color w:val="auto"/>
          <w:spacing w:val="0"/>
          <w:kern w:val="0"/>
          <w:sz w:val="24"/>
          <w:szCs w:val="24"/>
          <w:shd w:val="clear" w:color="auto" w:fill="FFFFFF"/>
          <w:lang w:val="en-US" w:eastAsia="zh-CN"/>
        </w:rPr>
        <w:t>一、一张表单</w:t>
      </w:r>
    </w:p>
    <w:tbl>
      <w:tblPr>
        <w:tblStyle w:val="4"/>
        <w:tblW w:w="10167" w:type="dxa"/>
        <w:jc w:val="center"/>
        <w:tblLayout w:type="fixed"/>
        <w:tblCellMar>
          <w:top w:w="15" w:type="dxa"/>
          <w:left w:w="15" w:type="dxa"/>
          <w:bottom w:w="15" w:type="dxa"/>
          <w:right w:w="15" w:type="dxa"/>
        </w:tblCellMar>
      </w:tblPr>
      <w:tblGrid>
        <w:gridCol w:w="731"/>
        <w:gridCol w:w="1009"/>
        <w:gridCol w:w="340"/>
        <w:gridCol w:w="1637"/>
        <w:gridCol w:w="1481"/>
        <w:gridCol w:w="1701"/>
        <w:gridCol w:w="116"/>
        <w:gridCol w:w="114"/>
        <w:gridCol w:w="771"/>
        <w:gridCol w:w="628"/>
        <w:gridCol w:w="1639"/>
      </w:tblGrid>
      <w:tr>
        <w:tblPrEx>
          <w:tblCellMar>
            <w:top w:w="15" w:type="dxa"/>
            <w:left w:w="15" w:type="dxa"/>
            <w:bottom w:w="15" w:type="dxa"/>
            <w:right w:w="15" w:type="dxa"/>
          </w:tblCellMar>
        </w:tblPrEx>
        <w:trPr>
          <w:trHeight w:val="90" w:hRule="atLeast"/>
          <w:jc w:val="center"/>
        </w:trPr>
        <w:tc>
          <w:tcPr>
            <w:tcW w:w="10167" w:type="dxa"/>
            <w:gridSpan w:val="11"/>
            <w:tcBorders>
              <w:top w:val="nil"/>
              <w:left w:val="nil"/>
              <w:bottom w:val="nil"/>
              <w:right w:val="nil"/>
            </w:tcBorders>
            <w:noWrap w:val="0"/>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施工许可阶段申请表</w:t>
            </w:r>
          </w:p>
        </w:tc>
      </w:tr>
      <w:tr>
        <w:tblPrEx>
          <w:tblCellMar>
            <w:top w:w="15" w:type="dxa"/>
            <w:left w:w="15" w:type="dxa"/>
            <w:bottom w:w="15" w:type="dxa"/>
            <w:right w:w="15" w:type="dxa"/>
          </w:tblCellMar>
        </w:tblPrEx>
        <w:trPr>
          <w:trHeight w:val="560" w:hRule="atLeast"/>
          <w:jc w:val="center"/>
        </w:trPr>
        <w:tc>
          <w:tcPr>
            <w:tcW w:w="1740" w:type="dxa"/>
            <w:gridSpan w:val="2"/>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项目名称</w:t>
            </w:r>
          </w:p>
        </w:tc>
        <w:tc>
          <w:tcPr>
            <w:tcW w:w="8427" w:type="dxa"/>
            <w:gridSpan w:val="9"/>
            <w:tcBorders>
              <w:top w:val="single" w:color="000000" w:sz="12"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360"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项目代码</w:t>
            </w:r>
          </w:p>
        </w:tc>
        <w:tc>
          <w:tcPr>
            <w:tcW w:w="345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重点项目</w:t>
            </w:r>
          </w:p>
        </w:tc>
        <w:tc>
          <w:tcPr>
            <w:tcW w:w="3268" w:type="dxa"/>
            <w:gridSpan w:val="5"/>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22"/>
              </w:rPr>
              <w:t>国家级、自治区级、地州（市）级、县（市、区）级、非重点项目</w:t>
            </w:r>
          </w:p>
        </w:tc>
      </w:tr>
      <w:tr>
        <w:tblPrEx>
          <w:tblCellMar>
            <w:top w:w="15" w:type="dxa"/>
            <w:left w:w="15" w:type="dxa"/>
            <w:bottom w:w="15" w:type="dxa"/>
            <w:right w:w="15" w:type="dxa"/>
          </w:tblCellMar>
        </w:tblPrEx>
        <w:trPr>
          <w:trHeight w:val="515"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项目地址</w:t>
            </w:r>
          </w:p>
        </w:tc>
        <w:tc>
          <w:tcPr>
            <w:tcW w:w="8427" w:type="dxa"/>
            <w:gridSpan w:val="9"/>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2"/>
              </w:rPr>
            </w:pPr>
          </w:p>
        </w:tc>
      </w:tr>
      <w:tr>
        <w:tblPrEx>
          <w:tblCellMar>
            <w:top w:w="15" w:type="dxa"/>
            <w:left w:w="15" w:type="dxa"/>
            <w:bottom w:w="15" w:type="dxa"/>
            <w:right w:w="15" w:type="dxa"/>
          </w:tblCellMar>
        </w:tblPrEx>
        <w:trPr>
          <w:trHeight w:val="520"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四至界限</w:t>
            </w:r>
          </w:p>
        </w:tc>
        <w:tc>
          <w:tcPr>
            <w:tcW w:w="8427" w:type="dxa"/>
            <w:gridSpan w:val="9"/>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东至              西至               南至                北至 </w:t>
            </w:r>
          </w:p>
        </w:tc>
      </w:tr>
      <w:tr>
        <w:tblPrEx>
          <w:tblCellMar>
            <w:top w:w="15" w:type="dxa"/>
            <w:left w:w="15" w:type="dxa"/>
            <w:bottom w:w="15" w:type="dxa"/>
            <w:right w:w="15" w:type="dxa"/>
          </w:tblCellMar>
        </w:tblPrEx>
        <w:trPr>
          <w:trHeight w:val="485"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立项类型 </w:t>
            </w:r>
          </w:p>
        </w:tc>
        <w:tc>
          <w:tcPr>
            <w:tcW w:w="345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审批、核准、备案。任选其一填写。</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立项部门</w:t>
            </w:r>
          </w:p>
        </w:tc>
        <w:tc>
          <w:tcPr>
            <w:tcW w:w="3268" w:type="dxa"/>
            <w:gridSpan w:val="5"/>
            <w:tcBorders>
              <w:top w:val="single" w:color="000000" w:sz="4" w:space="0"/>
              <w:left w:val="single" w:color="000000" w:sz="4" w:space="0"/>
              <w:bottom w:val="single" w:color="000000" w:sz="4" w:space="0"/>
              <w:right w:val="single" w:color="000000" w:sz="12" w:space="0"/>
            </w:tcBorders>
            <w:noWrap w:val="0"/>
            <w:vAlign w:val="center"/>
          </w:tcPr>
          <w:p>
            <w:pPr>
              <w:jc w:val="left"/>
              <w:rPr>
                <w:rFonts w:ascii="宋体" w:hAnsi="宋体" w:cs="宋体"/>
                <w:color w:val="000000"/>
                <w:kern w:val="0"/>
                <w:sz w:val="22"/>
              </w:rPr>
            </w:pPr>
          </w:p>
        </w:tc>
      </w:tr>
      <w:tr>
        <w:tblPrEx>
          <w:tblCellMar>
            <w:top w:w="15" w:type="dxa"/>
            <w:left w:w="15" w:type="dxa"/>
            <w:bottom w:w="15" w:type="dxa"/>
            <w:right w:w="15" w:type="dxa"/>
          </w:tblCellMar>
        </w:tblPrEx>
        <w:trPr>
          <w:trHeight w:val="810"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项目类型</w:t>
            </w:r>
          </w:p>
        </w:tc>
        <w:tc>
          <w:tcPr>
            <w:tcW w:w="8427" w:type="dxa"/>
            <w:gridSpan w:val="9"/>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政府投资房屋建筑类项目、政府投资市政基础设施工程类项目、一般社会投资项目（不含带方案出让用地项目和小型社会投资项目）、带方案出让用地的社会投资项目、社会投资小型工程项目。任选其一填写。</w:t>
            </w:r>
          </w:p>
        </w:tc>
      </w:tr>
      <w:tr>
        <w:tblPrEx>
          <w:tblCellMar>
            <w:top w:w="15" w:type="dxa"/>
            <w:left w:w="15" w:type="dxa"/>
            <w:bottom w:w="15" w:type="dxa"/>
            <w:right w:w="15" w:type="dxa"/>
          </w:tblCellMar>
        </w:tblPrEx>
        <w:trPr>
          <w:trHeight w:val="360"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投资类型</w:t>
            </w:r>
          </w:p>
        </w:tc>
        <w:tc>
          <w:tcPr>
            <w:tcW w:w="345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国有控股、民间固定资产投资、其他。任选其一填写。</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行业类别</w:t>
            </w:r>
          </w:p>
        </w:tc>
        <w:tc>
          <w:tcPr>
            <w:tcW w:w="3268" w:type="dxa"/>
            <w:gridSpan w:val="5"/>
            <w:tcBorders>
              <w:top w:val="single" w:color="000000" w:sz="4" w:space="0"/>
              <w:left w:val="single" w:color="000000" w:sz="4" w:space="0"/>
              <w:bottom w:val="single" w:color="000000" w:sz="4" w:space="0"/>
              <w:right w:val="single" w:color="000000" w:sz="12" w:space="0"/>
            </w:tcBorders>
            <w:noWrap w:val="0"/>
            <w:vAlign w:val="center"/>
          </w:tcPr>
          <w:p>
            <w:pPr>
              <w:jc w:val="left"/>
              <w:rPr>
                <w:rFonts w:ascii="宋体" w:hAnsi="宋体" w:cs="宋体"/>
                <w:color w:val="000000"/>
                <w:kern w:val="0"/>
                <w:sz w:val="22"/>
              </w:rPr>
            </w:pPr>
          </w:p>
        </w:tc>
      </w:tr>
      <w:tr>
        <w:tblPrEx>
          <w:tblCellMar>
            <w:top w:w="15" w:type="dxa"/>
            <w:left w:w="15" w:type="dxa"/>
            <w:bottom w:w="15" w:type="dxa"/>
            <w:right w:w="15" w:type="dxa"/>
          </w:tblCellMar>
        </w:tblPrEx>
        <w:trPr>
          <w:trHeight w:val="485"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资金来源</w:t>
            </w:r>
          </w:p>
        </w:tc>
        <w:tc>
          <w:tcPr>
            <w:tcW w:w="345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政府投资、社会投资、其他</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kern w:val="0"/>
              </w:rPr>
              <w:t>总投资</w:t>
            </w:r>
            <w:r>
              <w:rPr>
                <w:kern w:val="0"/>
                <w:sz w:val="22"/>
              </w:rPr>
              <w:t>（万元）</w:t>
            </w:r>
          </w:p>
        </w:tc>
        <w:tc>
          <w:tcPr>
            <w:tcW w:w="3268" w:type="dxa"/>
            <w:gridSpan w:val="5"/>
            <w:tcBorders>
              <w:top w:val="single" w:color="000000" w:sz="4" w:space="0"/>
              <w:left w:val="single" w:color="000000" w:sz="4" w:space="0"/>
              <w:bottom w:val="single" w:color="000000" w:sz="4" w:space="0"/>
              <w:right w:val="single" w:color="000000" w:sz="12" w:space="0"/>
            </w:tcBorders>
            <w:noWrap w:val="0"/>
            <w:vAlign w:val="center"/>
          </w:tcPr>
          <w:p>
            <w:pPr>
              <w:jc w:val="left"/>
              <w:rPr>
                <w:rFonts w:ascii="宋体" w:hAnsi="宋体" w:cs="宋体"/>
                <w:color w:val="000000"/>
                <w:kern w:val="0"/>
                <w:sz w:val="22"/>
              </w:rPr>
            </w:pPr>
          </w:p>
        </w:tc>
      </w:tr>
      <w:tr>
        <w:tblPrEx>
          <w:tblCellMar>
            <w:top w:w="15" w:type="dxa"/>
            <w:left w:w="15" w:type="dxa"/>
            <w:bottom w:w="15" w:type="dxa"/>
            <w:right w:w="15" w:type="dxa"/>
          </w:tblCellMar>
        </w:tblPrEx>
        <w:trPr>
          <w:trHeight w:val="530"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土地来源</w:t>
            </w:r>
          </w:p>
        </w:tc>
        <w:tc>
          <w:tcPr>
            <w:tcW w:w="8427" w:type="dxa"/>
            <w:gridSpan w:val="9"/>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划拨用地、公开出让用地、协议出让用地、自有用地、其他</w:t>
            </w:r>
          </w:p>
        </w:tc>
      </w:tr>
      <w:tr>
        <w:tblPrEx>
          <w:tblCellMar>
            <w:top w:w="15" w:type="dxa"/>
            <w:left w:w="15" w:type="dxa"/>
            <w:bottom w:w="15" w:type="dxa"/>
            <w:right w:w="15" w:type="dxa"/>
          </w:tblCellMar>
        </w:tblPrEx>
        <w:trPr>
          <w:trHeight w:val="510"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用地面积</w:t>
            </w:r>
            <w:r>
              <w:rPr>
                <w:rStyle w:val="7"/>
                <w:rFonts w:hint="default"/>
              </w:rPr>
              <w:br w:type="textWrapping"/>
            </w:r>
            <w:r>
              <w:rPr>
                <w:rStyle w:val="10"/>
                <w:rFonts w:hint="default"/>
              </w:rPr>
              <w:t>（</w:t>
            </w:r>
            <w:r>
              <w:rPr>
                <w:kern w:val="0"/>
                <w:sz w:val="22"/>
              </w:rPr>
              <w:t>㎡</w:t>
            </w:r>
            <w:r>
              <w:rPr>
                <w:rStyle w:val="10"/>
                <w:rFonts w:hint="default"/>
              </w:rPr>
              <w:t>）</w:t>
            </w:r>
          </w:p>
        </w:tc>
        <w:tc>
          <w:tcPr>
            <w:tcW w:w="345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2"/>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2"/>
              </w:rPr>
            </w:pPr>
            <w:r>
              <w:rPr>
                <w:kern w:val="0"/>
              </w:rPr>
              <w:t>新增用地面积</w:t>
            </w:r>
            <w:r>
              <w:rPr>
                <w:kern w:val="0"/>
              </w:rPr>
              <w:br w:type="textWrapping"/>
            </w:r>
            <w:r>
              <w:rPr>
                <w:kern w:val="0"/>
                <w:sz w:val="22"/>
              </w:rPr>
              <w:t>（㎡）</w:t>
            </w:r>
          </w:p>
        </w:tc>
        <w:tc>
          <w:tcPr>
            <w:tcW w:w="3268" w:type="dxa"/>
            <w:gridSpan w:val="5"/>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hAnsi="宋体" w:cs="宋体"/>
                <w:color w:val="000000"/>
                <w:kern w:val="0"/>
                <w:sz w:val="22"/>
              </w:rPr>
            </w:pPr>
          </w:p>
        </w:tc>
      </w:tr>
      <w:tr>
        <w:tblPrEx>
          <w:tblCellMar>
            <w:top w:w="15" w:type="dxa"/>
            <w:left w:w="15" w:type="dxa"/>
            <w:bottom w:w="15" w:type="dxa"/>
            <w:right w:w="15" w:type="dxa"/>
          </w:tblCellMar>
        </w:tblPrEx>
        <w:trPr>
          <w:trHeight w:val="780"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建设性质</w:t>
            </w:r>
          </w:p>
        </w:tc>
        <w:tc>
          <w:tcPr>
            <w:tcW w:w="345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新建、扩建、迁建、改建、其他。任选其一填写。</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工程分类</w:t>
            </w:r>
          </w:p>
        </w:tc>
        <w:tc>
          <w:tcPr>
            <w:tcW w:w="3268" w:type="dxa"/>
            <w:gridSpan w:val="5"/>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民用建筑、工业建筑、构筑物、城市供水与节水工程、城市排水防涝工程、城市燃气工程、城市供电工程、城市轨道交通工程、城市道路桥梁工程、城市园林绿化工程、城市环境卫生工程、其他</w:t>
            </w:r>
          </w:p>
        </w:tc>
      </w:tr>
      <w:tr>
        <w:tblPrEx>
          <w:tblCellMar>
            <w:top w:w="15" w:type="dxa"/>
            <w:left w:w="15" w:type="dxa"/>
            <w:bottom w:w="15" w:type="dxa"/>
            <w:right w:w="15" w:type="dxa"/>
          </w:tblCellMar>
        </w:tblPrEx>
        <w:trPr>
          <w:trHeight w:val="480"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Style w:val="7"/>
                <w:rFonts w:hint="default" w:ascii="Times New Roman" w:hAnsi="Times New Roman" w:cs="Times New Roman"/>
              </w:rPr>
            </w:pPr>
            <w:r>
              <w:rPr>
                <w:rStyle w:val="7"/>
                <w:rFonts w:hint="default"/>
              </w:rPr>
              <w:t>总建筑面积（</w:t>
            </w:r>
            <w:r>
              <w:rPr>
                <w:kern w:val="0"/>
                <w:sz w:val="22"/>
              </w:rPr>
              <w:t>㎡</w:t>
            </w:r>
            <w:r>
              <w:rPr>
                <w:rStyle w:val="7"/>
                <w:rFonts w:hint="default"/>
              </w:rPr>
              <w:t>）</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hint="default" w:ascii="Times New Roman" w:hAnsi="Times New Roman" w:cs="Times New Roman"/>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default" w:ascii="Times New Roman" w:hAnsi="Times New Roman" w:cs="Times New Roman"/>
              </w:rPr>
            </w:pPr>
            <w:r>
              <w:rPr>
                <w:rStyle w:val="7"/>
                <w:rFonts w:hint="default"/>
              </w:rPr>
              <w:t>地上（</w:t>
            </w:r>
            <w:r>
              <w:rPr>
                <w:kern w:val="0"/>
                <w:sz w:val="22"/>
              </w:rPr>
              <w:t>㎡</w:t>
            </w:r>
            <w:r>
              <w:rPr>
                <w:rStyle w:val="7"/>
                <w:rFonts w:hint="default"/>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hint="default" w:ascii="Times New Roman" w:hAnsi="Times New Roman" w:cs="Times New Roman"/>
              </w:rPr>
            </w:pPr>
          </w:p>
        </w:tc>
        <w:tc>
          <w:tcPr>
            <w:tcW w:w="16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default" w:ascii="Times New Roman" w:hAnsi="Times New Roman" w:cs="Times New Roman"/>
              </w:rPr>
            </w:pPr>
            <w:r>
              <w:rPr>
                <w:rStyle w:val="7"/>
                <w:rFonts w:hint="default"/>
              </w:rPr>
              <w:t>地下（㎡）</w:t>
            </w:r>
          </w:p>
        </w:tc>
        <w:tc>
          <w:tcPr>
            <w:tcW w:w="1639"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574"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建设内容         （包括必要性）</w:t>
            </w:r>
          </w:p>
        </w:tc>
        <w:tc>
          <w:tcPr>
            <w:tcW w:w="8427" w:type="dxa"/>
            <w:gridSpan w:val="9"/>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560"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计划开工日期</w:t>
            </w:r>
          </w:p>
        </w:tc>
        <w:tc>
          <w:tcPr>
            <w:tcW w:w="345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      年    月    日</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计划竣工日期</w:t>
            </w:r>
          </w:p>
        </w:tc>
        <w:tc>
          <w:tcPr>
            <w:tcW w:w="3268" w:type="dxa"/>
            <w:gridSpan w:val="5"/>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      年    月    日</w:t>
            </w:r>
          </w:p>
        </w:tc>
      </w:tr>
      <w:tr>
        <w:tblPrEx>
          <w:tblCellMar>
            <w:top w:w="15" w:type="dxa"/>
            <w:left w:w="15" w:type="dxa"/>
            <w:bottom w:w="15" w:type="dxa"/>
            <w:right w:w="15" w:type="dxa"/>
          </w:tblCellMar>
        </w:tblPrEx>
        <w:trPr>
          <w:trHeight w:val="485"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法人类型</w:t>
            </w:r>
          </w:p>
        </w:tc>
        <w:tc>
          <w:tcPr>
            <w:tcW w:w="345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法定代表人</w:t>
            </w:r>
          </w:p>
        </w:tc>
        <w:tc>
          <w:tcPr>
            <w:tcW w:w="3268" w:type="dxa"/>
            <w:gridSpan w:val="5"/>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p>
        </w:tc>
      </w:tr>
      <w:tr>
        <w:tblPrEx>
          <w:tblCellMar>
            <w:top w:w="15" w:type="dxa"/>
            <w:left w:w="15" w:type="dxa"/>
            <w:bottom w:w="15" w:type="dxa"/>
            <w:right w:w="15" w:type="dxa"/>
          </w:tblCellMar>
        </w:tblPrEx>
        <w:trPr>
          <w:trHeight w:val="530"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授权申报人</w:t>
            </w:r>
          </w:p>
        </w:tc>
        <w:tc>
          <w:tcPr>
            <w:tcW w:w="345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联系电话</w:t>
            </w:r>
          </w:p>
        </w:tc>
        <w:tc>
          <w:tcPr>
            <w:tcW w:w="3268" w:type="dxa"/>
            <w:gridSpan w:val="5"/>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p>
        </w:tc>
      </w:tr>
      <w:tr>
        <w:tblPrEx>
          <w:tblCellMar>
            <w:top w:w="15" w:type="dxa"/>
            <w:left w:w="15" w:type="dxa"/>
            <w:bottom w:w="15" w:type="dxa"/>
            <w:right w:w="15" w:type="dxa"/>
          </w:tblCellMar>
        </w:tblPrEx>
        <w:trPr>
          <w:trHeight w:val="485" w:hRule="atLeast"/>
          <w:jc w:val="center"/>
        </w:trPr>
        <w:tc>
          <w:tcPr>
            <w:tcW w:w="174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身份证件类型</w:t>
            </w:r>
          </w:p>
        </w:tc>
        <w:tc>
          <w:tcPr>
            <w:tcW w:w="345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身份证件号码</w:t>
            </w:r>
          </w:p>
        </w:tc>
        <w:tc>
          <w:tcPr>
            <w:tcW w:w="3268" w:type="dxa"/>
            <w:gridSpan w:val="5"/>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p>
        </w:tc>
      </w:tr>
      <w:tr>
        <w:tblPrEx>
          <w:tblCellMar>
            <w:top w:w="15" w:type="dxa"/>
            <w:left w:w="15" w:type="dxa"/>
            <w:bottom w:w="15" w:type="dxa"/>
            <w:right w:w="15" w:type="dxa"/>
          </w:tblCellMar>
        </w:tblPrEx>
        <w:trPr>
          <w:trHeight w:val="390" w:hRule="atLeast"/>
          <w:jc w:val="center"/>
        </w:trPr>
        <w:tc>
          <w:tcPr>
            <w:tcW w:w="10167" w:type="dxa"/>
            <w:gridSpan w:val="11"/>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 xml:space="preserve">以下内容仅限房建项目填报 </w:t>
            </w:r>
          </w:p>
        </w:tc>
      </w:tr>
      <w:tr>
        <w:tblPrEx>
          <w:tblCellMar>
            <w:top w:w="15" w:type="dxa"/>
            <w:left w:w="15" w:type="dxa"/>
            <w:bottom w:w="15" w:type="dxa"/>
            <w:right w:w="15" w:type="dxa"/>
          </w:tblCellMar>
        </w:tblPrEx>
        <w:trPr>
          <w:trHeight w:val="39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申请内容名称</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打印到施工许可证的名称，可填楼栋号</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标段编号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合同开工时间</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按施工合同开工时间填写</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合同竣工时间</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按施工合同竣工时间填写</w:t>
            </w:r>
          </w:p>
        </w:tc>
      </w:tr>
      <w:tr>
        <w:tblPrEx>
          <w:tblCellMar>
            <w:top w:w="15" w:type="dxa"/>
            <w:left w:w="15" w:type="dxa"/>
            <w:bottom w:w="15" w:type="dxa"/>
            <w:right w:w="15" w:type="dxa"/>
          </w:tblCellMar>
        </w:tblPrEx>
        <w:trPr>
          <w:trHeight w:val="555"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人防建筑面积</w:t>
            </w:r>
            <w:r>
              <w:rPr>
                <w:rStyle w:val="10"/>
                <w:rFonts w:hint="default"/>
              </w:rPr>
              <w:t>（m</w:t>
            </w:r>
            <w:r>
              <w:rPr>
                <w:rStyle w:val="9"/>
                <w:rFonts w:hint="default"/>
              </w:rPr>
              <w:t>2</w:t>
            </w:r>
            <w:r>
              <w:rPr>
                <w:rStyle w:val="10"/>
                <w:rFonts w:hint="default"/>
              </w:rPr>
              <w:t>）</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非必填项，如有人防工程，填写此项</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人防工程防护等级</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非必填项，选项：5级、6级、6B级</w:t>
            </w:r>
          </w:p>
        </w:tc>
      </w:tr>
      <w:tr>
        <w:tblPrEx>
          <w:tblCellMar>
            <w:top w:w="15" w:type="dxa"/>
            <w:left w:w="15" w:type="dxa"/>
            <w:bottom w:w="15" w:type="dxa"/>
            <w:right w:w="15" w:type="dxa"/>
          </w:tblCellMar>
        </w:tblPrEx>
        <w:trPr>
          <w:trHeight w:val="555"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人防工程防护单元数</w:t>
            </w:r>
            <w:r>
              <w:rPr>
                <w:rStyle w:val="10"/>
                <w:rFonts w:hint="default"/>
              </w:rPr>
              <w:t>（个）</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人防工程所在层数</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人防战时用途</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参照图纸上标注的功能用途填写</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人防平时用途</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参照图纸上标注的功能用途填写</w:t>
            </w:r>
          </w:p>
        </w:tc>
      </w:tr>
      <w:tr>
        <w:tblPrEx>
          <w:tblCellMar>
            <w:top w:w="15" w:type="dxa"/>
            <w:left w:w="15" w:type="dxa"/>
            <w:bottom w:w="15" w:type="dxa"/>
            <w:right w:w="15" w:type="dxa"/>
          </w:tblCellMar>
        </w:tblPrEx>
        <w:trPr>
          <w:trHeight w:val="360" w:hRule="atLeast"/>
          <w:jc w:val="center"/>
        </w:trPr>
        <w:tc>
          <w:tcPr>
            <w:tcW w:w="10167" w:type="dxa"/>
            <w:gridSpan w:val="11"/>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专项工程信息填报</w:t>
            </w:r>
          </w:p>
        </w:tc>
      </w:tr>
      <w:tr>
        <w:tblPrEx>
          <w:tblCellMar>
            <w:top w:w="15" w:type="dxa"/>
            <w:left w:w="15" w:type="dxa"/>
            <w:bottom w:w="15" w:type="dxa"/>
            <w:right w:w="15" w:type="dxa"/>
          </w:tblCellMar>
        </w:tblPrEx>
        <w:trPr>
          <w:trHeight w:val="39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土建面积</w:t>
            </w:r>
            <w:r>
              <w:rPr>
                <w:rStyle w:val="10"/>
                <w:rFonts w:hint="default"/>
              </w:rPr>
              <w:t>（m</w:t>
            </w:r>
            <w:r>
              <w:rPr>
                <w:rStyle w:val="9"/>
                <w:rFonts w:hint="default"/>
              </w:rPr>
              <w:t>2</w:t>
            </w:r>
            <w:r>
              <w:rPr>
                <w:rStyle w:val="10"/>
                <w:rFonts w:hint="default"/>
              </w:rPr>
              <w:t>）</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土建造价</w:t>
            </w:r>
            <w:r>
              <w:rPr>
                <w:rStyle w:val="10"/>
                <w:rFonts w:hint="default"/>
              </w:rPr>
              <w:t>（万元）</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55"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装饰装修面积</w:t>
            </w:r>
            <w:r>
              <w:rPr>
                <w:rStyle w:val="10"/>
                <w:rFonts w:hint="default"/>
              </w:rPr>
              <w:t>（m</w:t>
            </w:r>
            <w:r>
              <w:rPr>
                <w:rStyle w:val="9"/>
                <w:rFonts w:hint="default"/>
              </w:rPr>
              <w:t>2</w:t>
            </w:r>
            <w:r>
              <w:rPr>
                <w:rStyle w:val="10"/>
                <w:rFonts w:hint="default"/>
              </w:rPr>
              <w:t>）</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装饰装修造价</w:t>
            </w:r>
            <w:r>
              <w:rPr>
                <w:rStyle w:val="7"/>
                <w:rFonts w:hint="default"/>
              </w:rPr>
              <w:br w:type="textWrapping"/>
            </w:r>
            <w:r>
              <w:rPr>
                <w:rStyle w:val="10"/>
                <w:rFonts w:hint="default"/>
              </w:rPr>
              <w:t>（万元）</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1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钢结构面积</w:t>
            </w:r>
            <w:r>
              <w:rPr>
                <w:rStyle w:val="10"/>
                <w:rFonts w:hint="default"/>
              </w:rPr>
              <w:t>（m</w:t>
            </w:r>
            <w:r>
              <w:rPr>
                <w:rStyle w:val="9"/>
                <w:rFonts w:hint="default"/>
              </w:rPr>
              <w:t>2</w:t>
            </w:r>
            <w:r>
              <w:rPr>
                <w:rStyle w:val="10"/>
                <w:rFonts w:hint="default"/>
              </w:rPr>
              <w:t>）</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钢结构吨位</w:t>
            </w:r>
            <w:r>
              <w:rPr>
                <w:rStyle w:val="10"/>
                <w:rFonts w:hint="default"/>
              </w:rPr>
              <w:t>（吨）</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基坑支护类型</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支护桩类型</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基坑面积</w:t>
            </w:r>
            <w:r>
              <w:rPr>
                <w:rStyle w:val="10"/>
                <w:rFonts w:hint="default"/>
              </w:rPr>
              <w:t>（m</w:t>
            </w:r>
            <w:r>
              <w:rPr>
                <w:rStyle w:val="9"/>
                <w:rFonts w:hint="default"/>
              </w:rPr>
              <w:t>2</w:t>
            </w:r>
            <w:r>
              <w:rPr>
                <w:rStyle w:val="10"/>
                <w:rFonts w:hint="default"/>
              </w:rPr>
              <w:t>）</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基坑开挖深度</w:t>
            </w:r>
            <w:r>
              <w:rPr>
                <w:rStyle w:val="10"/>
                <w:rFonts w:hint="default"/>
              </w:rPr>
              <w:t>（m）</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79"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基坑造价</w:t>
            </w:r>
            <w:r>
              <w:rPr>
                <w:rStyle w:val="10"/>
                <w:rFonts w:hint="default"/>
              </w:rPr>
              <w:t>（万元）</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设备安装造价</w:t>
            </w:r>
            <w:r>
              <w:rPr>
                <w:rStyle w:val="7"/>
                <w:rFonts w:hint="default"/>
              </w:rPr>
              <w:br w:type="textWrapping"/>
            </w:r>
            <w:r>
              <w:rPr>
                <w:rStyle w:val="10"/>
                <w:rFonts w:hint="default"/>
              </w:rPr>
              <w:t>（万元）</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836"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幕墙最大施工高度</w:t>
            </w:r>
            <w:r>
              <w:rPr>
                <w:rStyle w:val="10"/>
                <w:rFonts w:hint="default"/>
              </w:rPr>
              <w:t>（m）</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降排水形式</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22"/>
              </w:rPr>
              <w:t>选项：降水-真空井点，降水-管井，降水-喷射井点，集水明排、其他</w:t>
            </w:r>
          </w:p>
        </w:tc>
      </w:tr>
      <w:tr>
        <w:tblPrEx>
          <w:tblCellMar>
            <w:top w:w="15" w:type="dxa"/>
            <w:left w:w="15" w:type="dxa"/>
            <w:bottom w:w="15" w:type="dxa"/>
            <w:right w:w="15" w:type="dxa"/>
          </w:tblCellMar>
        </w:tblPrEx>
        <w:trPr>
          <w:trHeight w:val="39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其他面积</w:t>
            </w:r>
            <w:r>
              <w:rPr>
                <w:rStyle w:val="10"/>
                <w:rFonts w:hint="default"/>
              </w:rPr>
              <w:t>（m</w:t>
            </w:r>
            <w:r>
              <w:rPr>
                <w:rStyle w:val="9"/>
                <w:rFonts w:hint="default"/>
              </w:rPr>
              <w:t>2</w:t>
            </w:r>
            <w:r>
              <w:rPr>
                <w:rStyle w:val="10"/>
                <w:rFonts w:hint="default"/>
              </w:rPr>
              <w:t>）</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其他造价</w:t>
            </w:r>
            <w:r>
              <w:rPr>
                <w:rStyle w:val="10"/>
                <w:rFonts w:hint="default"/>
              </w:rPr>
              <w:t>（万元）</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10167" w:type="dxa"/>
            <w:gridSpan w:val="11"/>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 xml:space="preserve">以下内容仅限市政项目填报 </w:t>
            </w:r>
          </w:p>
        </w:tc>
      </w:tr>
      <w:tr>
        <w:tblPrEx>
          <w:tblCellMar>
            <w:top w:w="15" w:type="dxa"/>
            <w:left w:w="15" w:type="dxa"/>
            <w:bottom w:w="15" w:type="dxa"/>
            <w:right w:w="15" w:type="dxa"/>
          </w:tblCellMar>
        </w:tblPrEx>
        <w:trPr>
          <w:trHeight w:val="48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申请内容名称</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22"/>
              </w:rPr>
              <w:t>打印到施工许可证的名称，可填标段名称</w:t>
            </w:r>
          </w:p>
        </w:tc>
      </w:tr>
      <w:tr>
        <w:tblPrEx>
          <w:tblCellMar>
            <w:top w:w="15" w:type="dxa"/>
            <w:left w:w="15" w:type="dxa"/>
            <w:bottom w:w="15" w:type="dxa"/>
            <w:right w:w="15" w:type="dxa"/>
          </w:tblCellMar>
        </w:tblPrEx>
        <w:trPr>
          <w:trHeight w:val="39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标段编号</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桩号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长度（m）</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必填项，二选一</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Style w:val="7"/>
                <w:rFonts w:hint="default"/>
              </w:rPr>
              <w:t>面积（m</w:t>
            </w:r>
            <w:r>
              <w:rPr>
                <w:rStyle w:val="8"/>
                <w:rFonts w:hint="default"/>
              </w:rPr>
              <w:t>2</w:t>
            </w:r>
            <w:r>
              <w:rPr>
                <w:rStyle w:val="7"/>
                <w:rFonts w:hint="default"/>
              </w:rPr>
              <w:t>）</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必填项，二选一</w:t>
            </w:r>
          </w:p>
        </w:tc>
      </w:tr>
      <w:tr>
        <w:tblPrEx>
          <w:tblCellMar>
            <w:top w:w="15" w:type="dxa"/>
            <w:left w:w="15" w:type="dxa"/>
            <w:bottom w:w="15" w:type="dxa"/>
            <w:right w:w="15" w:type="dxa"/>
          </w:tblCellMar>
        </w:tblPrEx>
        <w:trPr>
          <w:trHeight w:val="39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直径（mm）</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非必填项</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跨度（m）</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非必填项</w:t>
            </w:r>
          </w:p>
        </w:tc>
      </w:tr>
      <w:tr>
        <w:tblPrEx>
          <w:tblCellMar>
            <w:top w:w="15" w:type="dxa"/>
            <w:left w:w="15" w:type="dxa"/>
            <w:bottom w:w="15" w:type="dxa"/>
            <w:right w:w="15" w:type="dxa"/>
          </w:tblCellMar>
        </w:tblPrEx>
        <w:trPr>
          <w:trHeight w:val="54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施工合同开工时间</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施工合同竣工时间</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90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工程类别</w:t>
            </w:r>
          </w:p>
        </w:tc>
        <w:tc>
          <w:tcPr>
            <w:tcW w:w="3118" w:type="dxa"/>
            <w:gridSpan w:val="2"/>
            <w:tcBorders>
              <w:top w:val="single" w:color="000000" w:sz="4" w:space="0"/>
              <w:left w:val="single" w:color="000000" w:sz="4" w:space="0"/>
              <w:bottom w:val="single" w:color="000000" w:sz="4" w:space="0"/>
              <w:right w:val="single" w:color="000000" w:sz="4" w:space="0"/>
            </w:tcBorders>
            <w:noWrap w:val="0"/>
          </w:tcPr>
          <w:p>
            <w:pPr>
              <w:widowControl/>
              <w:jc w:val="left"/>
              <w:textAlignment w:val="top"/>
              <w:rPr>
                <w:rFonts w:ascii="宋体" w:hAnsi="宋体" w:cs="宋体"/>
                <w:color w:val="000000"/>
                <w:sz w:val="14"/>
                <w:szCs w:val="14"/>
              </w:rPr>
            </w:pPr>
            <w:r>
              <w:rPr>
                <w:rFonts w:hint="eastAsia" w:ascii="宋体" w:hAnsi="宋体" w:cs="宋体"/>
                <w:color w:val="000000"/>
                <w:kern w:val="0"/>
                <w:sz w:val="22"/>
              </w:rPr>
              <w:t>□道路工程 □桥梁工程 □隧道工程 □给排水 □河道  厂站（□污水处理厂□给水厂□泵站□垃圾处理厂□公交场站  □其他） □其他</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结构类型</w:t>
            </w:r>
          </w:p>
        </w:tc>
        <w:tc>
          <w:tcPr>
            <w:tcW w:w="3152" w:type="dxa"/>
            <w:gridSpan w:val="4"/>
            <w:tcBorders>
              <w:top w:val="single" w:color="000000" w:sz="4" w:space="0"/>
              <w:left w:val="single" w:color="000000" w:sz="4" w:space="0"/>
              <w:bottom w:val="single" w:color="000000" w:sz="4" w:space="0"/>
              <w:right w:val="single" w:color="000000" w:sz="12" w:space="0"/>
            </w:tcBorders>
            <w:noWrap w:val="0"/>
          </w:tcPr>
          <w:p>
            <w:pPr>
              <w:widowControl/>
              <w:jc w:val="left"/>
              <w:textAlignment w:val="top"/>
              <w:rPr>
                <w:rFonts w:ascii="宋体" w:hAnsi="宋体" w:cs="宋体"/>
                <w:color w:val="000000"/>
                <w:kern w:val="0"/>
                <w:sz w:val="22"/>
              </w:rPr>
            </w:pPr>
            <w:r>
              <w:rPr>
                <w:rFonts w:hint="eastAsia" w:ascii="宋体" w:hAnsi="宋体" w:cs="宋体"/>
                <w:color w:val="000000"/>
                <w:kern w:val="0"/>
                <w:sz w:val="22"/>
              </w:rPr>
              <w:t>市政工程：□梁式桥 □拱式桥 □斜拉桥 □钢构桥 □悬索桥 □组合体系桥 □沥青混凝土+水稳碎石  □开槽施工管道  □不开槽施工管道  □沉管和桥管施工 □钢筋混凝土挡墙  □块石挡墙 □其它</w:t>
            </w:r>
          </w:p>
        </w:tc>
      </w:tr>
      <w:tr>
        <w:tblPrEx>
          <w:tblCellMar>
            <w:top w:w="15" w:type="dxa"/>
            <w:left w:w="15" w:type="dxa"/>
            <w:bottom w:w="15" w:type="dxa"/>
            <w:right w:w="15" w:type="dxa"/>
          </w:tblCellMar>
        </w:tblPrEx>
        <w:trPr>
          <w:trHeight w:val="360" w:hRule="atLeast"/>
          <w:jc w:val="center"/>
        </w:trPr>
        <w:tc>
          <w:tcPr>
            <w:tcW w:w="10167" w:type="dxa"/>
            <w:gridSpan w:val="11"/>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五方责任主体、人员和合同信息</w:t>
            </w:r>
          </w:p>
        </w:tc>
      </w:tr>
      <w:tr>
        <w:tblPrEx>
          <w:tblCellMar>
            <w:top w:w="15" w:type="dxa"/>
            <w:left w:w="15" w:type="dxa"/>
            <w:bottom w:w="15" w:type="dxa"/>
            <w:right w:w="15" w:type="dxa"/>
          </w:tblCellMar>
        </w:tblPrEx>
        <w:trPr>
          <w:trHeight w:val="360" w:hRule="atLeast"/>
          <w:jc w:val="center"/>
        </w:trPr>
        <w:tc>
          <w:tcPr>
            <w:tcW w:w="731" w:type="dxa"/>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建设单位</w:t>
            </w: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名称</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地址</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48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资质名称</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如有开发企业资质</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8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资质等级</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统一社会信用代码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法定</w:t>
            </w:r>
            <w:r>
              <w:rPr>
                <w:rFonts w:hint="eastAsia" w:ascii="宋体" w:hAnsi="宋体" w:cs="宋体"/>
                <w:color w:val="000000"/>
                <w:kern w:val="0"/>
                <w:sz w:val="22"/>
              </w:rPr>
              <w:br w:type="textWrapping"/>
            </w:r>
            <w:r>
              <w:rPr>
                <w:rFonts w:hint="eastAsia" w:ascii="宋体" w:hAnsi="宋体" w:cs="宋体"/>
                <w:color w:val="000000"/>
                <w:kern w:val="0"/>
                <w:sz w:val="22"/>
              </w:rPr>
              <w:t>代表人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r>
              <w:rPr>
                <w:rFonts w:hint="eastAsia" w:ascii="宋体" w:hAnsi="宋体" w:cs="宋体"/>
                <w:color w:val="000000"/>
                <w:kern w:val="0"/>
                <w:sz w:val="22"/>
              </w:rPr>
              <w:br w:type="textWrapping"/>
            </w:r>
            <w:r>
              <w:rPr>
                <w:rFonts w:hint="eastAsia" w:ascii="宋体" w:hAnsi="宋体" w:cs="宋体"/>
                <w:color w:val="000000"/>
                <w:kern w:val="0"/>
                <w:sz w:val="22"/>
              </w:rPr>
              <w:t>负责人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勘察单位</w:t>
            </w: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名称</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地址</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48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资质名称</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8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资质等级</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统一社会信用代码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法定</w:t>
            </w:r>
            <w:r>
              <w:rPr>
                <w:rFonts w:hint="eastAsia" w:ascii="宋体" w:hAnsi="宋体" w:cs="宋体"/>
                <w:color w:val="000000"/>
                <w:kern w:val="0"/>
                <w:sz w:val="22"/>
              </w:rPr>
              <w:br w:type="textWrapping"/>
            </w:r>
            <w:r>
              <w:rPr>
                <w:rFonts w:hint="eastAsia" w:ascii="宋体" w:hAnsi="宋体" w:cs="宋体"/>
                <w:color w:val="000000"/>
                <w:kern w:val="0"/>
                <w:sz w:val="22"/>
              </w:rPr>
              <w:t>代表人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r>
              <w:rPr>
                <w:rFonts w:hint="eastAsia" w:ascii="宋体" w:hAnsi="宋体" w:cs="宋体"/>
                <w:color w:val="000000"/>
                <w:kern w:val="0"/>
                <w:sz w:val="22"/>
              </w:rPr>
              <w:br w:type="textWrapping"/>
            </w:r>
            <w:r>
              <w:rPr>
                <w:rFonts w:hint="eastAsia" w:ascii="宋体" w:hAnsi="宋体" w:cs="宋体"/>
                <w:color w:val="000000"/>
                <w:kern w:val="0"/>
                <w:sz w:val="22"/>
              </w:rPr>
              <w:t>负责人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合同信息</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中标通知书编号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中标价/合同价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承包范围</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设计单位</w:t>
            </w: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名称</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地址</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lang w:eastAsia="zh-CN"/>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48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资质名称</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资质证书号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48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资质等级</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lang w:eastAsia="zh-CN"/>
              </w:rPr>
            </w:pPr>
            <w:r>
              <w:rPr>
                <w:rFonts w:hint="eastAsia" w:ascii="宋体" w:hAnsi="宋体" w:cs="宋体"/>
                <w:color w:val="000000"/>
                <w:kern w:val="0"/>
                <w:sz w:val="22"/>
                <w:lang w:val="en-US" w:eastAsia="zh-CN"/>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统一社会信用代码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lang w:eastAsia="zh-CN"/>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法定代表人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项目负责人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资格/等级</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lang w:eastAsia="zh-CN"/>
              </w:rPr>
            </w:pPr>
            <w:r>
              <w:rPr>
                <w:rFonts w:hint="eastAsia" w:ascii="宋体" w:hAnsi="宋体" w:cs="宋体"/>
                <w:color w:val="000000"/>
                <w:kern w:val="0"/>
                <w:sz w:val="22"/>
                <w:lang w:val="en-US" w:eastAsia="zh-CN"/>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资格证书号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建筑工程师</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资格/等级</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lang w:eastAsia="zh-CN"/>
              </w:rPr>
            </w:pPr>
            <w:r>
              <w:rPr>
                <w:rFonts w:hint="eastAsia" w:ascii="宋体" w:hAnsi="宋体" w:cs="宋体"/>
                <w:color w:val="000000"/>
                <w:kern w:val="0"/>
                <w:sz w:val="22"/>
                <w:lang w:val="en-US" w:eastAsia="zh-CN"/>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资格证书号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结构工程师</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资格/等级</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资格证书号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 xml:space="preserve"> </w:t>
            </w:r>
          </w:p>
        </w:tc>
      </w:tr>
      <w:tr>
        <w:tblPrEx>
          <w:tblCellMar>
            <w:top w:w="15" w:type="dxa"/>
            <w:left w:w="15" w:type="dxa"/>
            <w:bottom w:w="15" w:type="dxa"/>
            <w:right w:w="15" w:type="dxa"/>
          </w:tblCellMar>
        </w:tblPrEx>
        <w:trPr>
          <w:trHeight w:val="36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合同信息</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中标通知书编号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中标价/合同价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22"/>
              </w:rPr>
            </w:pPr>
          </w:p>
        </w:tc>
      </w:tr>
      <w:tr>
        <w:tblPrEx>
          <w:tblCellMar>
            <w:top w:w="15" w:type="dxa"/>
            <w:left w:w="15" w:type="dxa"/>
            <w:bottom w:w="15" w:type="dxa"/>
            <w:right w:w="15" w:type="dxa"/>
          </w:tblCellMar>
        </w:tblPrEx>
        <w:trPr>
          <w:trHeight w:val="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承包范围</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restart"/>
            <w:tcBorders>
              <w:top w:val="single" w:color="000000" w:sz="4" w:space="0"/>
              <w:left w:val="single" w:color="000000" w:sz="12" w:space="0"/>
              <w:bottom w:val="nil"/>
              <w:right w:val="single" w:color="000000" w:sz="4" w:space="0"/>
            </w:tcBorders>
            <w:noWrap w:val="0"/>
            <w:vAlign w:val="center"/>
          </w:tcPr>
          <w:p>
            <w:pPr>
              <w:jc w:val="center"/>
              <w:rPr>
                <w:rFonts w:ascii="宋体" w:hAnsi="宋体" w:cs="宋体"/>
                <w:color w:val="000000"/>
                <w:sz w:val="22"/>
              </w:rPr>
            </w:pPr>
            <w:r>
              <w:rPr>
                <w:rFonts w:hint="eastAsia" w:ascii="宋体" w:hAnsi="宋体" w:cs="宋体"/>
                <w:color w:val="000000"/>
                <w:sz w:val="22"/>
              </w:rPr>
              <w:t>人防设计单位</w:t>
            </w: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名称</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地址</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资质名称</w:t>
            </w:r>
          </w:p>
        </w:tc>
        <w:tc>
          <w:tcPr>
            <w:tcW w:w="3118"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4"/>
                <w:szCs w:val="14"/>
              </w:rPr>
            </w:pPr>
            <w:r>
              <w:rPr>
                <w:rFonts w:hint="eastAsia" w:ascii="宋体" w:hAnsi="宋体" w:cs="宋体"/>
                <w:color w:val="000000"/>
                <w:kern w:val="0"/>
                <w:sz w:val="22"/>
              </w:rPr>
              <w:t>资质证书号</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资质等级</w:t>
            </w: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000000"/>
                <w:sz w:val="22"/>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4"/>
                <w:szCs w:val="14"/>
              </w:rPr>
            </w:pPr>
            <w:r>
              <w:rPr>
                <w:rFonts w:hint="eastAsia" w:ascii="宋体" w:hAnsi="宋体" w:cs="宋体"/>
                <w:color w:val="000000"/>
                <w:kern w:val="0"/>
                <w:sz w:val="22"/>
              </w:rPr>
              <w:t>统一社会信用代码</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法定代表人</w:t>
            </w: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4"/>
                <w:szCs w:val="14"/>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项目负责人</w:t>
            </w: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4"/>
                <w:szCs w:val="14"/>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nil"/>
              <w:left w:val="single" w:color="000000" w:sz="4" w:space="0"/>
              <w:bottom w:val="nil"/>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资格/等级</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4"/>
                <w:szCs w:val="14"/>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资格证书号</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合同信息</w:t>
            </w: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中标通知书编号</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4"/>
                <w:szCs w:val="14"/>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中标价/合同价</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60" w:hRule="atLeast"/>
          <w:jc w:val="center"/>
        </w:trPr>
        <w:tc>
          <w:tcPr>
            <w:tcW w:w="731" w:type="dxa"/>
            <w:vMerge w:val="continue"/>
            <w:tcBorders>
              <w:top w:val="nil"/>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承包范围</w:t>
            </w:r>
          </w:p>
        </w:tc>
        <w:tc>
          <w:tcPr>
            <w:tcW w:w="6450" w:type="dxa"/>
            <w:gridSpan w:val="7"/>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5" w:hRule="atLeast"/>
          <w:jc w:val="center"/>
        </w:trPr>
        <w:tc>
          <w:tcPr>
            <w:tcW w:w="731" w:type="dxa"/>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监理单位</w:t>
            </w: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名称</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36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地址</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资质名称</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资质等级</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统一社会信用代码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1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法定代表人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总监理工程师</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执业资格证书号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总监代表</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执业资格证书号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监理工程师</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执业资格证书号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合同信息</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中标通知书编号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中标价/合同价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承包范围</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restart"/>
            <w:tcBorders>
              <w:top w:val="single" w:color="000000" w:sz="4" w:space="0"/>
              <w:left w:val="single" w:color="000000" w:sz="12" w:space="0"/>
              <w:bottom w:val="nil"/>
              <w:right w:val="single" w:color="000000" w:sz="4" w:space="0"/>
            </w:tcBorders>
            <w:noWrap w:val="0"/>
            <w:vAlign w:val="center"/>
          </w:tcPr>
          <w:p>
            <w:pPr>
              <w:jc w:val="center"/>
              <w:rPr>
                <w:rFonts w:ascii="宋体" w:hAnsi="宋体" w:cs="宋体"/>
                <w:color w:val="000000"/>
                <w:sz w:val="22"/>
              </w:rPr>
            </w:pPr>
            <w:r>
              <w:rPr>
                <w:rFonts w:hint="eastAsia" w:ascii="宋体" w:hAnsi="宋体" w:cs="宋体"/>
                <w:color w:val="000000"/>
                <w:sz w:val="22"/>
              </w:rPr>
              <w:t>人防监理单位</w:t>
            </w: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名称</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地址</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资质名称</w:t>
            </w:r>
          </w:p>
        </w:tc>
        <w:tc>
          <w:tcPr>
            <w:tcW w:w="3118"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资质证书号</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资质等级</w:t>
            </w:r>
          </w:p>
        </w:tc>
        <w:tc>
          <w:tcPr>
            <w:tcW w:w="3118"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统一社会信用代码</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法定代表人</w:t>
            </w: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4"/>
                <w:szCs w:val="14"/>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总监理工程师</w:t>
            </w: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执业资格证书号</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4"/>
                <w:szCs w:val="14"/>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nil"/>
              <w:left w:val="single" w:color="000000" w:sz="12" w:space="0"/>
              <w:bottom w:val="nil"/>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合同信息</w:t>
            </w: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中标通知书编号</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4"/>
                <w:szCs w:val="14"/>
              </w:rPr>
            </w:pP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中标价/合同价</w:t>
            </w:r>
          </w:p>
        </w:tc>
        <w:tc>
          <w:tcPr>
            <w:tcW w:w="3038" w:type="dxa"/>
            <w:gridSpan w:val="3"/>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nil"/>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承包范围</w:t>
            </w:r>
          </w:p>
        </w:tc>
        <w:tc>
          <w:tcPr>
            <w:tcW w:w="6450" w:type="dxa"/>
            <w:gridSpan w:val="7"/>
            <w:tcBorders>
              <w:top w:val="single" w:color="auto" w:sz="4" w:space="0"/>
              <w:left w:val="single" w:color="auto" w:sz="4" w:space="0"/>
              <w:bottom w:val="single" w:color="auto"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施工单位（总承包单位）</w:t>
            </w: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名称</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地址</w:t>
            </w:r>
          </w:p>
        </w:tc>
        <w:tc>
          <w:tcPr>
            <w:tcW w:w="8087" w:type="dxa"/>
            <w:gridSpan w:val="8"/>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资质名称</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资质证书号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资质等级</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统一社会信用代码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法定代表人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技术负责人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质量负责人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8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项目经理</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1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建造师等级</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注册证书号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安全考核证号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项目部技术负责人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专业技术职称</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4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8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施工员</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专业</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3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岗位证书号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405" w:hRule="atLeast"/>
          <w:jc w:val="center"/>
        </w:trPr>
        <w:tc>
          <w:tcPr>
            <w:tcW w:w="731" w:type="dxa"/>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施工单位（总承包单位）</w:t>
            </w: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质量员</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专业</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1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岗位证书号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1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安全员</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专业</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1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安全考核证号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5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实名制管理员</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1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合同信息</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中标通知书编号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中标价/合同价</w:t>
            </w:r>
          </w:p>
        </w:tc>
        <w:tc>
          <w:tcPr>
            <w:tcW w:w="3152" w:type="dxa"/>
            <w:gridSpan w:val="4"/>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1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承包范围</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施工单位（分包单位）</w:t>
            </w: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名称</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地址</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5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资质等级</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资质证书号</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5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统一社会信用代码</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承包范围</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法定代表人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技术负责人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质量负责人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项目经理</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建造师等级</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注册证书号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安全考核证号</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项目部技术负责人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专业技术职称</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质量员</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专业</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岗位证书号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安全员</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专业</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安全考核证号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55"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实名制管理员</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身份证号码</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298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施工内容</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□桩基□深基坑□装饰□幕墙□网架□钢结构□其它</w:t>
            </w:r>
          </w:p>
        </w:tc>
      </w:tr>
      <w:tr>
        <w:tblPrEx>
          <w:tblCellMar>
            <w:top w:w="15" w:type="dxa"/>
            <w:left w:w="15" w:type="dxa"/>
            <w:bottom w:w="15" w:type="dxa"/>
            <w:right w:w="15" w:type="dxa"/>
          </w:tblCellMar>
        </w:tblPrEx>
        <w:trPr>
          <w:trHeight w:val="39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298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安装（□水□电□空调□电梯□智能化）</w:t>
            </w:r>
          </w:p>
        </w:tc>
      </w:tr>
      <w:tr>
        <w:tblPrEx>
          <w:tblCellMar>
            <w:top w:w="15" w:type="dxa"/>
            <w:left w:w="15" w:type="dxa"/>
            <w:bottom w:w="15" w:type="dxa"/>
            <w:right w:w="15" w:type="dxa"/>
          </w:tblCellMar>
        </w:tblPrEx>
        <w:trPr>
          <w:trHeight w:val="51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合同信息</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中标通知书编号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4"/>
                <w:szCs w:val="14"/>
              </w:rPr>
            </w:pP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中标价/合同价</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10" w:hRule="atLeast"/>
          <w:jc w:val="center"/>
        </w:trPr>
        <w:tc>
          <w:tcPr>
            <w:tcW w:w="731"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承包范围</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14"/>
                <w:szCs w:val="14"/>
              </w:rPr>
            </w:pPr>
          </w:p>
        </w:tc>
      </w:tr>
      <w:tr>
        <w:tblPrEx>
          <w:tblCellMar>
            <w:top w:w="15" w:type="dxa"/>
            <w:left w:w="15" w:type="dxa"/>
            <w:bottom w:w="15" w:type="dxa"/>
            <w:right w:w="15" w:type="dxa"/>
          </w:tblCellMar>
        </w:tblPrEx>
        <w:trPr>
          <w:trHeight w:val="500" w:hRule="atLeast"/>
          <w:jc w:val="center"/>
        </w:trPr>
        <w:tc>
          <w:tcPr>
            <w:tcW w:w="10167" w:type="dxa"/>
            <w:gridSpan w:val="11"/>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主流程事项</w:t>
            </w:r>
          </w:p>
        </w:tc>
      </w:tr>
      <w:tr>
        <w:tblPrEx>
          <w:tblCellMar>
            <w:top w:w="15" w:type="dxa"/>
            <w:left w:w="15" w:type="dxa"/>
            <w:bottom w:w="15" w:type="dxa"/>
            <w:right w:w="15" w:type="dxa"/>
          </w:tblCellMar>
        </w:tblPrEx>
        <w:trPr>
          <w:trHeight w:val="50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单位</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申请事项</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勾选</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备注</w:t>
            </w:r>
          </w:p>
        </w:tc>
      </w:tr>
      <w:tr>
        <w:tblPrEx>
          <w:tblCellMar>
            <w:top w:w="15" w:type="dxa"/>
            <w:left w:w="15" w:type="dxa"/>
            <w:bottom w:w="15" w:type="dxa"/>
            <w:right w:w="15" w:type="dxa"/>
          </w:tblCellMar>
        </w:tblPrEx>
        <w:trPr>
          <w:trHeight w:val="555"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施工图设计文件审查机构</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施工图设计文件审查</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2"/>
              </w:rPr>
            </w:pPr>
          </w:p>
        </w:tc>
      </w:tr>
      <w:tr>
        <w:tblPrEx>
          <w:tblCellMar>
            <w:top w:w="15" w:type="dxa"/>
            <w:left w:w="15" w:type="dxa"/>
            <w:bottom w:w="15" w:type="dxa"/>
            <w:right w:w="15" w:type="dxa"/>
          </w:tblCellMar>
        </w:tblPrEx>
        <w:trPr>
          <w:trHeight w:val="60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住建部门</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消防设计审查</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60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住建部门</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建筑工程施工许可证核发（质量监督手续办理）</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510" w:hRule="atLeast"/>
          <w:jc w:val="center"/>
        </w:trPr>
        <w:tc>
          <w:tcPr>
            <w:tcW w:w="10167" w:type="dxa"/>
            <w:gridSpan w:val="11"/>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并联或并行办理其他事项</w:t>
            </w:r>
          </w:p>
        </w:tc>
      </w:tr>
      <w:tr>
        <w:tblPrEx>
          <w:tblCellMar>
            <w:top w:w="15" w:type="dxa"/>
            <w:left w:w="15" w:type="dxa"/>
            <w:bottom w:w="15" w:type="dxa"/>
            <w:right w:w="15" w:type="dxa"/>
          </w:tblCellMar>
        </w:tblPrEx>
        <w:trPr>
          <w:trHeight w:val="555"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单位</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申请事项</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勾选</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备注</w:t>
            </w:r>
          </w:p>
        </w:tc>
      </w:tr>
      <w:tr>
        <w:tblPrEx>
          <w:tblCellMar>
            <w:top w:w="15" w:type="dxa"/>
            <w:left w:w="15" w:type="dxa"/>
            <w:bottom w:w="15" w:type="dxa"/>
            <w:right w:w="15" w:type="dxa"/>
          </w:tblCellMar>
        </w:tblPrEx>
        <w:trPr>
          <w:trHeight w:val="555"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住建部门</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应建防空地下室的民用建筑项目报建审批（含易地建设）</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50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气象部门（审图机构）</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雷电防护装置设计审核</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484"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住建部门（市政）</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市政设施建设类审批</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60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住建部门（园林）</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工程建设涉及城市绿地、树木审批</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60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住建部门</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建设工程施工招标文件（最高投标限价）、文件澄清或修改备案</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53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住建部门</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建设工程招标投标情况书面报告</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60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住建部门（市容环卫部门）</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城镇建筑垃圾处置核准</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485"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生态环境部门</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夜间施工许可</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515"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生态环境部门</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建设项目环境影响评价审批</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44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水利部门</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生产建设项目水土保持方案审批</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47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市政公用单位</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市政公用设施报装（供水）</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53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市政公用单位</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市政公用设施报装（排水）</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515"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市政公用单位</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市政公用设施报装（电力）</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500"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市政公用单位</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市政公用设施报装（燃气）</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515" w:hRule="atLeast"/>
          <w:jc w:val="center"/>
        </w:trPr>
        <w:tc>
          <w:tcPr>
            <w:tcW w:w="208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市政公用单位</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市政公用设施报装（热力）</w:t>
            </w:r>
          </w:p>
        </w:tc>
        <w:tc>
          <w:tcPr>
            <w:tcW w:w="19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3038"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550" w:hRule="atLeast"/>
          <w:jc w:val="center"/>
        </w:trPr>
        <w:tc>
          <w:tcPr>
            <w:tcW w:w="3717" w:type="dxa"/>
            <w:gridSpan w:val="4"/>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填写须知： </w:t>
            </w:r>
          </w:p>
        </w:tc>
        <w:tc>
          <w:tcPr>
            <w:tcW w:w="6450" w:type="dxa"/>
            <w:gridSpan w:val="7"/>
            <w:tcBorders>
              <w:top w:val="single" w:color="000000" w:sz="4" w:space="0"/>
              <w:left w:val="single" w:color="000000" w:sz="4" w:space="0"/>
              <w:bottom w:val="single" w:color="000000" w:sz="4" w:space="0"/>
              <w:right w:val="single" w:color="000000" w:sz="12" w:space="0"/>
            </w:tcBorders>
            <w:noWrap w:val="0"/>
            <w:vAlign w:val="center"/>
          </w:tcPr>
          <w:p>
            <w:pPr>
              <w:jc w:val="center"/>
              <w:rPr>
                <w:rFonts w:ascii="宋体" w:hAnsi="宋体" w:cs="宋体"/>
                <w:color w:val="000000"/>
                <w:sz w:val="24"/>
                <w:szCs w:val="24"/>
              </w:rPr>
            </w:pPr>
          </w:p>
        </w:tc>
      </w:tr>
      <w:tr>
        <w:tblPrEx>
          <w:tblCellMar>
            <w:top w:w="15" w:type="dxa"/>
            <w:left w:w="15" w:type="dxa"/>
            <w:bottom w:w="15" w:type="dxa"/>
            <w:right w:w="15" w:type="dxa"/>
          </w:tblCellMar>
        </w:tblPrEx>
        <w:trPr>
          <w:trHeight w:val="90" w:hRule="atLeast"/>
          <w:jc w:val="center"/>
        </w:trPr>
        <w:tc>
          <w:tcPr>
            <w:tcW w:w="3717" w:type="dxa"/>
            <w:gridSpan w:val="4"/>
            <w:vMerge w:val="restart"/>
            <w:tcBorders>
              <w:top w:val="single" w:color="000000" w:sz="4" w:space="0"/>
              <w:left w:val="single" w:color="000000" w:sz="12" w:space="0"/>
              <w:bottom w:val="single" w:color="000000" w:sz="12" w:space="0"/>
              <w:right w:val="single" w:color="000000" w:sz="4" w:space="0"/>
            </w:tcBorders>
            <w:noWrap w:val="0"/>
          </w:tcPr>
          <w:p>
            <w:pPr>
              <w:widowControl/>
              <w:jc w:val="left"/>
              <w:textAlignment w:val="top"/>
              <w:rPr>
                <w:rFonts w:ascii="宋体" w:hAnsi="宋体" w:cs="宋体"/>
                <w:color w:val="000000"/>
                <w:sz w:val="22"/>
              </w:rPr>
            </w:pPr>
            <w:r>
              <w:rPr>
                <w:rFonts w:hint="eastAsia" w:ascii="宋体" w:hAnsi="宋体" w:cs="宋体"/>
                <w:color w:val="000000"/>
                <w:kern w:val="0"/>
                <w:sz w:val="22"/>
              </w:rPr>
              <w:t xml:space="preserve">    根据有关法律规定，申请人应如实提交有关材料和反映真实情况，并对申请材料实质内容的真实性负责。以虚报、瞒报、造假等不正当手段取得批准文件的，将依法予以撤销。                                   </w:t>
            </w:r>
          </w:p>
        </w:tc>
        <w:tc>
          <w:tcPr>
            <w:tcW w:w="6450" w:type="dxa"/>
            <w:gridSpan w:val="7"/>
            <w:tcBorders>
              <w:top w:val="single" w:color="000000" w:sz="4" w:space="0"/>
              <w:left w:val="single" w:color="000000" w:sz="4" w:space="0"/>
              <w:bottom w:val="single" w:color="000000" w:sz="4" w:space="0"/>
              <w:right w:val="single" w:color="000000" w:sz="12" w:space="0"/>
            </w:tcBorders>
            <w:noWrap w:val="0"/>
          </w:tcPr>
          <w:p>
            <w:pPr>
              <w:widowControl/>
              <w:jc w:val="left"/>
              <w:textAlignment w:val="top"/>
              <w:rPr>
                <w:rFonts w:ascii="宋体" w:hAnsi="宋体" w:cs="宋体"/>
                <w:color w:val="000000"/>
                <w:sz w:val="22"/>
              </w:rPr>
            </w:pPr>
            <w:r>
              <w:rPr>
                <w:rFonts w:hint="eastAsia" w:ascii="宋体" w:hAnsi="宋体" w:cs="宋体"/>
                <w:color w:val="000000"/>
                <w:kern w:val="0"/>
                <w:sz w:val="22"/>
              </w:rPr>
              <w:t xml:space="preserve">    我单位已阅知有关填写须知，并承诺对申报材料的真实性及数据的准确性（含电子文件与图纸的一致性）负责，自愿承担虚报、瞒报、造假等不正当手段而产生的一切法律责任。</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（单位盖章）</w:t>
            </w:r>
          </w:p>
        </w:tc>
      </w:tr>
      <w:tr>
        <w:tblPrEx>
          <w:tblCellMar>
            <w:top w:w="15" w:type="dxa"/>
            <w:left w:w="15" w:type="dxa"/>
            <w:bottom w:w="15" w:type="dxa"/>
            <w:right w:w="15" w:type="dxa"/>
          </w:tblCellMar>
        </w:tblPrEx>
        <w:trPr>
          <w:trHeight w:val="857" w:hRule="atLeast"/>
          <w:jc w:val="center"/>
        </w:trPr>
        <w:tc>
          <w:tcPr>
            <w:tcW w:w="3717" w:type="dxa"/>
            <w:gridSpan w:val="4"/>
            <w:vMerge w:val="continue"/>
            <w:tcBorders>
              <w:top w:val="single" w:color="000000" w:sz="4" w:space="0"/>
              <w:left w:val="single" w:color="000000" w:sz="12" w:space="0"/>
              <w:bottom w:val="single" w:color="000000" w:sz="12" w:space="0"/>
              <w:right w:val="single" w:color="000000" w:sz="4" w:space="0"/>
            </w:tcBorders>
            <w:noWrap w:val="0"/>
          </w:tcPr>
          <w:p>
            <w:pPr>
              <w:jc w:val="left"/>
              <w:rPr>
                <w:rFonts w:ascii="宋体" w:hAnsi="宋体" w:cs="宋体"/>
                <w:color w:val="000000"/>
                <w:sz w:val="22"/>
              </w:rPr>
            </w:pPr>
          </w:p>
        </w:tc>
        <w:tc>
          <w:tcPr>
            <w:tcW w:w="1481"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报建人签名</w:t>
            </w:r>
          </w:p>
        </w:tc>
        <w:tc>
          <w:tcPr>
            <w:tcW w:w="1931" w:type="dxa"/>
            <w:gridSpan w:val="3"/>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22"/>
              </w:rPr>
            </w:pPr>
          </w:p>
        </w:tc>
        <w:tc>
          <w:tcPr>
            <w:tcW w:w="771"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日期</w:t>
            </w:r>
          </w:p>
        </w:tc>
        <w:tc>
          <w:tcPr>
            <w:tcW w:w="2267" w:type="dxa"/>
            <w:gridSpan w:val="2"/>
            <w:tcBorders>
              <w:top w:val="single" w:color="000000" w:sz="4" w:space="0"/>
              <w:left w:val="single" w:color="000000" w:sz="4" w:space="0"/>
              <w:bottom w:val="single" w:color="000000" w:sz="12" w:space="0"/>
              <w:right w:val="single" w:color="000000" w:sz="12" w:space="0"/>
            </w:tcBorders>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360" w:hRule="atLeast"/>
          <w:jc w:val="center"/>
        </w:trPr>
        <w:tc>
          <w:tcPr>
            <w:tcW w:w="10167" w:type="dxa"/>
            <w:gridSpan w:val="11"/>
            <w:tcBorders>
              <w:top w:val="nil"/>
              <w:left w:val="nil"/>
              <w:bottom w:val="nil"/>
              <w:right w:val="nil"/>
            </w:tcBorders>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填表说明：申请人在本阶段项目报建时报送本表，填写完毕并打印盖章后，提交电子扫描件。</w:t>
            </w:r>
          </w:p>
        </w:tc>
      </w:tr>
    </w:tbl>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p>
    <w:p>
      <w:pPr>
        <w:pStyle w:val="11"/>
        <w:rPr>
          <w:rFonts w:hint="eastAsia" w:ascii="方正仿宋_GBK" w:hAnsi="方正仿宋_GBK" w:eastAsia="方正仿宋_GBK" w:cs="方正仿宋_GBK"/>
          <w:b/>
          <w:bCs/>
          <w:i w:val="0"/>
          <w:iCs w:val="0"/>
          <w:caps w:val="0"/>
          <w:color w:val="auto"/>
          <w:spacing w:val="0"/>
          <w:kern w:val="0"/>
          <w:sz w:val="24"/>
          <w:szCs w:val="24"/>
          <w:shd w:val="clear" w:color="auto" w:fill="FFFFFF"/>
          <w:lang w:val="en-US" w:eastAsia="zh-CN"/>
        </w:rPr>
      </w:pPr>
    </w:p>
    <w:p>
      <w:pPr>
        <w:pStyle w:val="11"/>
        <w:rPr>
          <w:rFonts w:hint="eastAsia" w:ascii="方正仿宋_GBK" w:hAnsi="方正仿宋_GBK" w:eastAsia="方正仿宋_GBK" w:cs="方正仿宋_GBK"/>
          <w:b/>
          <w:bCs/>
          <w:i w:val="0"/>
          <w:iCs w:val="0"/>
          <w:caps w:val="0"/>
          <w:color w:val="auto"/>
          <w:spacing w:val="0"/>
          <w:kern w:val="0"/>
          <w:sz w:val="24"/>
          <w:szCs w:val="24"/>
          <w:shd w:val="clear" w:color="auto" w:fill="FFFFFF"/>
          <w:lang w:val="en-US" w:eastAsia="zh-CN"/>
        </w:rPr>
      </w:pPr>
    </w:p>
    <w:p>
      <w:pPr>
        <w:pStyle w:val="11"/>
        <w:rPr>
          <w:rFonts w:hint="default"/>
          <w:lang w:val="en-US" w:eastAsia="zh-CN"/>
        </w:rPr>
      </w:pPr>
      <w:r>
        <w:rPr>
          <w:rFonts w:hint="eastAsia" w:ascii="方正仿宋_GBK" w:hAnsi="方正仿宋_GBK" w:eastAsia="方正仿宋_GBK" w:cs="方正仿宋_GBK"/>
          <w:b/>
          <w:bCs/>
          <w:i w:val="0"/>
          <w:iCs w:val="0"/>
          <w:caps w:val="0"/>
          <w:color w:val="auto"/>
          <w:spacing w:val="0"/>
          <w:kern w:val="0"/>
          <w:sz w:val="24"/>
          <w:szCs w:val="24"/>
          <w:shd w:val="clear" w:color="auto" w:fill="FFFFFF"/>
          <w:lang w:val="en-US" w:eastAsia="zh-CN"/>
        </w:rPr>
        <w:t>二、五方授权书：</w:t>
      </w:r>
    </w:p>
    <w:p>
      <w:pPr>
        <w:pStyle w:val="11"/>
      </w:pPr>
      <w:r>
        <w:pict>
          <v:shape id="_x0000_i1026" o:spt="75" type="#_x0000_t75" style="height:495.75pt;width:372.75pt;" filled="f" stroked="f" coordsize="21600,21600">
            <v:path/>
            <v:fill on="f" focussize="0,0"/>
            <v:stroke on="f"/>
            <v:imagedata r:id="rId5" o:title=""/>
            <o:lock v:ext="edit" aspectratio="t"/>
            <w10:wrap type="none"/>
            <w10:anchorlock/>
          </v:shape>
        </w:pict>
      </w:r>
    </w:p>
    <w:p>
      <w:pPr>
        <w:pStyle w:val="11"/>
      </w:pPr>
    </w:p>
    <w:p>
      <w:pPr>
        <w:pStyle w:val="11"/>
      </w:pPr>
    </w:p>
    <w:p>
      <w:pPr>
        <w:pStyle w:val="11"/>
      </w:pPr>
    </w:p>
    <w:p>
      <w:pPr>
        <w:pStyle w:val="11"/>
      </w:pPr>
    </w:p>
    <w:p>
      <w:pPr>
        <w:pStyle w:val="11"/>
      </w:pPr>
    </w:p>
    <w:p>
      <w:pPr>
        <w:pStyle w:val="11"/>
      </w:pPr>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r>
        <w:rPr>
          <w:rFonts w:hint="eastAsia" w:ascii="方正仿宋_GBK" w:hAnsi="方正仿宋_GBK" w:eastAsia="方正仿宋_GBK" w:cs="方正仿宋_GBK"/>
          <w:b/>
          <w:bCs/>
          <w:i w:val="0"/>
          <w:iCs w:val="0"/>
          <w:caps w:val="0"/>
          <w:color w:val="auto"/>
          <w:spacing w:val="0"/>
          <w:kern w:val="0"/>
          <w:sz w:val="24"/>
          <w:szCs w:val="24"/>
          <w:shd w:val="clear" w:color="auto" w:fill="FFFFFF"/>
          <w:lang w:val="en-US" w:eastAsia="zh-CN"/>
        </w:rPr>
        <w:t>三、工程质量终身责任承诺书</w:t>
      </w:r>
    </w:p>
    <w:p>
      <w:pPr>
        <w:pStyle w:val="11"/>
      </w:pPr>
      <w:r>
        <w:pict>
          <v:shape id="_x0000_i1027" o:spt="75" type="#_x0000_t75" style="height:546.15pt;width:442.05pt;" filled="f" stroked="f" coordsize="21600,21600">
            <v:path/>
            <v:fill on="f" focussize="0,0"/>
            <v:stroke on="f"/>
            <v:imagedata r:id="rId6" o:title=""/>
            <o:lock v:ext="edit" aspectratio="t"/>
            <w10:wrap type="none"/>
            <w10:anchorlock/>
          </v:shape>
        </w:pict>
      </w:r>
    </w:p>
    <w:p>
      <w:pPr>
        <w:pStyle w:val="11"/>
      </w:pPr>
    </w:p>
    <w:p>
      <w:pPr>
        <w:pStyle w:val="11"/>
      </w:pPr>
    </w:p>
    <w:p>
      <w:pPr>
        <w:pStyle w:val="11"/>
      </w:pPr>
    </w:p>
    <w:p>
      <w:pPr>
        <w:pStyle w:val="11"/>
        <w:rPr>
          <w:rFonts w:hint="eastAsia" w:ascii="方正仿宋_GBK" w:hAnsi="方正仿宋_GBK" w:eastAsia="方正仿宋_GBK" w:cs="方正仿宋_GBK"/>
          <w:b/>
          <w:bCs/>
          <w:i w:val="0"/>
          <w:iCs w:val="0"/>
          <w:caps w:val="0"/>
          <w:color w:val="auto"/>
          <w:spacing w:val="0"/>
          <w:kern w:val="0"/>
          <w:sz w:val="24"/>
          <w:szCs w:val="24"/>
          <w:lang w:val="en-US" w:eastAsia="zh-CN"/>
        </w:rPr>
      </w:pPr>
      <w:r>
        <w:rPr>
          <w:rFonts w:hint="eastAsia" w:ascii="方正仿宋_GBK" w:hAnsi="方正仿宋_GBK" w:eastAsia="方正仿宋_GBK" w:cs="方正仿宋_GBK"/>
          <w:b/>
          <w:bCs/>
          <w:i w:val="0"/>
          <w:iCs w:val="0"/>
          <w:caps w:val="0"/>
          <w:color w:val="auto"/>
          <w:spacing w:val="0"/>
          <w:kern w:val="0"/>
          <w:sz w:val="24"/>
          <w:szCs w:val="24"/>
          <w:shd w:val="clear" w:color="auto" w:fill="FFFFFF"/>
          <w:lang w:val="en-US" w:eastAsia="zh-CN"/>
        </w:rPr>
        <w:t>四、安全生产承诺书</w:t>
      </w:r>
    </w:p>
    <w:p>
      <w:pPr>
        <w:pStyle w:val="11"/>
        <w:rPr>
          <w:rFonts w:hint="eastAsia"/>
        </w:rPr>
      </w:pPr>
      <w:r>
        <w:pict>
          <v:shape id="_x0000_i1028" o:spt="75" type="#_x0000_t75" style="height:508.5pt;width:416.25pt;" filled="f" stroked="f" coordsize="21600,21600">
            <v:path/>
            <v:fill on="f" focussize="0,0"/>
            <v:stroke on="f"/>
            <v:imagedata r:id="rId7" o:title=""/>
            <o:lock v:ext="edit" aspectratio="t"/>
            <w10:wrap type="none"/>
            <w10:anchorlock/>
          </v:shape>
        </w:pict>
      </w:r>
    </w:p>
    <w:p>
      <w:pPr>
        <w:pStyle w:val="11"/>
      </w:pPr>
    </w:p>
    <w:p>
      <w:pPr>
        <w:pStyle w:val="11"/>
      </w:pPr>
    </w:p>
    <w:p>
      <w:pPr>
        <w:pStyle w:val="11"/>
      </w:pPr>
    </w:p>
    <w:p>
      <w:pPr>
        <w:pStyle w:val="11"/>
      </w:pPr>
    </w:p>
    <w:p>
      <w:pPr>
        <w:pStyle w:val="11"/>
      </w:pPr>
    </w:p>
    <w:p>
      <w:pPr>
        <w:pStyle w:val="11"/>
      </w:pPr>
    </w:p>
    <w:p>
      <w:pPr>
        <w:pStyle w:val="11"/>
        <w:rPr>
          <w:rFonts w:hint="default" w:ascii="方正仿宋_GBK" w:hAnsi="方正仿宋_GBK" w:eastAsia="方正仿宋_GBK" w:cs="方正仿宋_GBK"/>
          <w:b/>
          <w:bCs/>
          <w:i w:val="0"/>
          <w:iCs w:val="0"/>
          <w:caps w:val="0"/>
          <w:color w:val="auto"/>
          <w:spacing w:val="0"/>
          <w:kern w:val="0"/>
          <w:sz w:val="24"/>
          <w:szCs w:val="24"/>
          <w:lang w:val="en-US" w:eastAsia="zh-CN"/>
        </w:rPr>
      </w:pPr>
      <w:r>
        <w:rPr>
          <w:rFonts w:hint="eastAsia" w:ascii="方正仿宋_GBK" w:hAnsi="方正仿宋_GBK" w:eastAsia="方正仿宋_GBK" w:cs="方正仿宋_GBK"/>
          <w:b/>
          <w:bCs/>
          <w:i w:val="0"/>
          <w:iCs w:val="0"/>
          <w:caps w:val="0"/>
          <w:color w:val="auto"/>
          <w:spacing w:val="0"/>
          <w:kern w:val="0"/>
          <w:sz w:val="24"/>
          <w:szCs w:val="24"/>
          <w:shd w:val="clear" w:color="auto" w:fill="FFFFFF"/>
          <w:lang w:val="en-US" w:eastAsia="zh-CN"/>
        </w:rPr>
        <w:t>五、建设资金已落实承诺书</w:t>
      </w:r>
    </w:p>
    <w:p>
      <w:pPr>
        <w:pStyle w:val="11"/>
      </w:pPr>
    </w:p>
    <w:p>
      <w:pPr>
        <w:pStyle w:val="11"/>
      </w:pPr>
      <w:r>
        <w:pict>
          <v:shape id="_x0000_i1029" o:spt="75" type="#_x0000_t75" style="height:541.5pt;width:392.25pt;" filled="f" stroked="f" coordsize="21600,21600">
            <v:path/>
            <v:fill on="f" focussize="0,0"/>
            <v:stroke on="f"/>
            <v:imagedata r:id="rId8" o:title=""/>
            <o:lock v:ext="edit" aspectratio="t"/>
            <w10:wrap type="none"/>
            <w10:anchorlock/>
          </v:shape>
        </w:pict>
      </w:r>
    </w:p>
    <w:p>
      <w:pPr>
        <w:pStyle w:val="11"/>
      </w:pPr>
    </w:p>
    <w:p>
      <w:pPr>
        <w:pStyle w:val="11"/>
      </w:pPr>
    </w:p>
    <w:p>
      <w:pPr>
        <w:pStyle w:val="11"/>
      </w:pPr>
    </w:p>
    <w:p>
      <w:pPr>
        <w:pStyle w:val="11"/>
      </w:pPr>
      <w:r>
        <w:rPr>
          <w:rFonts w:hint="eastAsia" w:ascii="方正仿宋_GBK" w:hAnsi="方正仿宋_GBK" w:eastAsia="方正仿宋_GBK" w:cs="方正仿宋_GBK"/>
          <w:b/>
          <w:bCs/>
          <w:i w:val="0"/>
          <w:iCs w:val="0"/>
          <w:caps w:val="0"/>
          <w:color w:val="auto"/>
          <w:spacing w:val="0"/>
          <w:kern w:val="0"/>
          <w:sz w:val="24"/>
          <w:szCs w:val="24"/>
          <w:shd w:val="clear" w:color="auto" w:fill="FFFFFF"/>
          <w:lang w:val="en-US" w:eastAsia="zh-CN"/>
        </w:rPr>
        <w:t>六、施工现场具备施工条件证明书</w:t>
      </w:r>
    </w:p>
    <w:p>
      <w:pPr>
        <w:pStyle w:val="11"/>
        <w:rPr>
          <w:rFonts w:hint="default" w:ascii="Times New Roman" w:hAnsi="Times New Roman" w:eastAsia="仿宋" w:cs="Times New Roman"/>
          <w:color w:val="auto"/>
          <w:kern w:val="2"/>
          <w:sz w:val="24"/>
          <w:szCs w:val="24"/>
          <w:lang w:val="en-US" w:eastAsia="zh-CN"/>
        </w:rPr>
      </w:pPr>
      <w:r>
        <w:pict>
          <v:shape id="_x0000_i1030" o:spt="75" type="#_x0000_t75" style="height:591.75pt;width:371.25pt;" filled="f" stroked="f" coordsize="21600,21600">
            <v:path/>
            <v:fill on="f" focussize="0,0"/>
            <v:stroke on="f"/>
            <v:imagedata r:id="rId9" o:title=""/>
            <o:lock v:ext="edit" aspectratio="t"/>
            <w10:wrap type="none"/>
            <w10:anchorlock/>
          </v:shape>
        </w:pic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171009C9"/>
    <w:rsid w:val="1D9F17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character" w:customStyle="1" w:styleId="7">
    <w:name w:val="font71"/>
    <w:basedOn w:val="6"/>
    <w:qFormat/>
    <w:uiPriority w:val="0"/>
    <w:rPr>
      <w:rFonts w:hint="eastAsia" w:ascii="宋体" w:hAnsi="宋体" w:eastAsia="宋体" w:cs="宋体"/>
      <w:color w:val="000000"/>
      <w:sz w:val="22"/>
      <w:szCs w:val="22"/>
      <w:u w:val="none"/>
    </w:rPr>
  </w:style>
  <w:style w:type="character" w:customStyle="1" w:styleId="8">
    <w:name w:val="font111"/>
    <w:basedOn w:val="6"/>
    <w:qFormat/>
    <w:uiPriority w:val="0"/>
    <w:rPr>
      <w:rFonts w:hint="eastAsia" w:ascii="宋体" w:hAnsi="宋体" w:eastAsia="宋体" w:cs="宋体"/>
      <w:color w:val="000000"/>
      <w:sz w:val="22"/>
      <w:szCs w:val="22"/>
      <w:u w:val="none"/>
      <w:vertAlign w:val="superscript"/>
    </w:rPr>
  </w:style>
  <w:style w:type="character" w:customStyle="1" w:styleId="9">
    <w:name w:val="font101"/>
    <w:basedOn w:val="6"/>
    <w:qFormat/>
    <w:uiPriority w:val="0"/>
    <w:rPr>
      <w:rFonts w:hint="eastAsia" w:ascii="宋体" w:hAnsi="宋体" w:eastAsia="宋体" w:cs="宋体"/>
      <w:color w:val="000000"/>
      <w:sz w:val="18"/>
      <w:szCs w:val="18"/>
      <w:u w:val="none"/>
      <w:vertAlign w:val="superscript"/>
    </w:rPr>
  </w:style>
  <w:style w:type="character" w:customStyle="1" w:styleId="10">
    <w:name w:val="font51"/>
    <w:basedOn w:val="6"/>
    <w:qFormat/>
    <w:uiPriority w:val="0"/>
    <w:rPr>
      <w:rFonts w:hint="eastAsia" w:ascii="宋体" w:hAnsi="宋体" w:eastAsia="宋体" w:cs="宋体"/>
      <w:color w:val="000000"/>
      <w:sz w:val="18"/>
      <w:szCs w:val="18"/>
      <w:u w:val="none"/>
    </w:rPr>
  </w:style>
  <w:style w:type="paragraph" w:customStyle="1" w:styleId="11">
    <w:name w:val="正文文本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2022-08-16T11:37:37Z</cp:lastPrinted>
  <dcterms:created xsi:type="dcterms:W3CDTF">2022-05-10T10:10:31Z</dcterms:created>
  <dcterms:modified xsi:type="dcterms:W3CDTF">2022-08-16T11:37:44Z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157270560</TotalTime>
  <Pages>1</Pages>
  <Words>0</Words>
  <Characters>0</Characters>
  <Application>WPS Office_11.1.0.10314_F1E327BC-269C-435d-A152-05C5408002CA</Application>
  <DocSecurity>0</DocSecurity>
  <Lines>0</Lines>
  <Paragraphs>0</Paragraphs>
  <CharactersWithSpaces>0</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3ec33ee6-9f84-426e-8da1-0e2896f5f61f}">
  <ds:schemaRefs/>
</ds:datastoreItem>
</file>

<file path=customXml/itemProps2.xml><?xml version="1.0" encoding="utf-8"?>
<ds:datastoreItem xmlns:ds="http://schemas.openxmlformats.org/officeDocument/2006/customXml" ds:itemID="{04f5c359-f129-4e65-acd7-e5ef650507a8}">
  <ds:schemaRefs/>
</ds:datastoreItem>
</file>

<file path=customXml/itemProps3.xml><?xml version="1.0" encoding="utf-8"?>
<ds:datastoreItem xmlns:ds="http://schemas.openxmlformats.org/officeDocument/2006/customXml" ds:itemID="{de1da517-c79e-48a6-b878-b563e7c50e91}">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4121</Words>
  <Characters>4204</Characters>
  <Lines>0</Lines>
  <Paragraphs>0</Paragraphs>
  <TotalTime>157270563</TotalTime>
  <ScaleCrop>false</ScaleCrop>
  <LinksUpToDate>false</LinksUpToDate>
  <CharactersWithSpaces>4420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cp:lastPrinted>2022-08-16T11:37:00Z</cp:lastPrinted>
  <dcterms:modified xsi:type="dcterms:W3CDTF">2022-12-15T09:41:04Z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8DD0426ED1AD4395A61553244346E9B9</vt:lpwstr>
  </property>
</Properties>
</file>