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个人社保参保证明查询打印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    博湖县人力资源和社会保障局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《中华人民共和国社会保险法》第一章、总则《第四条》中华人民共和国境内的用人单位和个人依法缴纳社会保险费，有权查询缴费记录、个人权益记录，要求社会保险经办机构提供社会保险咨询等相关服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   在本经办机构参保的人员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四、办理材料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1、 线上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办理：根据系统提示录入相关信息。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2、现场办理：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a) 参保人社会保障卡或其他有效身份证件原件；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b) 委托他人办理的，应提供委托人社会保障卡或其他有效身份证、被委托人社会保障卡或其他有效身份证件原件。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val="en-US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196850</wp:posOffset>
                </wp:positionV>
                <wp:extent cx="3531870" cy="4588510"/>
                <wp:effectExtent l="29210" t="13970" r="20320" b="26670"/>
                <wp:wrapNone/>
                <wp:docPr id="958" name="_x0000_s4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1870" cy="4588510"/>
                          <a:chOff x="12463" y="18818"/>
                          <a:chExt cx="5562" cy="7226"/>
                        </a:xfrm>
                      </wpg:grpSpPr>
                      <wps:wsp>
                        <wps:cNvPr id="1" name="流程图: 过程 1"/>
                        <wps:cNvSpPr/>
                        <wps:spPr>
                          <a:xfrm>
                            <a:off x="13102" y="20137"/>
                            <a:ext cx="2468" cy="64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 lim="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登录系统，录入信息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2" name="流程图: 决策 2"/>
                        <wps:cNvSpPr/>
                        <wps:spPr>
                          <a:xfrm>
                            <a:off x="12463" y="21305"/>
                            <a:ext cx="3221" cy="181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 lim="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ind w:left="240" w:hanging="240" w:hangingChars="100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</w:rPr>
                                <w:t>是否符合办理条件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3" name="直接连接符 3"/>
                        <wps:cNvCnPr/>
                        <wps:spPr>
                          <a:xfrm flipH="1">
                            <a:off x="14286" y="20768"/>
                            <a:ext cx="3" cy="529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lg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14270" y="23135"/>
                            <a:ext cx="8" cy="906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lg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15699" y="22232"/>
                            <a:ext cx="837" cy="3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lg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6" name="流程图: 终止 6"/>
                        <wps:cNvSpPr/>
                        <wps:spPr>
                          <a:xfrm>
                            <a:off x="13191" y="25365"/>
                            <a:ext cx="2188" cy="67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jc w:val="center"/>
                                <w:rPr>
                                  <w:rFonts w:hint="default"/>
                                  <w:b w:val="0"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anchor="ctr" upright="1">
                          <a:noAutofit/>
                        </wps:bodyPr>
                      </wps:wsp>
                      <wps:wsp>
                        <wps:cNvPr id="7" name="流程图: 终止 7"/>
                        <wps:cNvSpPr/>
                        <wps:spPr>
                          <a:xfrm>
                            <a:off x="13040" y="18818"/>
                            <a:ext cx="2353" cy="843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jc w:val="center"/>
                                <w:rPr>
                                  <w:rFonts w:hint="default"/>
                                  <w:b w:val="0"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anchor="ctr" upright="1">
                          <a:noAutofit/>
                        </wps:bodyPr>
                      </wps:wsp>
                      <wps:wsp>
                        <wps:cNvPr id="8" name="任意多边形 8"/>
                        <wps:cNvSpPr/>
                        <wps:spPr>
                          <a:xfrm flipH="1">
                            <a:off x="15397" y="22625"/>
                            <a:ext cx="1978" cy="30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15" h="629">
                                <a:moveTo>
                                  <a:pt x="19" y="0"/>
                                </a:moveTo>
                                <a:lnTo>
                                  <a:pt x="0" y="629"/>
                                </a:lnTo>
                                <a:lnTo>
                                  <a:pt x="1615" y="629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lg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9" name="流程图: 过程 9"/>
                        <wps:cNvSpPr/>
                        <wps:spPr>
                          <a:xfrm>
                            <a:off x="13116" y="24031"/>
                            <a:ext cx="2279" cy="69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 lim="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ind w:firstLine="480" w:firstLineChars="200"/>
                                <w:rPr>
                                  <w:rFonts w:hint="default"/>
                                  <w:b w:val="0"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办理业务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10" name="流程图: 文档 10"/>
                        <wps:cNvSpPr/>
                        <wps:spPr>
                          <a:xfrm>
                            <a:off x="16510" y="21670"/>
                            <a:ext cx="1515" cy="1063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 lim="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显示失败原因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14267" y="24766"/>
                            <a:ext cx="8" cy="624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lg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15519" y="21544"/>
                            <a:ext cx="883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 lim="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否是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13" name="直接连接符 13"/>
                        <wps:cNvCnPr/>
                        <wps:spPr>
                          <a:xfrm flipH="1">
                            <a:off x="14279" y="19633"/>
                            <a:ext cx="3" cy="529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lg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13335" y="23250"/>
                            <a:ext cx="701" cy="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 lim="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4025" o:spid="_x0000_s1026" o:spt="203" style="position:absolute;left:0pt;margin-left:82.55pt;margin-top:15.5pt;height:361.3pt;width:278.1pt;z-index:251659264;mso-width-relative:page;mso-height-relative:page;" coordorigin="12463,18818" coordsize="5562,7226" o:gfxdata="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">
                <o:lock v:ext="edit" aspectratio="f"/>
                <v:shape id="_x0000_s1026" o:spid="_x0000_s1026" o:spt="109" type="#_x0000_t109" style="position:absolute;left:13102;top:20137;height:641;width:2468;" fillcolor="#FFFFFF" filled="t" stroked="t" coordsize="21600,21600" o:gfxdata="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PxR165AAAA2gAA&#10;AA8AAAAAAAAAAQAgAAAAIgAAAGRycy9kb3ducmV2LnhtbFBLAQIUABQAAAAIAIdO4kAzLwWeOwAA&#10;ADkAAAAQAAAAAAAAAAEAIAAAAAgBAABkcnMvc2hhcGV4bWwueG1sUEsFBgAAAAAGAAYAWwEAALID&#10;AAAAAA==&#10;">
                  <v:fill on="t" focussize="0,0"/>
                  <v:stroke weight="2.25pt" color="#000000" miterlimit="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sz w:val="24"/>
                            <w:szCs w:val="24"/>
                            <w:lang w:val="en-US" w:eastAsia="zh-CN"/>
                          </w:rPr>
                          <w:t>登录系统，录入信息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12463;top:21305;height:1815;width:3221;" fillcolor="#FFFFFF" filled="t" stroked="t" coordsize="21600,21600" o:gfxdata="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uxEBm5AAAA2gAA&#10;AA8AAAAAAAAAAQAgAAAAIgAAAGRycy9kb3ducmV2LnhtbFBLAQIUABQAAAAIAIdO4kAzLwWeOwAA&#10;ADkAAAAQAAAAAAAAAAEAIAAAAAgBAABkcnMvc2hhcGV4bWwueG1sUEsFBgAAAAAGAAYAWwEAALID&#10;AAAAAA==&#10;">
                  <v:fill on="t" focussize="0,0"/>
                  <v:stroke weight="2.25pt" color="#000000" miterlimit="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ind w:left="240" w:hanging="240" w:hangingChars="100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24"/>
                            <w:szCs w:val="24"/>
                            <w:lang w:val="en-US" w:eastAsia="zh-CN"/>
                          </w:rPr>
                          <w:t>是否符合办理条件</w:t>
                        </w:r>
                      </w:p>
                    </w:txbxContent>
                  </v:textbox>
                </v:shape>
                <v:line id="_x0000_s1026" o:spid="_x0000_s1026" o:spt="20" style="position:absolute;left:14286;top:20768;flip:x;height:529;width:3;" filled="f" stroked="t" coordsize="21600,21600" o:gfxdata="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smN4r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0000" joinstyle="round" endarrow="block" endarrowlength="long"/>
                  <v:imagedata o:title=""/>
                  <o:lock v:ext="edit" aspectratio="f"/>
                </v:line>
                <v:line id="_x0000_s1026" o:spid="_x0000_s1026" o:spt="20" style="position:absolute;left:14270;top:23135;height:906;width:8;" filled="f" stroked="t" coordsize="21600,21600" o:gfxdata="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emTLgAAADaAAAA&#10;DwAAAAAAAAABACAAAAAiAAAAZHJzL2Rvd25yZXYueG1sUEsBAhQAFAAAAAgAh07iQDMvBZ47AAAA&#10;OQAAABAAAAAAAAAAAQAgAAAABwEAAGRycy9zaGFwZXhtbC54bWxQSwUGAAAAAAYABgBbAQAAsQMA&#10;AAAA&#10;">
                  <v:fill on="f" focussize="0,0"/>
                  <v:stroke weight="2.25pt" color="#000000" joinstyle="round" endarrow="block" endarrowlength="long"/>
                  <v:imagedata o:title=""/>
                  <o:lock v:ext="edit" aspectratio="f"/>
                </v:line>
                <v:line id="_x0000_s1026" o:spid="_x0000_s1026" o:spt="20" style="position:absolute;left:15699;top:22232;height:3;width:837;" filled="f" stroked="t" coordsize="21600,21600" o:gfxdata="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csD17gAAADaAAAA&#10;DwAAAAAAAAABACAAAAAiAAAAZHJzL2Rvd25yZXYueG1sUEsBAhQAFAAAAAgAh07iQDMvBZ47AAAA&#10;OQAAABAAAAAAAAAAAQAgAAAABwEAAGRycy9zaGFwZXhtbC54bWxQSwUGAAAAAAYABgBbAQAAsQMA&#10;AAAA&#10;">
                  <v:fill on="f" focussize="0,0"/>
                  <v:stroke weight="2.25pt" color="#000000" joinstyle="round" endarrow="block" endarrowlength="long"/>
                  <v:imagedata o:title=""/>
                  <o:lock v:ext="edit" aspectratio="f"/>
                </v:line>
                <v:shape id="_x0000_s1026" o:spid="_x0000_s1026" o:spt="116" type="#_x0000_t116" style="position:absolute;left:13191;top:25365;height:679;width:2188;v-text-anchor:middle;" fillcolor="#FFFFFF" filled="t" stroked="t" coordsize="21600,21600" o:gfxdata="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uv7LsAAADa&#10;AAAADwAAAAAAAAABACAAAAAiAAAAZHJzL2Rvd25yZXYueG1sUEsBAhQAFAAAAAgAh07iQDMvBZ47&#10;AAAAOQAAABAAAAAAAAAAAQAgAAAACgEAAGRycy9zaGFwZXhtbC54bWxQSwUGAAAAAAYABgBbAQAA&#10;tAMAAAAA&#10;">
                  <v:fill on="t" focussize="0,0"/>
                  <v:stroke weight="2.25pt" color="#000000" joinstyle="round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pStyle w:val="2"/>
                          <w:jc w:val="center"/>
                          <w:rPr>
                            <w:rFonts w:hint="default"/>
                            <w:b w:val="0"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sz w:val="24"/>
                            <w:szCs w:val="24"/>
                            <w:lang w:val="en-US" w:eastAsia="zh-CN"/>
                          </w:rPr>
                          <w:t>结束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13040;top:18818;height:843;width:2353;v-text-anchor:middle;" fillcolor="#FFFFFF" filled="t" stroked="t" coordsize="21600,21600" o:gfxdata="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rcKd7sAAADa&#10;AAAADwAAAAAAAAABACAAAAAiAAAAZHJzL2Rvd25yZXYueG1sUEsBAhQAFAAAAAgAh07iQDMvBZ47&#10;AAAAOQAAABAAAAAAAAAAAQAgAAAACgEAAGRycy9zaGFwZXhtbC54bWxQSwUGAAAAAAYABgBbAQAA&#10;tAMAAAAA&#10;">
                  <v:fill on="t" focussize="0,0"/>
                  <v:stroke weight="2.25pt" color="#000000" joinstyle="round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pStyle w:val="2"/>
                          <w:jc w:val="center"/>
                          <w:rPr>
                            <w:rFonts w:hint="default"/>
                            <w:b w:val="0"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sz w:val="24"/>
                            <w:szCs w:val="24"/>
                            <w:lang w:val="en-US" w:eastAsia="zh-CN"/>
                          </w:rPr>
                          <w:t>开始</w:t>
                        </w:r>
                      </w:p>
                    </w:txbxContent>
                  </v:textbox>
                </v:shape>
                <v:shape id="_x0000_s1026" o:spid="_x0000_s1026" o:spt="100" style="position:absolute;left:15397;top:22625;flip:x;height:3091;width:1978;" filled="f" stroked="t" coordsize="1615,629" o:gfxdata="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E+nwugAAANoA&#10;AAAPAAAAAAAAAAEAIAAAACIAAABkcnMvZG93bnJldi54bWxQSwECFAAUAAAACACHTuJAMy8FnjsA&#10;AAA5AAAAEAAAAAAAAAABACAAAAAJAQAAZHJzL3NoYXBleG1sLnhtbFBLBQYAAAAABgAGAFsBAACz&#10;AwAAAAA=&#10;" path="m19,0l0,629,1615,629e">
                  <v:fill on="f" focussize="0,0"/>
                  <v:stroke weight="2.25pt" color="#000000" joinstyle="round" endarrow="block" endarrowlength="long"/>
                  <v:imagedata o:title=""/>
                  <o:lock v:ext="edit" aspectratio="f"/>
                </v:shape>
                <v:shape id="_x0000_s1026" o:spid="_x0000_s1026" o:spt="109" type="#_x0000_t109" style="position:absolute;left:13116;top:24031;height:691;width:2279;" fillcolor="#FFFFFF" filled="t" stroked="t" coordsize="21600,21600" o:gfxdata="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h0tYvQAA&#10;ANoAAAAPAAAAAAAAAAEAIAAAACIAAABkcnMvZG93bnJldi54bWxQSwECFAAUAAAACACHTuJAMy8F&#10;njsAAAA5AAAAEAAAAAAAAAABACAAAAAMAQAAZHJzL3NoYXBleG1sLnhtbFBLBQYAAAAABgAGAFsB&#10;AAC2AwAAAAA=&#10;">
                  <v:fill on="t" focussize="0,0"/>
                  <v:stroke weight="2.25pt" color="#000000" miterlimit="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ind w:firstLine="480" w:firstLineChars="200"/>
                          <w:rPr>
                            <w:rFonts w:hint="default"/>
                            <w:b w:val="0"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sz w:val="24"/>
                            <w:szCs w:val="24"/>
                            <w:lang w:val="en-US" w:eastAsia="zh-CN"/>
                          </w:rPr>
                          <w:t>办理业务</w:t>
                        </w:r>
                      </w:p>
                    </w:txbxContent>
                  </v:textbox>
                </v:shape>
                <v:shape id="_x0000_s1026" o:spid="_x0000_s1026" o:spt="114" type="#_x0000_t114" style="position:absolute;left:16510;top:21670;height:1063;width:1515;" fillcolor="#FFFFFF" filled="t" stroked="t" coordsize="21600,21600" o:gfxdata="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Hffa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.25pt" color="#000000" miterlimit="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显示失败原因</w:t>
                        </w:r>
                      </w:p>
                    </w:txbxContent>
                  </v:textbox>
                </v:shape>
                <v:line id="_x0000_s1026" o:spid="_x0000_s1026" o:spt="20" style="position:absolute;left:14267;top:24766;height:624;width:8;" filled="f" stroked="t" coordsize="21600,21600" o:gfxdata="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ByIGy2AAAA2wAAAA8A&#10;AAAAAAAAAQAgAAAAIgAAAGRycy9kb3ducmV2LnhtbFBLAQIUABQAAAAIAIdO4kAzLwWeOwAAADkA&#10;AAAQAAAAAAAAAAEAIAAAAAUBAABkcnMvc2hhcGV4bWwueG1sUEsFBgAAAAAGAAYAWwEAAK8DAAAA&#10;AA==&#10;">
                  <v:fill on="f" focussize="0,0"/>
                  <v:stroke weight="2.25pt" color="#000000" joinstyle="round" endarrow="block" endarrowlength="long"/>
                  <v:imagedata o:title=""/>
                  <o:lock v:ext="edit" aspectratio="f"/>
                </v:line>
                <v:rect id="_x0000_s1026" o:spid="_x0000_s1026" o:spt="1" style="position:absolute;left:15519;top:21544;height:445;width:883;" fillcolor="#FFFFFF" filled="t" stroked="t" coordsize="21600,21600" o:gfxdata="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sL4AvQAA&#10;ANsAAAAPAAAAAAAAAAEAIAAAACIAAABkcnMvZG93bnJldi54bWxQSwECFAAUAAAACACHTuJAMy8F&#10;njsAAAA5AAAAEAAAAAAAAAABACAAAAAMAQAAZHJzL3NoYXBleG1sLnhtbFBLBQYAAAAABgAGAFsB&#10;AAC2AwAAAAA=&#10;">
                  <v:fill on="t" focussize="0,0"/>
                  <v:stroke color="#FFFFFF" miterlimit="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否是</w:t>
                        </w:r>
                      </w:p>
                    </w:txbxContent>
                  </v:textbox>
                </v:rect>
                <v:line id="_x0000_s1026" o:spid="_x0000_s1026" o:spt="20" style="position:absolute;left:14279;top:19633;flip:x;height:529;width:3;" filled="f" stroked="t" coordsize="21600,21600" o:gfxdata="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bcG5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000000" joinstyle="round" endarrow="block" endarrowlength="long"/>
                  <v:imagedata o:title=""/>
                  <o:lock v:ext="edit" aspectratio="f"/>
                </v:line>
                <v:rect id="_x0000_s1026" o:spid="_x0000_s1026" o:spt="1" style="position:absolute;left:13335;top:23250;height:673;width:701;" fillcolor="#FFFFFF" filled="t" stroked="t" coordsize="21600,21600" o:gfxdata="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FYPvvQAA&#10;ANsAAAAPAAAAAAAAAAEAIAAAACIAAABkcnMvZG93bnJldi54bWxQSwECFAAUAAAACACHTuJAMy8F&#10;njsAAAA5AAAAEAAAAAAAAAABACAAAAAMAQAAZHJzL3NoYXBleG1sLnhtbFBLBQYAAAAABgAGAFsB&#10;AAC2AwAAAAA=&#10;">
                  <v:fill on="t" focussize="0,0"/>
                  <v:stroke color="#FFFFFF" miterlimit="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是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    资料齐全并符合所有条件者在即时办结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lang w:val="en-US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八、办理地址：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博湖县行政服务中心社会保险综合服务窗口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    联系电话：0996-6929085，0996-6623536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九、办理时间：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常见问题：</w:t>
      </w:r>
    </w:p>
    <w:p>
      <w:pPr>
        <w:jc w:val="left"/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1"/>
          <w:szCs w:val="31"/>
          <w:lang w:val="en-US" w:eastAsia="zh-CN"/>
        </w:rPr>
        <w:t>问：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val="en-US" w:eastAsia="zh-CN"/>
        </w:rPr>
        <w:t>本人总缴费年限多少年、再教几年才能满15年？</w:t>
      </w:r>
    </w:p>
    <w:p>
      <w:pPr>
        <w:jc w:val="left"/>
        <w:rPr>
          <w:rFonts w:hint="default" w:ascii="方正仿宋_GBK" w:hAnsi="方正仿宋_GBK" w:eastAsia="方正仿宋_GBK" w:cs="方正仿宋_GBK"/>
          <w:color w:val="auto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1"/>
          <w:szCs w:val="31"/>
          <w:lang w:val="en-US" w:eastAsia="zh-CN"/>
        </w:rPr>
        <w:t>答：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val="en-US" w:eastAsia="zh-CN"/>
        </w:rPr>
        <w:t>按办事人实际参保情况答复。</w:t>
      </w:r>
    </w:p>
    <w:p>
      <w:pPr>
        <w:pStyle w:val="2"/>
        <w:numPr>
          <w:ilvl w:val="0"/>
          <w:numId w:val="0"/>
        </w:numPr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color w:val="auto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993" w:firstLine="0"/>
        <w:textAlignment w:val="baseline"/>
      </w:pPr>
      <w:rPr>
        <w:rFonts w:hint="eastAsia" w:ascii="黑体" w:hAnsi="Times New Roman" w:eastAsia="黑体" w:cs="Times New Roman"/>
        <w:b w:val="0"/>
        <w:bCs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pStyle w:val="8"/>
      <w:suff w:val="nothing"/>
      <w:lvlText w:val="%1.%2.%3　"/>
      <w:lvlJc w:val="left"/>
      <w:pPr>
        <w:ind w:left="709" w:firstLine="0"/>
      </w:pPr>
      <w:rPr>
        <w:rFonts w:hint="eastAsia" w:ascii="黑体" w:hAnsi="Times New Roman" w:eastAsia="黑体" w:cs="黑体"/>
        <w:b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0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四级条标题"/>
    <w:basedOn w:val="7"/>
    <w:qFormat/>
    <w:uiPriority w:val="0"/>
    <w:pPr>
      <w:numPr>
        <w:ilvl w:val="4"/>
      </w:numPr>
      <w:outlineLvl w:val="5"/>
    </w:pPr>
  </w:style>
  <w:style w:type="paragraph" w:customStyle="1" w:styleId="7">
    <w:name w:val="三级条标题"/>
    <w:basedOn w:val="8"/>
    <w:qFormat/>
    <w:uiPriority w:val="0"/>
    <w:pPr>
      <w:numPr>
        <w:numId w:val="0"/>
      </w:numPr>
      <w:outlineLvl w:val="4"/>
    </w:pPr>
  </w:style>
  <w:style w:type="paragraph" w:customStyle="1" w:styleId="8">
    <w:name w:val="二级条标题"/>
    <w:basedOn w:val="9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9">
    <w:name w:val="一级条标题"/>
    <w:basedOn w:val="1"/>
    <w:qFormat/>
    <w:uiPriority w:val="0"/>
    <w:pPr>
      <w:widowControl/>
      <w:numPr>
        <w:ilvl w:val="1"/>
        <w:numId w:val="1"/>
      </w:numPr>
      <w:spacing w:before="156" w:beforeLines="50" w:after="156" w:afterLines="50"/>
      <w:jc w:val="left"/>
      <w:outlineLvl w:val="2"/>
    </w:pPr>
    <w:rPr>
      <w:rFonts w:hint="eastAsia" w:ascii="黑体" w:hAnsi="Times New Roman" w:eastAsia="黑体" w:cs="Times New Roman"/>
      <w:kern w:val="0"/>
      <w:szCs w:val="21"/>
    </w:rPr>
  </w:style>
  <w:style w:type="paragraph" w:customStyle="1" w:styleId="10">
    <w:name w:val="段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hint="eastAsia" w:ascii="宋体" w:hAnsi="宋体" w:eastAsia="宋体" w:cs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2022-08-18T11:23:00Z</dcterms:created>
  <dc:creator>Administrator</dc:creator>
  <cp:lastModifiedBy>Administrator</cp:lastModifiedBy>
  <dcterms:modified xsi:type="dcterms:W3CDTF">2022-08-22T11:13:32Z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0</Words>
  <Characters>0</Characters>
  <Application>WPS Office_11.8.2.9022_F1E327BC-269C-435d-A152-05C5408002CA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2022-08-18T11:23:00Z</dcterms:created>
  <dcterms:modified xsi:type="dcterms:W3CDTF">2022-08-22T11:13:32Z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e74c74-9539-449b-841f-2341270e8f61}">
  <ds:schemaRefs/>
</ds:datastoreItem>
</file>

<file path=customXml/itemProps3.xml><?xml version="1.0" encoding="utf-8"?>
<ds:datastoreItem xmlns:ds="http://schemas.openxmlformats.org/officeDocument/2006/customXml" ds:itemID="{b3bd9726-5ca4-4d90-a431-40fad3286c2f}">
  <ds:schemaRefs/>
</ds:datastoreItem>
</file>

<file path=customXml/itemProps4.xml><?xml version="1.0" encoding="utf-8"?>
<ds:datastoreItem xmlns:ds="http://schemas.openxmlformats.org/officeDocument/2006/customXml" ds:itemID="{23808e19-6877-4419-835e-7fa56f4775f8}">
  <ds:schemaRefs/>
</ds:datastoreItem>
</file>

<file path=customXml/itemProps5.xml><?xml version="1.0" encoding="utf-8"?>
<ds:datastoreItem xmlns:ds="http://schemas.openxmlformats.org/officeDocument/2006/customXml" ds:itemID="{41380da1-0307-4ec5-be3c-31c07c5c611b}">
  <ds:schemaRefs/>
</ds:datastoreItem>
</file>

<file path=customXml/itemProps6.xml><?xml version="1.0" encoding="utf-8"?>
<ds:datastoreItem xmlns:ds="http://schemas.openxmlformats.org/officeDocument/2006/customXml" ds:itemID="{eb40a9d7-31ff-4d76-b57a-a43bf0210a98}">
  <ds:schemaRefs/>
</ds:datastoreItem>
</file>

<file path=customXml/itemProps7.xml><?xml version="1.0" encoding="utf-8"?>
<ds:datastoreItem xmlns:ds="http://schemas.openxmlformats.org/officeDocument/2006/customXml" ds:itemID="{334bc04f-5876-40b4-a775-3cc0f760c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2022-08-18T11:23:00Z</dcterms:created>
  <dc:creator>Administrator</dc:creator>
  <cp:lastModifiedBy>Administrator</cp:lastModifiedBy>
  <dcterms:modified xsi:type="dcterms:W3CDTF">2022-08-26T05:42:23Z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