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eastAsia="方正小标宋_GBK"/>
          <w:b w:val="0"/>
          <w:bCs/>
          <w:sz w:val="44"/>
          <w:szCs w:val="44"/>
        </w:rPr>
      </w:pPr>
      <w:r>
        <w:rPr>
          <w:rFonts w:hint="eastAsia" w:ascii="方正小标宋_GBK" w:eastAsia="方正小标宋_GBK"/>
          <w:b w:val="0"/>
          <w:bCs/>
          <w:sz w:val="44"/>
          <w:szCs w:val="44"/>
        </w:rPr>
        <w:t>建设工程竣工验收备案事项办理服务指南</w:t>
      </w:r>
    </w:p>
    <w:p>
      <w:pPr>
        <w:ind w:firstLine="2048" w:firstLineChars="850"/>
        <w:jc w:val="left"/>
        <w:rPr>
          <w:rFonts w:hint="eastAsia"/>
          <w:b/>
          <w:sz w:val="24"/>
        </w:rPr>
      </w:pPr>
      <w:r>
        <w:rPr>
          <w:rFonts w:hint="eastAsia"/>
          <w:b/>
          <w:sz w:val="24"/>
        </w:rPr>
        <w:t>    </w:t>
      </w:r>
    </w:p>
    <w:p>
      <w:pPr>
        <w:jc w:val="left"/>
        <w:rPr>
          <w:rFonts w:hint="eastAsia" w:ascii="方正黑体_GBK" w:eastAsia="方正黑体_GBK"/>
          <w:sz w:val="31"/>
          <w:szCs w:val="31"/>
        </w:rPr>
      </w:pPr>
      <w:r>
        <w:rPr>
          <w:rFonts w:hint="eastAsia" w:ascii="方正黑体_GBK" w:eastAsia="方正黑体_GBK"/>
          <w:sz w:val="31"/>
          <w:szCs w:val="31"/>
        </w:rPr>
        <w:t>一、实施机关</w:t>
      </w:r>
    </w:p>
    <w:p>
      <w:pPr>
        <w:spacing w:line="560" w:lineRule="exact"/>
        <w:ind w:firstLine="620" w:firstLineChars="200"/>
        <w:jc w:val="left"/>
        <w:rPr>
          <w:rFonts w:hint="eastAsia" w:ascii="方正黑体_GBK" w:eastAsia="方正黑体_GBK"/>
          <w:sz w:val="31"/>
          <w:szCs w:val="31"/>
        </w:rPr>
      </w:pPr>
      <w:r>
        <w:rPr>
          <w:rFonts w:ascii="Times New Roman" w:hAnsi="Times New Roman" w:eastAsia="方正仿宋_GBK"/>
          <w:sz w:val="31"/>
          <w:szCs w:val="31"/>
        </w:rPr>
        <w:t>博湖县住房和城乡建设局</w:t>
      </w:r>
    </w:p>
    <w:p>
      <w:pPr>
        <w:jc w:val="left"/>
        <w:rPr>
          <w:rFonts w:hint="eastAsia" w:ascii="方正黑体_GBK" w:eastAsia="方正黑体_GBK"/>
          <w:sz w:val="31"/>
          <w:szCs w:val="31"/>
        </w:rPr>
      </w:pPr>
      <w:r>
        <w:rPr>
          <w:rFonts w:hint="eastAsia" w:ascii="方正黑体_GBK" w:eastAsia="方正黑体_GBK"/>
          <w:sz w:val="31"/>
          <w:szCs w:val="31"/>
        </w:rPr>
        <w:t>二、实施依据</w:t>
      </w:r>
    </w:p>
    <w:p>
      <w:pPr>
        <w:spacing w:line="560" w:lineRule="exact"/>
        <w:ind w:firstLine="620" w:firstLineChars="200"/>
        <w:jc w:val="left"/>
        <w:rPr>
          <w:rFonts w:ascii="Times New Roman" w:hAnsi="Times New Roman" w:eastAsia="方正仿宋_GBK"/>
          <w:sz w:val="31"/>
          <w:szCs w:val="31"/>
        </w:rPr>
      </w:pPr>
      <w:r>
        <w:rPr>
          <w:rFonts w:ascii="Times New Roman" w:hAnsi="Times New Roman" w:eastAsia="方正仿宋_GBK"/>
          <w:sz w:val="31"/>
          <w:szCs w:val="31"/>
        </w:rPr>
        <w:t>《建设工程质量管理条例》《房屋建筑工程和市政基础设施工程竣工验收规定》《中华人民共和国城乡规划法》《新疆维吾尔自治区实施《中华人民共和国城乡规划法》办法》《中华人民共和国人民防空法》《新疆维吾尔自治区实施《中华人民共和国人民防空法》办法》《人民防空工程质量监督管理规定》国人防【1010】288号  新疆维吾尔自治区人民防空工程建设质量监督管理规定（试行）《中华人民共和国消防法》《建设工程消防监督管理规定》（公安部令第119号） 新疆维吾尔自治区建设工程消防监督管理办法（试行）《建设工程质量管理条例》《科学技术档案工作条例》《新疆维吾尔自治区实施&lt;中华人民共和国档案法&gt;办法》《新疆维吾尔自治区实施《城市建设档案管理规定》细则》《房屋建筑工程和市政基础设施工程竣工验收备案管理办法》</w:t>
      </w:r>
    </w:p>
    <w:p>
      <w:pPr>
        <w:jc w:val="left"/>
        <w:rPr>
          <w:rFonts w:hint="eastAsia" w:ascii="方正黑体_GBK" w:eastAsia="方正黑体_GBK"/>
          <w:sz w:val="31"/>
          <w:szCs w:val="31"/>
        </w:rPr>
      </w:pPr>
      <w:r>
        <w:rPr>
          <w:rFonts w:hint="eastAsia" w:ascii="方正黑体_GBK" w:eastAsia="方正黑体_GBK"/>
          <w:sz w:val="31"/>
          <w:szCs w:val="31"/>
        </w:rPr>
        <w:t>三、受理条件</w:t>
      </w:r>
    </w:p>
    <w:p>
      <w:pPr>
        <w:spacing w:line="560" w:lineRule="exact"/>
        <w:ind w:firstLine="620" w:firstLineChars="200"/>
        <w:jc w:val="left"/>
        <w:rPr>
          <w:rFonts w:ascii="Times New Roman" w:hAnsi="Times New Roman" w:eastAsia="方正仿宋_GBK"/>
          <w:sz w:val="31"/>
          <w:szCs w:val="31"/>
        </w:rPr>
      </w:pPr>
      <w:r>
        <w:rPr>
          <w:rFonts w:ascii="Times New Roman" w:hAnsi="Times New Roman" w:eastAsia="方正仿宋_GBK"/>
          <w:sz w:val="31"/>
          <w:szCs w:val="31"/>
        </w:rPr>
        <w:t>1、建设工程已按设计和合同约定的内容建成，已通过建设单位或其委托的监理单位组织的工程质量预验收，工程质量主要问题已整改完毕并经相关单位确认，具备竣工验收条件；</w:t>
      </w:r>
    </w:p>
    <w:p>
      <w:pPr>
        <w:spacing w:line="560" w:lineRule="exact"/>
        <w:ind w:firstLine="620" w:firstLineChars="200"/>
        <w:jc w:val="left"/>
        <w:rPr>
          <w:rFonts w:ascii="Times New Roman" w:hAnsi="Times New Roman" w:eastAsia="方正仿宋_GBK"/>
          <w:sz w:val="31"/>
          <w:szCs w:val="31"/>
        </w:rPr>
      </w:pPr>
      <w:r>
        <w:rPr>
          <w:rFonts w:ascii="Times New Roman" w:hAnsi="Times New Roman" w:eastAsia="方正仿宋_GBK"/>
          <w:sz w:val="31"/>
          <w:szCs w:val="31"/>
        </w:rPr>
        <w:t>2、建设工程已按规划许可文件的要求全部完成，具备建设工程竣工规划核实条件；或未按规划许可文件的要求全部完成，但具备分期竣工规划核实条件的；</w:t>
      </w:r>
    </w:p>
    <w:p>
      <w:pPr>
        <w:spacing w:line="560" w:lineRule="exact"/>
        <w:ind w:firstLine="620" w:firstLineChars="200"/>
        <w:jc w:val="left"/>
        <w:rPr>
          <w:rFonts w:ascii="Times New Roman" w:hAnsi="Times New Roman" w:eastAsia="方正仿宋_GBK"/>
          <w:sz w:val="31"/>
          <w:szCs w:val="31"/>
        </w:rPr>
      </w:pPr>
      <w:r>
        <w:rPr>
          <w:rFonts w:ascii="Times New Roman" w:hAnsi="Times New Roman" w:eastAsia="方正仿宋_GBK"/>
          <w:sz w:val="31"/>
          <w:szCs w:val="31"/>
        </w:rPr>
        <w:t>3、建设工程已按审查合格后的消防设计文件和国家工程建设消防技术标准要求建成，具备消防验收条件；建设单位已组织相关单位开展消防竣工自验收，并形成消防安全质量竣工验收表；建筑消防设施检测合格；</w:t>
      </w:r>
    </w:p>
    <w:p>
      <w:pPr>
        <w:spacing w:line="560" w:lineRule="exact"/>
        <w:ind w:firstLine="620" w:firstLineChars="200"/>
        <w:jc w:val="left"/>
        <w:rPr>
          <w:rFonts w:ascii="Times New Roman" w:hAnsi="Times New Roman" w:eastAsia="方正仿宋_GBK"/>
          <w:sz w:val="31"/>
          <w:szCs w:val="31"/>
        </w:rPr>
      </w:pPr>
      <w:r>
        <w:rPr>
          <w:rFonts w:ascii="Times New Roman" w:hAnsi="Times New Roman" w:eastAsia="方正仿宋_GBK"/>
          <w:sz w:val="31"/>
          <w:szCs w:val="31"/>
        </w:rPr>
        <w:t>4、结建防空地下室工程，已完成工程设计和合同约定的各项内容，满足法律法规规定的验收条件并已实施人防设施、设备检测；易地修建防空地下室工程，已按规定缴纳防空地下室易地建设费；</w:t>
      </w:r>
    </w:p>
    <w:p>
      <w:pPr>
        <w:spacing w:line="560" w:lineRule="exact"/>
        <w:ind w:firstLine="620" w:firstLineChars="200"/>
        <w:jc w:val="left"/>
        <w:rPr>
          <w:rFonts w:ascii="Times New Roman" w:hAnsi="Times New Roman" w:eastAsia="方正仿宋_GBK"/>
          <w:sz w:val="31"/>
          <w:szCs w:val="31"/>
        </w:rPr>
      </w:pPr>
      <w:r>
        <w:rPr>
          <w:rFonts w:ascii="Times New Roman" w:hAnsi="Times New Roman" w:eastAsia="方正仿宋_GBK"/>
          <w:sz w:val="31"/>
          <w:szCs w:val="31"/>
        </w:rPr>
        <w:t>5、工程建设档案资料已收集齐全并整理完毕；</w:t>
      </w:r>
    </w:p>
    <w:p>
      <w:pPr>
        <w:spacing w:line="560" w:lineRule="exact"/>
        <w:ind w:firstLine="620" w:firstLineChars="200"/>
        <w:jc w:val="left"/>
        <w:rPr>
          <w:rFonts w:ascii="Times New Roman" w:hAnsi="Times New Roman" w:eastAsia="方正仿宋_GBK"/>
          <w:sz w:val="31"/>
          <w:szCs w:val="31"/>
        </w:rPr>
      </w:pPr>
      <w:r>
        <w:rPr>
          <w:rFonts w:ascii="Times New Roman" w:hAnsi="Times New Roman" w:eastAsia="方正仿宋_GBK"/>
          <w:sz w:val="31"/>
          <w:szCs w:val="31"/>
        </w:rPr>
        <w:t>6、法律法规要求达到的其他验收条件。</w:t>
      </w:r>
    </w:p>
    <w:p>
      <w:pPr>
        <w:jc w:val="left"/>
        <w:rPr>
          <w:rFonts w:hint="eastAsia" w:ascii="方正黑体_GBK" w:eastAsia="方正黑体_GBK"/>
          <w:sz w:val="31"/>
          <w:szCs w:val="31"/>
        </w:rPr>
      </w:pPr>
      <w:r>
        <w:rPr>
          <w:rFonts w:hint="eastAsia" w:ascii="方正黑体_GBK" w:eastAsia="方正黑体_GBK"/>
          <w:sz w:val="31"/>
          <w:szCs w:val="31"/>
        </w:rPr>
        <w:t>四、办理材料</w:t>
      </w:r>
    </w:p>
    <w:tbl>
      <w:tblPr>
        <w:tblStyle w:val="5"/>
        <w:tblW w:w="94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44"/>
        <w:gridCol w:w="878"/>
        <w:gridCol w:w="916"/>
        <w:gridCol w:w="7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exact"/>
        </w:trPr>
        <w:tc>
          <w:tcPr>
            <w:tcW w:w="1472" w:type="dxa"/>
            <w:gridSpan w:val="3"/>
            <w:noWrap w:val="0"/>
            <w:vAlign w:val="center"/>
          </w:tcPr>
          <w:p>
            <w:pPr>
              <w:snapToGrid w:val="0"/>
              <w:spacing w:line="400" w:lineRule="exact"/>
              <w:jc w:val="center"/>
              <w:rPr>
                <w:rFonts w:ascii="仿宋_GB2312" w:hAnsi="Times New Roman"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序号</w:t>
            </w:r>
          </w:p>
        </w:tc>
        <w:tc>
          <w:tcPr>
            <w:tcW w:w="7110"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申报材料名称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exact"/>
        </w:trPr>
        <w:tc>
          <w:tcPr>
            <w:tcW w:w="1472" w:type="dxa"/>
            <w:gridSpan w:val="3"/>
            <w:vMerge w:val="restart"/>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共用</w:t>
            </w: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1</w:t>
            </w:r>
          </w:p>
        </w:tc>
        <w:tc>
          <w:tcPr>
            <w:tcW w:w="7110" w:type="dxa"/>
            <w:noWrap w:val="0"/>
            <w:vAlign w:val="center"/>
          </w:tcPr>
          <w:p>
            <w:pPr>
              <w:snapToGrid w:val="0"/>
              <w:spacing w:line="400" w:lineRule="exact"/>
              <w:jc w:val="left"/>
              <w:rPr>
                <w:rFonts w:ascii="仿宋_GB2312" w:hAnsi="Times New Roman" w:eastAsia="仿宋_GB2312"/>
                <w:kern w:val="0"/>
              </w:rPr>
            </w:pPr>
            <w:r>
              <w:rPr>
                <w:rFonts w:hint="eastAsia" w:ascii="仿宋_GB2312" w:hAnsi="Times New Roman" w:eastAsia="仿宋_GB2312"/>
                <w:kern w:val="0"/>
              </w:rPr>
              <w:t>申请人身份证明材料（组织机构代码证、工商执照或身份证复印件，核原件），申请委托代办的证明文件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exact"/>
        </w:trPr>
        <w:tc>
          <w:tcPr>
            <w:tcW w:w="1472" w:type="dxa"/>
            <w:gridSpan w:val="3"/>
            <w:vMerge w:val="continue"/>
            <w:noWrap w:val="0"/>
            <w:vAlign w:val="center"/>
          </w:tcPr>
          <w:p>
            <w:pPr>
              <w:snapToGrid w:val="0"/>
              <w:spacing w:line="400" w:lineRule="exact"/>
              <w:jc w:val="center"/>
              <w:rPr>
                <w:rFonts w:ascii="仿宋_GB2312" w:hAnsi="Times New Roman"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2</w:t>
            </w:r>
          </w:p>
        </w:tc>
        <w:tc>
          <w:tcPr>
            <w:tcW w:w="7110" w:type="dxa"/>
            <w:noWrap w:val="0"/>
            <w:vAlign w:val="center"/>
          </w:tcPr>
          <w:p>
            <w:pPr>
              <w:snapToGrid w:val="0"/>
              <w:spacing w:line="400" w:lineRule="exact"/>
              <w:jc w:val="left"/>
              <w:rPr>
                <w:rFonts w:ascii="仿宋_GB2312" w:hAnsi="Times New Roman" w:eastAsia="仿宋_GB2312"/>
                <w:kern w:val="0"/>
              </w:rPr>
            </w:pPr>
            <w:r>
              <w:rPr>
                <w:rFonts w:hint="eastAsia" w:ascii="仿宋_GB2312" w:hAnsi="Times New Roman" w:eastAsia="仿宋_GB2312"/>
                <w:kern w:val="0"/>
              </w:rPr>
              <w:t>全套竣工图纸（折成A4大小，每页加盖竣工公章，左侧留出装订线位置，并装好存档）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exact"/>
        </w:trPr>
        <w:tc>
          <w:tcPr>
            <w:tcW w:w="1472" w:type="dxa"/>
            <w:gridSpan w:val="3"/>
            <w:vMerge w:val="continue"/>
            <w:noWrap w:val="0"/>
            <w:vAlign w:val="center"/>
          </w:tcPr>
          <w:p>
            <w:pPr>
              <w:snapToGrid w:val="0"/>
              <w:spacing w:line="400" w:lineRule="exact"/>
              <w:jc w:val="center"/>
              <w:rPr>
                <w:rFonts w:ascii="仿宋_GB2312" w:hAnsi="Times New Roman"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3</w:t>
            </w:r>
          </w:p>
        </w:tc>
        <w:tc>
          <w:tcPr>
            <w:tcW w:w="7110" w:type="dxa"/>
            <w:noWrap w:val="0"/>
            <w:vAlign w:val="center"/>
          </w:tcPr>
          <w:p>
            <w:pPr>
              <w:snapToGrid w:val="0"/>
              <w:spacing w:line="400" w:lineRule="exact"/>
              <w:jc w:val="left"/>
              <w:rPr>
                <w:rFonts w:ascii="仿宋_GB2312" w:hAnsi="Times New Roman" w:eastAsia="仿宋_GB2312"/>
                <w:kern w:val="0"/>
              </w:rPr>
            </w:pPr>
            <w:r>
              <w:rPr>
                <w:rFonts w:hint="eastAsia" w:ascii="仿宋_GB2312" w:hAnsi="Times New Roman" w:eastAsia="仿宋_GB2312"/>
                <w:kern w:val="0"/>
              </w:rPr>
              <w:t>工程建设施工许可证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exact"/>
        </w:trPr>
        <w:tc>
          <w:tcPr>
            <w:tcW w:w="594" w:type="dxa"/>
            <w:gridSpan w:val="2"/>
            <w:vMerge w:val="restart"/>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住建部门工程竣工验收</w:t>
            </w:r>
          </w:p>
        </w:tc>
        <w:tc>
          <w:tcPr>
            <w:tcW w:w="878" w:type="dxa"/>
            <w:vMerge w:val="restart"/>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档案验收</w:t>
            </w: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1</w:t>
            </w:r>
          </w:p>
        </w:tc>
        <w:tc>
          <w:tcPr>
            <w:tcW w:w="7110" w:type="dxa"/>
            <w:noWrap w:val="0"/>
            <w:vAlign w:val="center"/>
          </w:tcPr>
          <w:p>
            <w:pPr>
              <w:snapToGrid w:val="0"/>
              <w:spacing w:line="400" w:lineRule="exact"/>
              <w:jc w:val="left"/>
              <w:rPr>
                <w:rFonts w:ascii="仿宋_GB2312" w:hAnsi="Times New Roman" w:eastAsia="仿宋_GB2312"/>
                <w:kern w:val="0"/>
              </w:rPr>
            </w:pPr>
            <w:r>
              <w:rPr>
                <w:rFonts w:hint="eastAsia" w:ascii="仿宋_GB2312" w:hAnsi="Times New Roman" w:eastAsia="仿宋_GB2312"/>
                <w:kern w:val="0"/>
              </w:rPr>
              <w:t>《工程建设项目竣工验收阶段联合验收与备案申请表》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exact"/>
        </w:trPr>
        <w:tc>
          <w:tcPr>
            <w:tcW w:w="594" w:type="dxa"/>
            <w:gridSpan w:val="2"/>
            <w:vMerge w:val="continue"/>
            <w:noWrap w:val="0"/>
            <w:vAlign w:val="center"/>
          </w:tcPr>
          <w:p>
            <w:pPr>
              <w:snapToGrid w:val="0"/>
              <w:spacing w:line="400" w:lineRule="exact"/>
              <w:jc w:val="center"/>
              <w:rPr>
                <w:rFonts w:ascii="仿宋_GB2312" w:hAnsi="Times New Roman" w:eastAsia="仿宋_GB2312"/>
                <w:kern w:val="0"/>
              </w:rPr>
            </w:pPr>
          </w:p>
        </w:tc>
        <w:tc>
          <w:tcPr>
            <w:tcW w:w="878" w:type="dxa"/>
            <w:vMerge w:val="continue"/>
            <w:noWrap w:val="0"/>
            <w:vAlign w:val="center"/>
          </w:tcPr>
          <w:p>
            <w:pPr>
              <w:snapToGrid w:val="0"/>
              <w:spacing w:line="400" w:lineRule="exact"/>
              <w:jc w:val="center"/>
              <w:rPr>
                <w:rFonts w:ascii="仿宋_GB2312" w:hAnsi="Times New Roman"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2</w:t>
            </w:r>
          </w:p>
        </w:tc>
        <w:tc>
          <w:tcPr>
            <w:tcW w:w="7110" w:type="dxa"/>
            <w:noWrap w:val="0"/>
            <w:vAlign w:val="center"/>
          </w:tcPr>
          <w:p>
            <w:pPr>
              <w:snapToGrid w:val="0"/>
              <w:spacing w:line="400" w:lineRule="exact"/>
              <w:jc w:val="left"/>
              <w:rPr>
                <w:rFonts w:ascii="仿宋_GB2312" w:hAnsi="Times New Roman" w:eastAsia="仿宋_GB2312"/>
                <w:kern w:val="0"/>
              </w:rPr>
            </w:pPr>
            <w:r>
              <w:rPr>
                <w:rFonts w:hint="eastAsia" w:ascii="仿宋_GB2312" w:hAnsi="Times New Roman" w:eastAsia="仿宋_GB2312"/>
                <w:kern w:val="0"/>
              </w:rPr>
              <w:t>《建设工程档案索引目录》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exact"/>
        </w:trPr>
        <w:tc>
          <w:tcPr>
            <w:tcW w:w="594" w:type="dxa"/>
            <w:gridSpan w:val="2"/>
            <w:vMerge w:val="continue"/>
            <w:noWrap w:val="0"/>
            <w:vAlign w:val="center"/>
          </w:tcPr>
          <w:p>
            <w:pPr>
              <w:snapToGrid w:val="0"/>
              <w:spacing w:line="400" w:lineRule="exact"/>
              <w:jc w:val="center"/>
              <w:rPr>
                <w:rFonts w:ascii="仿宋_GB2312" w:hAnsi="Times New Roman" w:eastAsia="仿宋_GB2312"/>
                <w:kern w:val="0"/>
              </w:rPr>
            </w:pPr>
          </w:p>
        </w:tc>
        <w:tc>
          <w:tcPr>
            <w:tcW w:w="878" w:type="dxa"/>
            <w:vMerge w:val="continue"/>
            <w:noWrap w:val="0"/>
            <w:vAlign w:val="center"/>
          </w:tcPr>
          <w:p>
            <w:pPr>
              <w:snapToGrid w:val="0"/>
              <w:spacing w:line="400" w:lineRule="exact"/>
              <w:jc w:val="center"/>
              <w:rPr>
                <w:rFonts w:ascii="仿宋_GB2312" w:hAnsi="Times New Roman"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3</w:t>
            </w:r>
          </w:p>
        </w:tc>
        <w:tc>
          <w:tcPr>
            <w:tcW w:w="7110" w:type="dxa"/>
            <w:noWrap w:val="0"/>
            <w:vAlign w:val="center"/>
          </w:tcPr>
          <w:p>
            <w:pPr>
              <w:snapToGrid w:val="0"/>
              <w:spacing w:line="400" w:lineRule="exact"/>
              <w:jc w:val="left"/>
              <w:rPr>
                <w:rFonts w:ascii="仿宋_GB2312" w:hAnsi="Times New Roman" w:eastAsia="仿宋_GB2312"/>
                <w:kern w:val="0"/>
              </w:rPr>
            </w:pPr>
            <w:r>
              <w:rPr>
                <w:rFonts w:hint="eastAsia" w:ascii="仿宋_GB2312" w:hAnsi="Times New Roman" w:eastAsia="仿宋_GB2312"/>
                <w:kern w:val="0"/>
              </w:rPr>
              <w:t>已整理成册的的建设工程档案一套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exact"/>
        </w:trPr>
        <w:tc>
          <w:tcPr>
            <w:tcW w:w="594" w:type="dxa"/>
            <w:gridSpan w:val="2"/>
            <w:vMerge w:val="continue"/>
            <w:noWrap w:val="0"/>
            <w:vAlign w:val="center"/>
          </w:tcPr>
          <w:p>
            <w:pPr>
              <w:snapToGrid w:val="0"/>
              <w:spacing w:line="400" w:lineRule="exact"/>
              <w:jc w:val="center"/>
              <w:rPr>
                <w:rFonts w:ascii="仿宋_GB2312" w:hAnsi="Times New Roman" w:eastAsia="仿宋_GB2312"/>
                <w:kern w:val="0"/>
              </w:rPr>
            </w:pPr>
          </w:p>
        </w:tc>
        <w:tc>
          <w:tcPr>
            <w:tcW w:w="878" w:type="dxa"/>
            <w:vMerge w:val="continue"/>
            <w:noWrap w:val="0"/>
            <w:vAlign w:val="center"/>
          </w:tcPr>
          <w:p>
            <w:pPr>
              <w:snapToGrid w:val="0"/>
              <w:spacing w:line="400" w:lineRule="exact"/>
              <w:jc w:val="center"/>
              <w:rPr>
                <w:rFonts w:ascii="仿宋_GB2312" w:hAnsi="Times New Roman"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4</w:t>
            </w:r>
          </w:p>
        </w:tc>
        <w:tc>
          <w:tcPr>
            <w:tcW w:w="7110" w:type="dxa"/>
            <w:noWrap w:val="0"/>
            <w:vAlign w:val="center"/>
          </w:tcPr>
          <w:p>
            <w:pPr>
              <w:snapToGrid w:val="0"/>
              <w:spacing w:line="400" w:lineRule="exact"/>
              <w:jc w:val="left"/>
              <w:rPr>
                <w:rFonts w:ascii="仿宋_GB2312" w:hAnsi="Times New Roman" w:eastAsia="仿宋_GB2312"/>
                <w:kern w:val="0"/>
              </w:rPr>
            </w:pPr>
            <w:r>
              <w:rPr>
                <w:rFonts w:hint="eastAsia" w:ascii="仿宋_GB2312" w:hAnsi="Times New Roman" w:eastAsia="仿宋_GB2312"/>
                <w:kern w:val="0"/>
              </w:rPr>
              <w:t>建设工程竣工档案检查结论单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trPr>
        <w:tc>
          <w:tcPr>
            <w:tcW w:w="594" w:type="dxa"/>
            <w:gridSpan w:val="2"/>
            <w:vMerge w:val="continue"/>
            <w:noWrap w:val="0"/>
            <w:vAlign w:val="center"/>
          </w:tcPr>
          <w:p>
            <w:pPr>
              <w:snapToGrid w:val="0"/>
              <w:spacing w:line="400" w:lineRule="exact"/>
              <w:jc w:val="center"/>
              <w:rPr>
                <w:rFonts w:ascii="仿宋_GB2312" w:hAnsi="Times New Roman" w:eastAsia="仿宋_GB2312"/>
                <w:kern w:val="0"/>
              </w:rPr>
            </w:pPr>
          </w:p>
        </w:tc>
        <w:tc>
          <w:tcPr>
            <w:tcW w:w="878" w:type="dxa"/>
            <w:vMerge w:val="restart"/>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质量竣工验收监督</w:t>
            </w: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1</w:t>
            </w:r>
          </w:p>
        </w:tc>
        <w:tc>
          <w:tcPr>
            <w:tcW w:w="7110" w:type="dxa"/>
            <w:noWrap w:val="0"/>
            <w:vAlign w:val="center"/>
          </w:tcPr>
          <w:p>
            <w:pPr>
              <w:snapToGrid w:val="0"/>
              <w:spacing w:line="400" w:lineRule="exact"/>
              <w:jc w:val="left"/>
              <w:rPr>
                <w:rFonts w:ascii="仿宋_GB2312" w:hAnsi="Times New Roman" w:eastAsia="仿宋_GB2312"/>
                <w:kern w:val="0"/>
              </w:rPr>
            </w:pPr>
            <w:r>
              <w:rPr>
                <w:rFonts w:hint="eastAsia" w:ascii="仿宋_GB2312" w:hAnsi="Times New Roman" w:eastAsia="仿宋_GB2312"/>
                <w:kern w:val="0"/>
              </w:rPr>
              <w:t>工程参建单位关责任人员名单、参建单位项目负责人法人授权书和质量终身责任承诺书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exact"/>
        </w:trPr>
        <w:tc>
          <w:tcPr>
            <w:tcW w:w="594" w:type="dxa"/>
            <w:gridSpan w:val="2"/>
            <w:vMerge w:val="continue"/>
            <w:noWrap w:val="0"/>
            <w:vAlign w:val="center"/>
          </w:tcPr>
          <w:p>
            <w:pPr>
              <w:snapToGrid w:val="0"/>
              <w:spacing w:line="400" w:lineRule="exact"/>
              <w:jc w:val="center"/>
              <w:rPr>
                <w:rFonts w:ascii="仿宋_GB2312" w:hAnsi="Times New Roman" w:eastAsia="仿宋_GB2312"/>
                <w:kern w:val="0"/>
              </w:rPr>
            </w:pPr>
          </w:p>
        </w:tc>
        <w:tc>
          <w:tcPr>
            <w:tcW w:w="878" w:type="dxa"/>
            <w:vMerge w:val="continue"/>
            <w:noWrap w:val="0"/>
            <w:vAlign w:val="center"/>
          </w:tcPr>
          <w:p>
            <w:pPr>
              <w:snapToGrid w:val="0"/>
              <w:spacing w:line="400" w:lineRule="exact"/>
              <w:jc w:val="center"/>
              <w:rPr>
                <w:rFonts w:ascii="仿宋_GB2312" w:hAnsi="Times New Roman"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2</w:t>
            </w:r>
          </w:p>
        </w:tc>
        <w:tc>
          <w:tcPr>
            <w:tcW w:w="7110" w:type="dxa"/>
            <w:noWrap w:val="0"/>
            <w:vAlign w:val="center"/>
          </w:tcPr>
          <w:p>
            <w:pPr>
              <w:snapToGrid w:val="0"/>
              <w:spacing w:line="400" w:lineRule="exact"/>
              <w:jc w:val="left"/>
              <w:rPr>
                <w:rFonts w:ascii="仿宋_GB2312" w:hAnsi="Times New Roman" w:eastAsia="仿宋_GB2312"/>
                <w:kern w:val="0"/>
              </w:rPr>
            </w:pPr>
            <w:r>
              <w:rPr>
                <w:rFonts w:hint="eastAsia" w:ascii="仿宋_GB2312" w:hAnsi="Times New Roman" w:eastAsia="仿宋_GB2312"/>
                <w:kern w:val="0"/>
              </w:rPr>
              <w:t>基础、主体、节能、防雷与接地等主要分部（子分部）工程质量验收记录，住宅工程分户验收总表（住宅工程必填，含商、住两用）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exact"/>
        </w:trPr>
        <w:tc>
          <w:tcPr>
            <w:tcW w:w="594" w:type="dxa"/>
            <w:gridSpan w:val="2"/>
            <w:vMerge w:val="continue"/>
            <w:noWrap w:val="0"/>
            <w:vAlign w:val="center"/>
          </w:tcPr>
          <w:p>
            <w:pPr>
              <w:snapToGrid w:val="0"/>
              <w:spacing w:line="400" w:lineRule="exact"/>
              <w:jc w:val="center"/>
              <w:rPr>
                <w:rFonts w:ascii="仿宋_GB2312" w:hAnsi="Times New Roman" w:eastAsia="仿宋_GB2312"/>
                <w:kern w:val="0"/>
              </w:rPr>
            </w:pPr>
          </w:p>
        </w:tc>
        <w:tc>
          <w:tcPr>
            <w:tcW w:w="878" w:type="dxa"/>
            <w:vMerge w:val="continue"/>
            <w:noWrap w:val="0"/>
            <w:vAlign w:val="center"/>
          </w:tcPr>
          <w:p>
            <w:pPr>
              <w:snapToGrid w:val="0"/>
              <w:spacing w:line="400" w:lineRule="exact"/>
              <w:jc w:val="center"/>
              <w:rPr>
                <w:rFonts w:ascii="仿宋_GB2312" w:hAnsi="Times New Roman"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3</w:t>
            </w:r>
          </w:p>
        </w:tc>
        <w:tc>
          <w:tcPr>
            <w:tcW w:w="7110" w:type="dxa"/>
            <w:noWrap w:val="0"/>
            <w:vAlign w:val="center"/>
          </w:tcPr>
          <w:p>
            <w:pPr>
              <w:snapToGrid w:val="0"/>
              <w:spacing w:line="400" w:lineRule="exact"/>
              <w:jc w:val="left"/>
              <w:rPr>
                <w:rFonts w:ascii="仿宋_GB2312" w:hAnsi="Times New Roman" w:eastAsia="仿宋_GB2312"/>
                <w:kern w:val="0"/>
              </w:rPr>
            </w:pPr>
            <w:r>
              <w:rPr>
                <w:rFonts w:hint="eastAsia" w:ascii="仿宋_GB2312" w:hAnsi="Times New Roman" w:eastAsia="仿宋_GB2312"/>
                <w:kern w:val="0"/>
              </w:rPr>
              <w:t>勘察、设计等单位工程质量检查报告，监理单位质量评估报告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exact"/>
        </w:trPr>
        <w:tc>
          <w:tcPr>
            <w:tcW w:w="594" w:type="dxa"/>
            <w:gridSpan w:val="2"/>
            <w:vMerge w:val="continue"/>
            <w:noWrap w:val="0"/>
            <w:vAlign w:val="center"/>
          </w:tcPr>
          <w:p>
            <w:pPr>
              <w:snapToGrid w:val="0"/>
              <w:spacing w:line="400" w:lineRule="exact"/>
              <w:jc w:val="center"/>
              <w:rPr>
                <w:rFonts w:ascii="仿宋_GB2312" w:hAnsi="Times New Roman" w:eastAsia="仿宋_GB2312"/>
                <w:kern w:val="0"/>
              </w:rPr>
            </w:pPr>
          </w:p>
        </w:tc>
        <w:tc>
          <w:tcPr>
            <w:tcW w:w="878" w:type="dxa"/>
            <w:vMerge w:val="continue"/>
            <w:noWrap w:val="0"/>
            <w:vAlign w:val="center"/>
          </w:tcPr>
          <w:p>
            <w:pPr>
              <w:snapToGrid w:val="0"/>
              <w:spacing w:line="400" w:lineRule="exact"/>
              <w:jc w:val="center"/>
              <w:rPr>
                <w:rFonts w:ascii="仿宋_GB2312" w:hAnsi="Times New Roman"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4</w:t>
            </w:r>
          </w:p>
        </w:tc>
        <w:tc>
          <w:tcPr>
            <w:tcW w:w="7110" w:type="dxa"/>
            <w:noWrap w:val="0"/>
            <w:vAlign w:val="center"/>
          </w:tcPr>
          <w:p>
            <w:pPr>
              <w:snapToGrid w:val="0"/>
              <w:spacing w:line="400" w:lineRule="exact"/>
              <w:jc w:val="left"/>
              <w:rPr>
                <w:rFonts w:ascii="仿宋_GB2312" w:hAnsi="Times New Roman" w:eastAsia="仿宋_GB2312"/>
                <w:kern w:val="0"/>
              </w:rPr>
            </w:pPr>
            <w:r>
              <w:rPr>
                <w:rFonts w:hint="eastAsia" w:ascii="仿宋_GB2312" w:hAnsi="Times New Roman" w:eastAsia="仿宋_GB2312"/>
                <w:kern w:val="0"/>
              </w:rPr>
              <w:t>竣工验收方案（必须含验收时间、地点、验收组名单）及质量问题的整改回执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trPr>
        <w:tc>
          <w:tcPr>
            <w:tcW w:w="594" w:type="dxa"/>
            <w:gridSpan w:val="2"/>
            <w:vMerge w:val="continue"/>
            <w:noWrap w:val="0"/>
            <w:vAlign w:val="center"/>
          </w:tcPr>
          <w:p>
            <w:pPr>
              <w:snapToGrid w:val="0"/>
              <w:spacing w:line="400" w:lineRule="exact"/>
              <w:jc w:val="center"/>
              <w:rPr>
                <w:rFonts w:ascii="仿宋_GB2312" w:hAnsi="Times New Roman" w:eastAsia="仿宋_GB2312"/>
                <w:kern w:val="0"/>
              </w:rPr>
            </w:pPr>
          </w:p>
        </w:tc>
        <w:tc>
          <w:tcPr>
            <w:tcW w:w="878" w:type="dxa"/>
            <w:vMerge w:val="continue"/>
            <w:noWrap w:val="0"/>
            <w:vAlign w:val="center"/>
          </w:tcPr>
          <w:p>
            <w:pPr>
              <w:snapToGrid w:val="0"/>
              <w:spacing w:line="400" w:lineRule="exact"/>
              <w:jc w:val="center"/>
              <w:rPr>
                <w:rFonts w:ascii="仿宋_GB2312" w:hAnsi="Times New Roman"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5</w:t>
            </w:r>
          </w:p>
        </w:tc>
        <w:tc>
          <w:tcPr>
            <w:tcW w:w="7110" w:type="dxa"/>
            <w:noWrap w:val="0"/>
            <w:vAlign w:val="center"/>
          </w:tcPr>
          <w:p>
            <w:pPr>
              <w:snapToGrid w:val="0"/>
              <w:spacing w:line="400" w:lineRule="exact"/>
              <w:jc w:val="left"/>
              <w:rPr>
                <w:rFonts w:ascii="仿宋_GB2312" w:hAnsi="Times New Roman" w:eastAsia="仿宋_GB2312"/>
                <w:kern w:val="0"/>
              </w:rPr>
            </w:pPr>
            <w:r>
              <w:rPr>
                <w:rFonts w:hint="eastAsia" w:ascii="仿宋_GB2312" w:hAnsi="Times New Roman" w:eastAsia="仿宋_GB2312"/>
                <w:kern w:val="0"/>
              </w:rPr>
              <w:t>建设工程竣工验收报告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trPr>
        <w:tc>
          <w:tcPr>
            <w:tcW w:w="594" w:type="dxa"/>
            <w:gridSpan w:val="2"/>
            <w:vMerge w:val="continue"/>
            <w:noWrap w:val="0"/>
            <w:vAlign w:val="center"/>
          </w:tcPr>
          <w:p>
            <w:pPr>
              <w:snapToGrid w:val="0"/>
              <w:spacing w:line="400" w:lineRule="exact"/>
              <w:jc w:val="center"/>
              <w:rPr>
                <w:rFonts w:ascii="仿宋_GB2312" w:hAnsi="Times New Roman" w:eastAsia="仿宋_GB2312"/>
                <w:kern w:val="0"/>
              </w:rPr>
            </w:pPr>
          </w:p>
        </w:tc>
        <w:tc>
          <w:tcPr>
            <w:tcW w:w="878" w:type="dxa"/>
            <w:vMerge w:val="continue"/>
            <w:noWrap w:val="0"/>
            <w:vAlign w:val="center"/>
          </w:tcPr>
          <w:p>
            <w:pPr>
              <w:snapToGrid w:val="0"/>
              <w:spacing w:line="400" w:lineRule="exact"/>
              <w:jc w:val="center"/>
              <w:rPr>
                <w:rFonts w:ascii="仿宋_GB2312" w:hAnsi="Times New Roman"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6</w:t>
            </w:r>
          </w:p>
        </w:tc>
        <w:tc>
          <w:tcPr>
            <w:tcW w:w="7110" w:type="dxa"/>
            <w:noWrap w:val="0"/>
            <w:vAlign w:val="center"/>
          </w:tcPr>
          <w:p>
            <w:pPr>
              <w:snapToGrid w:val="0"/>
              <w:spacing w:line="400" w:lineRule="exact"/>
              <w:jc w:val="left"/>
              <w:rPr>
                <w:rFonts w:ascii="仿宋_GB2312" w:hAnsi="Times New Roman" w:eastAsia="仿宋_GB2312"/>
                <w:kern w:val="0"/>
              </w:rPr>
            </w:pPr>
            <w:r>
              <w:rPr>
                <w:rFonts w:hint="eastAsia" w:ascii="仿宋_GB2312" w:hAnsi="Times New Roman" w:eastAsia="仿宋_GB2312"/>
                <w:kern w:val="0"/>
              </w:rPr>
              <w:t>施工单位出具的《工程质量保修书》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trPr>
        <w:tc>
          <w:tcPr>
            <w:tcW w:w="594" w:type="dxa"/>
            <w:gridSpan w:val="2"/>
            <w:vMerge w:val="continue"/>
            <w:noWrap w:val="0"/>
            <w:vAlign w:val="center"/>
          </w:tcPr>
          <w:p>
            <w:pPr>
              <w:snapToGrid w:val="0"/>
              <w:spacing w:line="400" w:lineRule="exact"/>
              <w:jc w:val="center"/>
              <w:rPr>
                <w:rFonts w:ascii="仿宋_GB2312" w:hAnsi="Times New Roman" w:eastAsia="仿宋_GB2312"/>
                <w:kern w:val="0"/>
              </w:rPr>
            </w:pPr>
          </w:p>
        </w:tc>
        <w:tc>
          <w:tcPr>
            <w:tcW w:w="878" w:type="dxa"/>
            <w:vMerge w:val="continue"/>
            <w:noWrap w:val="0"/>
            <w:vAlign w:val="center"/>
          </w:tcPr>
          <w:p>
            <w:pPr>
              <w:snapToGrid w:val="0"/>
              <w:spacing w:line="400" w:lineRule="exact"/>
              <w:jc w:val="center"/>
              <w:rPr>
                <w:rFonts w:ascii="仿宋_GB2312" w:hAnsi="Times New Roman"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7</w:t>
            </w:r>
          </w:p>
        </w:tc>
        <w:tc>
          <w:tcPr>
            <w:tcW w:w="7110" w:type="dxa"/>
            <w:noWrap w:val="0"/>
            <w:vAlign w:val="center"/>
          </w:tcPr>
          <w:p>
            <w:pPr>
              <w:snapToGrid w:val="0"/>
              <w:spacing w:line="400" w:lineRule="exact"/>
              <w:jc w:val="left"/>
              <w:rPr>
                <w:rFonts w:ascii="仿宋_GB2312" w:hAnsi="Times New Roman" w:eastAsia="仿宋_GB2312"/>
                <w:kern w:val="0"/>
              </w:rPr>
            </w:pPr>
            <w:r>
              <w:rPr>
                <w:rFonts w:hint="eastAsia" w:ascii="仿宋_GB2312" w:hAnsi="Times New Roman" w:eastAsia="仿宋_GB2312"/>
                <w:kern w:val="0"/>
              </w:rPr>
              <w:t>质量保证资料核查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exact"/>
        </w:trPr>
        <w:tc>
          <w:tcPr>
            <w:tcW w:w="594" w:type="dxa"/>
            <w:gridSpan w:val="2"/>
            <w:vMerge w:val="continue"/>
            <w:noWrap w:val="0"/>
            <w:vAlign w:val="center"/>
          </w:tcPr>
          <w:p>
            <w:pPr>
              <w:snapToGrid w:val="0"/>
              <w:spacing w:line="400" w:lineRule="exact"/>
              <w:jc w:val="center"/>
              <w:rPr>
                <w:rFonts w:ascii="仿宋_GB2312" w:hAnsi="Times New Roman" w:eastAsia="仿宋_GB2312"/>
                <w:kern w:val="0"/>
              </w:rPr>
            </w:pPr>
          </w:p>
        </w:tc>
        <w:tc>
          <w:tcPr>
            <w:tcW w:w="878" w:type="dxa"/>
            <w:vMerge w:val="restart"/>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建设工程竣工验收备案</w:t>
            </w: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1</w:t>
            </w:r>
          </w:p>
        </w:tc>
        <w:tc>
          <w:tcPr>
            <w:tcW w:w="7110" w:type="dxa"/>
            <w:noWrap w:val="0"/>
            <w:vAlign w:val="center"/>
          </w:tcPr>
          <w:p>
            <w:pPr>
              <w:snapToGrid w:val="0"/>
              <w:spacing w:line="400" w:lineRule="exact"/>
              <w:jc w:val="left"/>
              <w:rPr>
                <w:rFonts w:ascii="仿宋_GB2312" w:hAnsi="Times New Roman" w:eastAsia="仿宋_GB2312"/>
                <w:kern w:val="0"/>
              </w:rPr>
            </w:pPr>
            <w:r>
              <w:rPr>
                <w:rFonts w:hint="eastAsia" w:ascii="仿宋_GB2312" w:hAnsi="Times New Roman" w:eastAsia="仿宋_GB2312"/>
                <w:kern w:val="0"/>
              </w:rPr>
              <w:t>生态保护部门出具的认可文件或准许适用文件（环评批准文件及环保验收记录）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exact"/>
        </w:trPr>
        <w:tc>
          <w:tcPr>
            <w:tcW w:w="594" w:type="dxa"/>
            <w:gridSpan w:val="2"/>
            <w:vMerge w:val="continue"/>
            <w:noWrap w:val="0"/>
            <w:vAlign w:val="center"/>
          </w:tcPr>
          <w:p>
            <w:pPr>
              <w:snapToGrid w:val="0"/>
              <w:spacing w:line="400" w:lineRule="exact"/>
              <w:jc w:val="center"/>
              <w:rPr>
                <w:rFonts w:ascii="仿宋_GB2312" w:hAnsi="Times New Roman" w:eastAsia="仿宋_GB2312"/>
                <w:kern w:val="0"/>
              </w:rPr>
            </w:pPr>
          </w:p>
        </w:tc>
        <w:tc>
          <w:tcPr>
            <w:tcW w:w="878" w:type="dxa"/>
            <w:vMerge w:val="continue"/>
            <w:noWrap w:val="0"/>
            <w:vAlign w:val="center"/>
          </w:tcPr>
          <w:p>
            <w:pPr>
              <w:snapToGrid w:val="0"/>
              <w:spacing w:line="400" w:lineRule="exact"/>
              <w:jc w:val="center"/>
              <w:rPr>
                <w:rFonts w:ascii="仿宋_GB2312" w:hAnsi="Times New Roman"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2</w:t>
            </w:r>
          </w:p>
        </w:tc>
        <w:tc>
          <w:tcPr>
            <w:tcW w:w="7110" w:type="dxa"/>
            <w:noWrap w:val="0"/>
            <w:vAlign w:val="center"/>
          </w:tcPr>
          <w:p>
            <w:pPr>
              <w:snapToGrid w:val="0"/>
              <w:spacing w:line="400" w:lineRule="exact"/>
              <w:jc w:val="left"/>
              <w:rPr>
                <w:rFonts w:ascii="仿宋_GB2312" w:hAnsi="Times New Roman" w:eastAsia="仿宋_GB2312"/>
                <w:kern w:val="0"/>
              </w:rPr>
            </w:pPr>
            <w:r>
              <w:rPr>
                <w:rFonts w:hint="eastAsia" w:ascii="仿宋_GB2312" w:hAnsi="Times New Roman" w:eastAsia="仿宋_GB2312"/>
                <w:kern w:val="0"/>
              </w:rPr>
              <w:t>城建档案管理部门提供的档案认可文件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exact"/>
        </w:trPr>
        <w:tc>
          <w:tcPr>
            <w:tcW w:w="594" w:type="dxa"/>
            <w:gridSpan w:val="2"/>
            <w:vMerge w:val="continue"/>
            <w:noWrap w:val="0"/>
            <w:vAlign w:val="center"/>
          </w:tcPr>
          <w:p>
            <w:pPr>
              <w:snapToGrid w:val="0"/>
              <w:spacing w:line="400" w:lineRule="exact"/>
              <w:jc w:val="center"/>
              <w:rPr>
                <w:rFonts w:ascii="仿宋_GB2312" w:hAnsi="Times New Roman" w:eastAsia="仿宋_GB2312"/>
                <w:kern w:val="0"/>
              </w:rPr>
            </w:pPr>
          </w:p>
        </w:tc>
        <w:tc>
          <w:tcPr>
            <w:tcW w:w="878" w:type="dxa"/>
            <w:vMerge w:val="continue"/>
            <w:noWrap w:val="0"/>
            <w:vAlign w:val="center"/>
          </w:tcPr>
          <w:p>
            <w:pPr>
              <w:snapToGrid w:val="0"/>
              <w:spacing w:line="400" w:lineRule="exact"/>
              <w:jc w:val="center"/>
              <w:rPr>
                <w:rFonts w:ascii="仿宋_GB2312" w:hAnsi="Times New Roman"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3</w:t>
            </w:r>
          </w:p>
        </w:tc>
        <w:tc>
          <w:tcPr>
            <w:tcW w:w="7110" w:type="dxa"/>
            <w:noWrap w:val="0"/>
            <w:vAlign w:val="center"/>
          </w:tcPr>
          <w:p>
            <w:pPr>
              <w:snapToGrid w:val="0"/>
              <w:spacing w:line="400" w:lineRule="exact"/>
              <w:jc w:val="left"/>
              <w:rPr>
                <w:rFonts w:ascii="仿宋_GB2312" w:hAnsi="Times New Roman" w:eastAsia="仿宋_GB2312"/>
                <w:kern w:val="0"/>
              </w:rPr>
            </w:pPr>
            <w:r>
              <w:rPr>
                <w:rFonts w:hint="eastAsia" w:ascii="仿宋_GB2312" w:hAnsi="Times New Roman" w:eastAsia="仿宋_GB2312"/>
                <w:kern w:val="0"/>
              </w:rPr>
              <w:t>施工单位签署的工程质量保修书（包括室外管线）、《住宅质量保证书》《住宅使用说明书》发放承诺（适用于房建项目）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594" w:type="dxa"/>
            <w:gridSpan w:val="2"/>
            <w:vMerge w:val="continue"/>
            <w:noWrap w:val="0"/>
            <w:vAlign w:val="center"/>
          </w:tcPr>
          <w:p>
            <w:pPr>
              <w:snapToGrid w:val="0"/>
              <w:spacing w:line="400" w:lineRule="exact"/>
              <w:jc w:val="center"/>
              <w:rPr>
                <w:rFonts w:ascii="仿宋_GB2312" w:hAnsi="Times New Roman" w:eastAsia="仿宋_GB2312"/>
                <w:kern w:val="0"/>
              </w:rPr>
            </w:pPr>
          </w:p>
        </w:tc>
        <w:tc>
          <w:tcPr>
            <w:tcW w:w="878" w:type="dxa"/>
            <w:vMerge w:val="continue"/>
            <w:noWrap w:val="0"/>
            <w:vAlign w:val="center"/>
          </w:tcPr>
          <w:p>
            <w:pPr>
              <w:snapToGrid w:val="0"/>
              <w:spacing w:line="400" w:lineRule="exact"/>
              <w:jc w:val="center"/>
              <w:rPr>
                <w:rFonts w:ascii="仿宋_GB2312" w:hAnsi="Times New Roman"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4</w:t>
            </w:r>
          </w:p>
        </w:tc>
        <w:tc>
          <w:tcPr>
            <w:tcW w:w="7110" w:type="dxa"/>
            <w:noWrap w:val="0"/>
            <w:vAlign w:val="center"/>
          </w:tcPr>
          <w:p>
            <w:pPr>
              <w:snapToGrid w:val="0"/>
              <w:spacing w:line="400" w:lineRule="exact"/>
              <w:jc w:val="left"/>
              <w:rPr>
                <w:rFonts w:ascii="仿宋_GB2312" w:hAnsi="Times New Roman" w:eastAsia="仿宋_GB2312"/>
                <w:kern w:val="0"/>
              </w:rPr>
            </w:pPr>
            <w:r>
              <w:rPr>
                <w:rFonts w:hint="eastAsia" w:ascii="仿宋_GB2312" w:hAnsi="Times New Roman" w:eastAsia="仿宋_GB2312"/>
                <w:kern w:val="0"/>
              </w:rPr>
              <w:t>质量检测和功能性试验资料（适用于市政项目）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594" w:type="dxa"/>
            <w:gridSpan w:val="2"/>
            <w:vMerge w:val="continue"/>
            <w:noWrap w:val="0"/>
            <w:vAlign w:val="center"/>
          </w:tcPr>
          <w:p>
            <w:pPr>
              <w:snapToGrid w:val="0"/>
              <w:spacing w:line="400" w:lineRule="exact"/>
              <w:jc w:val="center"/>
              <w:rPr>
                <w:rFonts w:ascii="仿宋_GB2312" w:hAnsi="Times New Roman" w:eastAsia="仿宋_GB2312"/>
                <w:kern w:val="0"/>
              </w:rPr>
            </w:pPr>
          </w:p>
        </w:tc>
        <w:tc>
          <w:tcPr>
            <w:tcW w:w="878" w:type="dxa"/>
            <w:vMerge w:val="continue"/>
            <w:noWrap w:val="0"/>
            <w:vAlign w:val="center"/>
          </w:tcPr>
          <w:p>
            <w:pPr>
              <w:snapToGrid w:val="0"/>
              <w:spacing w:line="400" w:lineRule="exact"/>
              <w:jc w:val="center"/>
              <w:rPr>
                <w:rFonts w:ascii="仿宋_GB2312" w:hAnsi="Times New Roman"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5</w:t>
            </w:r>
          </w:p>
        </w:tc>
        <w:tc>
          <w:tcPr>
            <w:tcW w:w="7110" w:type="dxa"/>
            <w:noWrap w:val="0"/>
            <w:vAlign w:val="center"/>
          </w:tcPr>
          <w:p>
            <w:pPr>
              <w:snapToGrid w:val="0"/>
              <w:spacing w:line="400" w:lineRule="exact"/>
              <w:jc w:val="left"/>
              <w:rPr>
                <w:rFonts w:ascii="仿宋_GB2312" w:hAnsi="Times New Roman" w:eastAsia="仿宋_GB2312"/>
                <w:kern w:val="0"/>
              </w:rPr>
            </w:pPr>
            <w:r>
              <w:rPr>
                <w:rFonts w:hint="eastAsia" w:ascii="仿宋_GB2312" w:hAnsi="Times New Roman" w:eastAsia="仿宋_GB2312"/>
                <w:kern w:val="0"/>
              </w:rPr>
              <w:t>建设工程项目施工许可证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594" w:type="dxa"/>
            <w:gridSpan w:val="2"/>
            <w:vMerge w:val="continue"/>
            <w:noWrap w:val="0"/>
            <w:vAlign w:val="center"/>
          </w:tcPr>
          <w:p>
            <w:pPr>
              <w:snapToGrid w:val="0"/>
              <w:spacing w:line="400" w:lineRule="exact"/>
              <w:jc w:val="center"/>
              <w:rPr>
                <w:rFonts w:ascii="仿宋_GB2312" w:hAnsi="Times New Roman" w:eastAsia="仿宋_GB2312"/>
                <w:kern w:val="0"/>
              </w:rPr>
            </w:pPr>
          </w:p>
        </w:tc>
        <w:tc>
          <w:tcPr>
            <w:tcW w:w="878" w:type="dxa"/>
            <w:vMerge w:val="continue"/>
            <w:noWrap w:val="0"/>
            <w:vAlign w:val="center"/>
          </w:tcPr>
          <w:p>
            <w:pPr>
              <w:snapToGrid w:val="0"/>
              <w:spacing w:line="400" w:lineRule="exact"/>
              <w:jc w:val="center"/>
              <w:rPr>
                <w:rFonts w:ascii="仿宋_GB2312" w:hAnsi="Times New Roman"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6</w:t>
            </w:r>
          </w:p>
        </w:tc>
        <w:tc>
          <w:tcPr>
            <w:tcW w:w="7110" w:type="dxa"/>
            <w:noWrap w:val="0"/>
            <w:vAlign w:val="center"/>
          </w:tcPr>
          <w:p>
            <w:pPr>
              <w:snapToGrid w:val="0"/>
              <w:spacing w:line="400" w:lineRule="exact"/>
              <w:jc w:val="left"/>
              <w:rPr>
                <w:rFonts w:ascii="仿宋_GB2312" w:hAnsi="Times New Roman" w:eastAsia="仿宋_GB2312"/>
                <w:kern w:val="0"/>
              </w:rPr>
            </w:pPr>
            <w:r>
              <w:rPr>
                <w:rFonts w:hint="eastAsia" w:ascii="仿宋_GB2312" w:hAnsi="Times New Roman" w:eastAsia="仿宋_GB2312"/>
                <w:kern w:val="0"/>
              </w:rPr>
              <w:t>施工图设计文件审查合格书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trPr>
        <w:tc>
          <w:tcPr>
            <w:tcW w:w="594" w:type="dxa"/>
            <w:gridSpan w:val="2"/>
            <w:vMerge w:val="continue"/>
            <w:noWrap w:val="0"/>
            <w:vAlign w:val="center"/>
          </w:tcPr>
          <w:p>
            <w:pPr>
              <w:snapToGrid w:val="0"/>
              <w:spacing w:line="400" w:lineRule="exact"/>
              <w:jc w:val="center"/>
              <w:rPr>
                <w:rFonts w:ascii="仿宋_GB2312" w:hAnsi="Times New Roman" w:eastAsia="仿宋_GB2312"/>
                <w:kern w:val="0"/>
              </w:rPr>
            </w:pPr>
          </w:p>
        </w:tc>
        <w:tc>
          <w:tcPr>
            <w:tcW w:w="878" w:type="dxa"/>
            <w:vMerge w:val="continue"/>
            <w:noWrap w:val="0"/>
            <w:vAlign w:val="center"/>
          </w:tcPr>
          <w:p>
            <w:pPr>
              <w:snapToGrid w:val="0"/>
              <w:spacing w:line="400" w:lineRule="exact"/>
              <w:jc w:val="center"/>
              <w:rPr>
                <w:rFonts w:ascii="仿宋_GB2312" w:hAnsi="Times New Roman"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7</w:t>
            </w:r>
          </w:p>
        </w:tc>
        <w:tc>
          <w:tcPr>
            <w:tcW w:w="7110" w:type="dxa"/>
            <w:noWrap w:val="0"/>
            <w:vAlign w:val="center"/>
          </w:tcPr>
          <w:p>
            <w:pPr>
              <w:snapToGrid w:val="0"/>
              <w:spacing w:line="400" w:lineRule="exact"/>
              <w:jc w:val="left"/>
              <w:rPr>
                <w:rFonts w:ascii="仿宋_GB2312" w:hAnsi="Times New Roman" w:eastAsia="仿宋_GB2312"/>
                <w:kern w:val="0"/>
              </w:rPr>
            </w:pPr>
            <w:r>
              <w:rPr>
                <w:rFonts w:hint="eastAsia" w:ascii="仿宋_GB2312" w:hAnsi="Times New Roman" w:eastAsia="仿宋_GB2312"/>
                <w:kern w:val="0"/>
              </w:rPr>
              <w:t>工程竣工验收报告（工程质量合格文件，即建设、施工、监理、勘察、设计及参建单位竣工验收记录）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594" w:type="dxa"/>
            <w:gridSpan w:val="2"/>
            <w:vMerge w:val="continue"/>
            <w:noWrap w:val="0"/>
            <w:vAlign w:val="center"/>
          </w:tcPr>
          <w:p>
            <w:pPr>
              <w:snapToGrid w:val="0"/>
              <w:spacing w:line="400" w:lineRule="exact"/>
              <w:jc w:val="center"/>
              <w:rPr>
                <w:rFonts w:ascii="仿宋_GB2312" w:hAnsi="Times New Roman" w:eastAsia="仿宋_GB2312"/>
                <w:kern w:val="0"/>
              </w:rPr>
            </w:pPr>
          </w:p>
        </w:tc>
        <w:tc>
          <w:tcPr>
            <w:tcW w:w="878" w:type="dxa"/>
            <w:vMerge w:val="continue"/>
            <w:noWrap w:val="0"/>
            <w:vAlign w:val="center"/>
          </w:tcPr>
          <w:p>
            <w:pPr>
              <w:snapToGrid w:val="0"/>
              <w:spacing w:line="400" w:lineRule="exact"/>
              <w:jc w:val="center"/>
              <w:rPr>
                <w:rFonts w:ascii="仿宋_GB2312" w:hAnsi="Times New Roman"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8</w:t>
            </w:r>
          </w:p>
        </w:tc>
        <w:tc>
          <w:tcPr>
            <w:tcW w:w="7110" w:type="dxa"/>
            <w:noWrap w:val="0"/>
            <w:vAlign w:val="center"/>
          </w:tcPr>
          <w:p>
            <w:pPr>
              <w:snapToGrid w:val="0"/>
              <w:spacing w:line="400" w:lineRule="exact"/>
              <w:jc w:val="left"/>
              <w:rPr>
                <w:rFonts w:ascii="仿宋_GB2312" w:hAnsi="Times New Roman" w:eastAsia="仿宋_GB2312"/>
                <w:kern w:val="0"/>
              </w:rPr>
            </w:pPr>
            <w:r>
              <w:rPr>
                <w:rFonts w:hint="eastAsia" w:ascii="仿宋_GB2312" w:hAnsi="Times New Roman" w:eastAsia="仿宋_GB2312"/>
                <w:kern w:val="0"/>
              </w:rPr>
              <w:t>建筑物明显部位设置永久性标牌的影像资料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594" w:type="dxa"/>
            <w:gridSpan w:val="2"/>
            <w:vMerge w:val="continue"/>
            <w:noWrap w:val="0"/>
            <w:vAlign w:val="center"/>
          </w:tcPr>
          <w:p>
            <w:pPr>
              <w:snapToGrid w:val="0"/>
              <w:spacing w:line="400" w:lineRule="exact"/>
              <w:jc w:val="center"/>
              <w:rPr>
                <w:rFonts w:ascii="仿宋_GB2312" w:hAnsi="Times New Roman" w:eastAsia="仿宋_GB2312"/>
                <w:kern w:val="0"/>
              </w:rPr>
            </w:pPr>
          </w:p>
        </w:tc>
        <w:tc>
          <w:tcPr>
            <w:tcW w:w="878" w:type="dxa"/>
            <w:vMerge w:val="continue"/>
            <w:noWrap w:val="0"/>
            <w:vAlign w:val="center"/>
          </w:tcPr>
          <w:p>
            <w:pPr>
              <w:snapToGrid w:val="0"/>
              <w:spacing w:line="400" w:lineRule="exact"/>
              <w:jc w:val="center"/>
              <w:rPr>
                <w:rFonts w:ascii="仿宋_GB2312" w:hAnsi="Times New Roman"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9</w:t>
            </w:r>
          </w:p>
        </w:tc>
        <w:tc>
          <w:tcPr>
            <w:tcW w:w="7110" w:type="dxa"/>
            <w:noWrap w:val="0"/>
            <w:vAlign w:val="center"/>
          </w:tcPr>
          <w:p>
            <w:pPr>
              <w:snapToGrid w:val="0"/>
              <w:spacing w:line="400" w:lineRule="exact"/>
              <w:jc w:val="left"/>
              <w:rPr>
                <w:rFonts w:ascii="仿宋_GB2312" w:hAnsi="Times New Roman" w:eastAsia="仿宋_GB2312"/>
                <w:kern w:val="0"/>
              </w:rPr>
            </w:pPr>
            <w:r>
              <w:rPr>
                <w:rFonts w:hint="eastAsia" w:ascii="仿宋_GB2312" w:hAnsi="Times New Roman" w:eastAsia="仿宋_GB2312"/>
                <w:kern w:val="0"/>
              </w:rPr>
              <w:t>工程质量监督报告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594" w:type="dxa"/>
            <w:gridSpan w:val="2"/>
            <w:vMerge w:val="continue"/>
            <w:noWrap w:val="0"/>
            <w:vAlign w:val="center"/>
          </w:tcPr>
          <w:p>
            <w:pPr>
              <w:snapToGrid w:val="0"/>
              <w:spacing w:line="400" w:lineRule="exact"/>
              <w:jc w:val="center"/>
              <w:rPr>
                <w:rFonts w:ascii="仿宋_GB2312" w:hAnsi="Times New Roman" w:eastAsia="仿宋_GB2312"/>
                <w:kern w:val="0"/>
              </w:rPr>
            </w:pPr>
          </w:p>
        </w:tc>
        <w:tc>
          <w:tcPr>
            <w:tcW w:w="878" w:type="dxa"/>
            <w:vMerge w:val="continue"/>
            <w:noWrap w:val="0"/>
            <w:vAlign w:val="center"/>
          </w:tcPr>
          <w:p>
            <w:pPr>
              <w:snapToGrid w:val="0"/>
              <w:spacing w:line="400" w:lineRule="exact"/>
              <w:jc w:val="center"/>
              <w:rPr>
                <w:rFonts w:ascii="仿宋_GB2312" w:hAnsi="Times New Roman"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10</w:t>
            </w:r>
          </w:p>
        </w:tc>
        <w:tc>
          <w:tcPr>
            <w:tcW w:w="7110" w:type="dxa"/>
            <w:noWrap w:val="0"/>
            <w:vAlign w:val="center"/>
          </w:tcPr>
          <w:p>
            <w:pPr>
              <w:snapToGrid w:val="0"/>
              <w:spacing w:line="400" w:lineRule="exact"/>
              <w:jc w:val="left"/>
              <w:rPr>
                <w:rFonts w:ascii="仿宋_GB2312" w:hAnsi="Times New Roman" w:eastAsia="仿宋_GB2312"/>
                <w:kern w:val="0"/>
              </w:rPr>
            </w:pPr>
            <w:r>
              <w:rPr>
                <w:rFonts w:hint="eastAsia" w:ascii="仿宋_GB2312" w:hAnsi="Times New Roman" w:eastAsia="仿宋_GB2312"/>
                <w:kern w:val="0"/>
              </w:rPr>
              <w:t>工程竣工联合测量报告及附图的电子文档光盘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594" w:type="dxa"/>
            <w:gridSpan w:val="2"/>
            <w:vMerge w:val="continue"/>
            <w:noWrap w:val="0"/>
            <w:vAlign w:val="center"/>
          </w:tcPr>
          <w:p>
            <w:pPr>
              <w:snapToGrid w:val="0"/>
              <w:spacing w:line="400" w:lineRule="exact"/>
              <w:jc w:val="center"/>
              <w:rPr>
                <w:rFonts w:ascii="仿宋_GB2312" w:hAnsi="Times New Roman" w:eastAsia="仿宋_GB2312"/>
                <w:kern w:val="0"/>
              </w:rPr>
            </w:pPr>
          </w:p>
        </w:tc>
        <w:tc>
          <w:tcPr>
            <w:tcW w:w="878" w:type="dxa"/>
            <w:vMerge w:val="continue"/>
            <w:noWrap w:val="0"/>
            <w:vAlign w:val="center"/>
          </w:tcPr>
          <w:p>
            <w:pPr>
              <w:snapToGrid w:val="0"/>
              <w:spacing w:line="400" w:lineRule="exact"/>
              <w:jc w:val="center"/>
              <w:rPr>
                <w:rFonts w:ascii="仿宋_GB2312" w:hAnsi="Times New Roman"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11</w:t>
            </w:r>
          </w:p>
        </w:tc>
        <w:tc>
          <w:tcPr>
            <w:tcW w:w="7110" w:type="dxa"/>
            <w:noWrap w:val="0"/>
            <w:vAlign w:val="center"/>
          </w:tcPr>
          <w:p>
            <w:pPr>
              <w:snapToGrid w:val="0"/>
              <w:spacing w:line="400" w:lineRule="exact"/>
              <w:jc w:val="left"/>
              <w:rPr>
                <w:rFonts w:ascii="仿宋_GB2312" w:hAnsi="Times New Roman" w:eastAsia="仿宋_GB2312"/>
                <w:kern w:val="0"/>
              </w:rPr>
            </w:pPr>
            <w:r>
              <w:rPr>
                <w:rFonts w:hint="eastAsia" w:ascii="仿宋_GB2312" w:hAnsi="Times New Roman" w:eastAsia="仿宋_GB2312"/>
                <w:kern w:val="0"/>
              </w:rPr>
              <w:t>建设工程规划核实合格书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594" w:type="dxa"/>
            <w:gridSpan w:val="2"/>
            <w:vMerge w:val="continue"/>
            <w:noWrap w:val="0"/>
            <w:vAlign w:val="center"/>
          </w:tcPr>
          <w:p>
            <w:pPr>
              <w:snapToGrid w:val="0"/>
              <w:spacing w:line="400" w:lineRule="exact"/>
              <w:jc w:val="center"/>
              <w:rPr>
                <w:rFonts w:ascii="仿宋_GB2312" w:hAnsi="Times New Roman" w:eastAsia="仿宋_GB2312"/>
                <w:kern w:val="0"/>
              </w:rPr>
            </w:pPr>
          </w:p>
        </w:tc>
        <w:tc>
          <w:tcPr>
            <w:tcW w:w="878" w:type="dxa"/>
            <w:vMerge w:val="continue"/>
            <w:noWrap w:val="0"/>
            <w:vAlign w:val="center"/>
          </w:tcPr>
          <w:p>
            <w:pPr>
              <w:snapToGrid w:val="0"/>
              <w:spacing w:line="400" w:lineRule="exact"/>
              <w:jc w:val="center"/>
              <w:rPr>
                <w:rFonts w:ascii="仿宋_GB2312" w:hAnsi="Times New Roman"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12</w:t>
            </w:r>
          </w:p>
        </w:tc>
        <w:tc>
          <w:tcPr>
            <w:tcW w:w="7110" w:type="dxa"/>
            <w:noWrap w:val="0"/>
            <w:vAlign w:val="center"/>
          </w:tcPr>
          <w:p>
            <w:pPr>
              <w:snapToGrid w:val="0"/>
              <w:spacing w:line="400" w:lineRule="exact"/>
              <w:jc w:val="left"/>
              <w:rPr>
                <w:rFonts w:ascii="仿宋_GB2312" w:hAnsi="Times New Roman" w:eastAsia="仿宋_GB2312"/>
                <w:kern w:val="0"/>
              </w:rPr>
            </w:pPr>
            <w:r>
              <w:rPr>
                <w:rFonts w:hint="eastAsia" w:ascii="仿宋_GB2312" w:hAnsi="Times New Roman" w:eastAsia="仿宋_GB2312"/>
                <w:kern w:val="0"/>
              </w:rPr>
              <w:t>人防工程专项竣工验收备案证明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594" w:type="dxa"/>
            <w:gridSpan w:val="2"/>
            <w:vMerge w:val="continue"/>
            <w:noWrap w:val="0"/>
            <w:vAlign w:val="center"/>
          </w:tcPr>
          <w:p>
            <w:pPr>
              <w:snapToGrid w:val="0"/>
              <w:spacing w:line="400" w:lineRule="exact"/>
              <w:jc w:val="center"/>
              <w:rPr>
                <w:rFonts w:ascii="仿宋_GB2312" w:hAnsi="Times New Roman" w:eastAsia="仿宋_GB2312"/>
                <w:kern w:val="0"/>
              </w:rPr>
            </w:pPr>
          </w:p>
        </w:tc>
        <w:tc>
          <w:tcPr>
            <w:tcW w:w="878" w:type="dxa"/>
            <w:vMerge w:val="continue"/>
            <w:noWrap w:val="0"/>
            <w:vAlign w:val="center"/>
          </w:tcPr>
          <w:p>
            <w:pPr>
              <w:snapToGrid w:val="0"/>
              <w:spacing w:line="400" w:lineRule="exact"/>
              <w:jc w:val="center"/>
              <w:rPr>
                <w:rFonts w:ascii="仿宋_GB2312" w:hAnsi="Times New Roman"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13</w:t>
            </w:r>
          </w:p>
        </w:tc>
        <w:tc>
          <w:tcPr>
            <w:tcW w:w="7110" w:type="dxa"/>
            <w:noWrap w:val="0"/>
            <w:vAlign w:val="center"/>
          </w:tcPr>
          <w:p>
            <w:pPr>
              <w:snapToGrid w:val="0"/>
              <w:spacing w:line="400" w:lineRule="exact"/>
              <w:jc w:val="left"/>
              <w:rPr>
                <w:rFonts w:ascii="仿宋_GB2312" w:hAnsi="Times New Roman" w:eastAsia="仿宋_GB2312"/>
                <w:kern w:val="0"/>
              </w:rPr>
            </w:pPr>
            <w:r>
              <w:rPr>
                <w:rFonts w:hint="eastAsia" w:ascii="仿宋_GB2312" w:hAnsi="Times New Roman" w:eastAsia="仿宋_GB2312"/>
                <w:kern w:val="0"/>
              </w:rPr>
              <w:t>建设工程消防验收意见书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550" w:type="dxa"/>
            <w:vMerge w:val="restart"/>
            <w:noWrap w:val="0"/>
            <w:vAlign w:val="center"/>
          </w:tcPr>
          <w:p>
            <w:pPr>
              <w:snapToGrid w:val="0"/>
              <w:spacing w:line="400" w:lineRule="exact"/>
              <w:rPr>
                <w:rFonts w:ascii="仿宋_GB2312" w:hAnsi="Times New Roman" w:eastAsia="仿宋_GB2312"/>
                <w:kern w:val="0"/>
              </w:rPr>
            </w:pPr>
          </w:p>
          <w:p>
            <w:pPr>
              <w:snapToGrid w:val="0"/>
              <w:spacing w:line="400" w:lineRule="exact"/>
              <w:rPr>
                <w:rFonts w:ascii="仿宋_GB2312" w:hAnsi="Times New Roman" w:eastAsia="仿宋_GB2312"/>
                <w:kern w:val="0"/>
              </w:rPr>
            </w:pPr>
          </w:p>
          <w:p>
            <w:pPr>
              <w:snapToGrid w:val="0"/>
              <w:spacing w:line="400" w:lineRule="exact"/>
              <w:rPr>
                <w:rFonts w:ascii="仿宋_GB2312" w:hAnsi="Times New Roman" w:eastAsia="仿宋_GB2312"/>
                <w:kern w:val="0"/>
              </w:rPr>
            </w:pPr>
          </w:p>
          <w:p>
            <w:pPr>
              <w:snapToGrid w:val="0"/>
              <w:spacing w:line="400" w:lineRule="exact"/>
              <w:rPr>
                <w:rFonts w:ascii="仿宋_GB2312" w:hAnsi="Times New Roman" w:eastAsia="仿宋_GB2312"/>
                <w:kern w:val="0"/>
              </w:rPr>
            </w:pPr>
          </w:p>
          <w:p>
            <w:pPr>
              <w:snapToGrid w:val="0"/>
              <w:spacing w:line="400" w:lineRule="exact"/>
              <w:rPr>
                <w:rFonts w:ascii="仿宋_GB2312" w:hAnsi="Times New Roman" w:eastAsia="仿宋_GB2312"/>
                <w:kern w:val="0"/>
              </w:rPr>
            </w:pPr>
          </w:p>
          <w:p>
            <w:pPr>
              <w:snapToGrid w:val="0"/>
              <w:spacing w:line="400" w:lineRule="exact"/>
              <w:rPr>
                <w:rFonts w:ascii="仿宋_GB2312" w:hAnsi="Times New Roman" w:eastAsia="仿宋_GB2312"/>
                <w:kern w:val="0"/>
              </w:rPr>
            </w:pPr>
          </w:p>
          <w:p>
            <w:pPr>
              <w:snapToGrid w:val="0"/>
              <w:spacing w:line="400" w:lineRule="exact"/>
              <w:rPr>
                <w:rFonts w:ascii="仿宋_GB2312" w:hAnsi="Times New Roman" w:eastAsia="仿宋_GB2312"/>
                <w:kern w:val="0"/>
              </w:rPr>
            </w:pPr>
          </w:p>
          <w:p>
            <w:pPr>
              <w:snapToGrid w:val="0"/>
              <w:spacing w:line="400" w:lineRule="exact"/>
              <w:rPr>
                <w:rFonts w:ascii="仿宋_GB2312" w:hAnsi="Times New Roman" w:eastAsia="仿宋_GB2312"/>
                <w:kern w:val="0"/>
              </w:rPr>
            </w:pPr>
          </w:p>
          <w:p>
            <w:pPr>
              <w:snapToGrid w:val="0"/>
              <w:spacing w:line="400" w:lineRule="exact"/>
              <w:rPr>
                <w:rFonts w:ascii="仿宋_GB2312" w:hAnsi="Times New Roman" w:eastAsia="仿宋_GB2312"/>
                <w:kern w:val="0"/>
              </w:rPr>
            </w:pPr>
          </w:p>
          <w:p>
            <w:pPr>
              <w:snapToGrid w:val="0"/>
              <w:spacing w:line="400" w:lineRule="exact"/>
              <w:rPr>
                <w:rFonts w:ascii="仿宋_GB2312" w:hAnsi="Times New Roman" w:eastAsia="仿宋_GB2312"/>
                <w:kern w:val="0"/>
              </w:rPr>
            </w:pPr>
            <w:r>
              <w:rPr>
                <w:rFonts w:hint="eastAsia" w:ascii="仿宋_GB2312" w:hAnsi="Times New Roman" w:eastAsia="仿宋_GB2312"/>
                <w:kern w:val="0"/>
              </w:rPr>
              <w:t>住建部门工程竣工验收</w:t>
            </w:r>
          </w:p>
        </w:tc>
        <w:tc>
          <w:tcPr>
            <w:tcW w:w="922" w:type="dxa"/>
            <w:gridSpan w:val="2"/>
            <w:vMerge w:val="restart"/>
            <w:noWrap w:val="0"/>
            <w:vAlign w:val="center"/>
          </w:tcPr>
          <w:p>
            <w:pPr>
              <w:snapToGrid w:val="0"/>
              <w:spacing w:line="400" w:lineRule="exact"/>
              <w:jc w:val="center"/>
              <w:rPr>
                <w:rFonts w:ascii="仿宋_GB2312" w:eastAsia="仿宋_GB2312"/>
                <w:kern w:val="0"/>
              </w:rPr>
            </w:pPr>
          </w:p>
          <w:p>
            <w:pPr>
              <w:snapToGrid w:val="0"/>
              <w:spacing w:line="400" w:lineRule="exact"/>
              <w:jc w:val="center"/>
              <w:rPr>
                <w:rFonts w:ascii="仿宋_GB2312" w:eastAsia="仿宋_GB2312"/>
                <w:kern w:val="0"/>
              </w:rPr>
            </w:pPr>
          </w:p>
          <w:p>
            <w:pPr>
              <w:snapToGrid w:val="0"/>
              <w:spacing w:line="400" w:lineRule="exact"/>
              <w:jc w:val="center"/>
              <w:rPr>
                <w:rFonts w:ascii="仿宋_GB2312" w:eastAsia="仿宋_GB2312"/>
                <w:kern w:val="0"/>
              </w:rPr>
            </w:pPr>
          </w:p>
          <w:p>
            <w:pPr>
              <w:snapToGrid w:val="0"/>
              <w:spacing w:line="400" w:lineRule="exact"/>
              <w:jc w:val="center"/>
              <w:rPr>
                <w:rFonts w:ascii="仿宋_GB2312" w:eastAsia="仿宋_GB2312"/>
                <w:kern w:val="0"/>
              </w:rPr>
            </w:pPr>
          </w:p>
          <w:p>
            <w:pPr>
              <w:snapToGrid w:val="0"/>
              <w:spacing w:line="400" w:lineRule="exact"/>
              <w:jc w:val="center"/>
              <w:rPr>
                <w:rFonts w:ascii="仿宋_GB2312" w:eastAsia="仿宋_GB2312"/>
                <w:kern w:val="0"/>
              </w:rPr>
            </w:pPr>
          </w:p>
          <w:p>
            <w:pPr>
              <w:snapToGrid w:val="0"/>
              <w:spacing w:line="400" w:lineRule="exact"/>
              <w:jc w:val="center"/>
              <w:rPr>
                <w:rFonts w:ascii="仿宋_GB2312" w:eastAsia="仿宋_GB2312"/>
                <w:kern w:val="0"/>
              </w:rPr>
            </w:pPr>
          </w:p>
          <w:p>
            <w:pPr>
              <w:snapToGrid w:val="0"/>
              <w:spacing w:line="400" w:lineRule="exact"/>
              <w:jc w:val="center"/>
              <w:rPr>
                <w:rFonts w:ascii="仿宋_GB2312" w:eastAsia="仿宋_GB2312"/>
                <w:kern w:val="0"/>
              </w:rPr>
            </w:pPr>
          </w:p>
          <w:p>
            <w:pPr>
              <w:snapToGrid w:val="0"/>
              <w:spacing w:line="400" w:lineRule="exact"/>
              <w:jc w:val="center"/>
              <w:rPr>
                <w:rFonts w:ascii="仿宋_GB2312" w:eastAsia="仿宋_GB2312"/>
                <w:kern w:val="0"/>
              </w:rPr>
            </w:pPr>
          </w:p>
          <w:p>
            <w:pPr>
              <w:snapToGrid w:val="0"/>
              <w:spacing w:line="400" w:lineRule="exact"/>
              <w:jc w:val="center"/>
              <w:rPr>
                <w:rFonts w:ascii="仿宋_GB2312" w:eastAsia="仿宋_GB2312"/>
                <w:kern w:val="0"/>
              </w:rPr>
            </w:pPr>
          </w:p>
          <w:p>
            <w:pPr>
              <w:snapToGrid w:val="0"/>
              <w:spacing w:line="400" w:lineRule="exact"/>
              <w:jc w:val="center"/>
              <w:rPr>
                <w:rFonts w:ascii="仿宋_GB2312" w:eastAsia="仿宋_GB2312"/>
                <w:kern w:val="0"/>
              </w:rPr>
            </w:pPr>
            <w:r>
              <w:rPr>
                <w:rFonts w:hint="eastAsia" w:ascii="仿宋_GB2312" w:eastAsia="仿宋_GB2312"/>
                <w:kern w:val="0"/>
              </w:rPr>
              <w:t>人防工程竣工验收</w:t>
            </w:r>
          </w:p>
          <w:p>
            <w:pPr>
              <w:snapToGrid w:val="0"/>
              <w:spacing w:line="400" w:lineRule="exact"/>
              <w:jc w:val="center"/>
              <w:rPr>
                <w:rFonts w:ascii="仿宋_GB2312" w:eastAsia="仿宋_GB2312"/>
                <w:kern w:val="0"/>
              </w:rPr>
            </w:pPr>
            <w:r>
              <w:rPr>
                <w:rFonts w:hint="eastAsia" w:ascii="仿宋_GB2312" w:eastAsia="仿宋_GB2312"/>
                <w:kern w:val="0"/>
              </w:rPr>
              <w:t>监督</w:t>
            </w:r>
          </w:p>
          <w:p>
            <w:pPr>
              <w:snapToGrid w:val="0"/>
              <w:spacing w:line="400" w:lineRule="exact"/>
              <w:jc w:val="center"/>
              <w:rPr>
                <w:rFonts w:ascii="仿宋_GB2312" w:hAnsi="Times New Roman"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1</w:t>
            </w:r>
          </w:p>
        </w:tc>
        <w:tc>
          <w:tcPr>
            <w:tcW w:w="7110" w:type="dxa"/>
            <w:noWrap w:val="0"/>
            <w:vAlign w:val="center"/>
          </w:tcPr>
          <w:p>
            <w:pPr>
              <w:snapToGrid w:val="0"/>
              <w:spacing w:line="400" w:lineRule="exact"/>
              <w:jc w:val="left"/>
              <w:rPr>
                <w:rFonts w:ascii="仿宋_GB2312" w:hAnsi="Times New Roman" w:eastAsia="仿宋_GB2312"/>
                <w:kern w:val="0"/>
              </w:rPr>
            </w:pPr>
            <w:r>
              <w:rPr>
                <w:rFonts w:hint="eastAsia" w:ascii="仿宋_GB2312" w:hAnsi="Times New Roman" w:eastAsia="仿宋_GB2312"/>
                <w:kern w:val="0"/>
              </w:rPr>
              <w:t>《工程建设项目竣工验收阶段联合验收与备案申请表》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550" w:type="dxa"/>
            <w:vMerge w:val="continue"/>
            <w:noWrap w:val="0"/>
            <w:vAlign w:val="center"/>
          </w:tcPr>
          <w:p>
            <w:pPr>
              <w:snapToGrid w:val="0"/>
              <w:spacing w:line="400" w:lineRule="exact"/>
              <w:jc w:val="center"/>
              <w:rPr>
                <w:rFonts w:ascii="仿宋_GB2312" w:hAnsi="Times New Roman" w:eastAsia="仿宋_GB2312"/>
                <w:kern w:val="0"/>
              </w:rPr>
            </w:pPr>
          </w:p>
        </w:tc>
        <w:tc>
          <w:tcPr>
            <w:tcW w:w="922" w:type="dxa"/>
            <w:gridSpan w:val="2"/>
            <w:vMerge w:val="continue"/>
            <w:noWrap w:val="0"/>
            <w:vAlign w:val="center"/>
          </w:tcPr>
          <w:p>
            <w:pPr>
              <w:snapToGrid w:val="0"/>
              <w:spacing w:line="400" w:lineRule="exact"/>
              <w:jc w:val="center"/>
              <w:rPr>
                <w:rFonts w:ascii="仿宋_GB2312" w:hAnsi="Times New Roman"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2</w:t>
            </w:r>
          </w:p>
        </w:tc>
        <w:tc>
          <w:tcPr>
            <w:tcW w:w="7110" w:type="dxa"/>
            <w:noWrap w:val="0"/>
            <w:vAlign w:val="center"/>
          </w:tcPr>
          <w:p>
            <w:pPr>
              <w:snapToGrid w:val="0"/>
              <w:spacing w:line="400" w:lineRule="exact"/>
              <w:jc w:val="left"/>
              <w:rPr>
                <w:rFonts w:ascii="仿宋_GB2312" w:hAnsi="Times New Roman" w:eastAsia="仿宋_GB2312"/>
                <w:kern w:val="0"/>
              </w:rPr>
            </w:pPr>
            <w:r>
              <w:rPr>
                <w:rFonts w:hint="eastAsia" w:ascii="仿宋_GB2312" w:hAnsi="Times New Roman" w:eastAsia="仿宋_GB2312"/>
                <w:kern w:val="0"/>
              </w:rPr>
              <w:t>预验收会议纪要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exact"/>
        </w:trPr>
        <w:tc>
          <w:tcPr>
            <w:tcW w:w="550" w:type="dxa"/>
            <w:vMerge w:val="continue"/>
            <w:noWrap w:val="0"/>
            <w:vAlign w:val="center"/>
          </w:tcPr>
          <w:p>
            <w:pPr>
              <w:snapToGrid w:val="0"/>
              <w:spacing w:line="400" w:lineRule="exact"/>
              <w:jc w:val="center"/>
              <w:rPr>
                <w:rFonts w:ascii="仿宋_GB2312" w:hAnsi="Times New Roman" w:eastAsia="仿宋_GB2312"/>
                <w:kern w:val="0"/>
              </w:rPr>
            </w:pPr>
          </w:p>
        </w:tc>
        <w:tc>
          <w:tcPr>
            <w:tcW w:w="922" w:type="dxa"/>
            <w:gridSpan w:val="2"/>
            <w:vMerge w:val="continue"/>
            <w:noWrap w:val="0"/>
            <w:vAlign w:val="center"/>
          </w:tcPr>
          <w:p>
            <w:pPr>
              <w:snapToGrid w:val="0"/>
              <w:spacing w:line="400" w:lineRule="exact"/>
              <w:jc w:val="center"/>
              <w:rPr>
                <w:rFonts w:ascii="仿宋_GB2312" w:hAnsi="Times New Roman"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3</w:t>
            </w:r>
          </w:p>
        </w:tc>
        <w:tc>
          <w:tcPr>
            <w:tcW w:w="7110" w:type="dxa"/>
            <w:noWrap w:val="0"/>
            <w:vAlign w:val="center"/>
          </w:tcPr>
          <w:p>
            <w:pPr>
              <w:snapToGrid w:val="0"/>
              <w:spacing w:line="400" w:lineRule="exact"/>
              <w:jc w:val="left"/>
              <w:rPr>
                <w:rFonts w:ascii="仿宋_GB2312" w:hAnsi="Times New Roman" w:eastAsia="仿宋_GB2312"/>
                <w:kern w:val="0"/>
              </w:rPr>
            </w:pPr>
            <w:r>
              <w:rPr>
                <w:rFonts w:hint="eastAsia" w:ascii="仿宋_GB2312" w:hAnsi="仿宋_GB2312" w:eastAsia="仿宋_GB2312" w:cs="仿宋_GB2312"/>
                <w:color w:val="000000"/>
                <w:szCs w:val="21"/>
              </w:rPr>
              <w:t>防护设备安装检查验收时（即预验收）提出问题全部整改完毕并形成整改回复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exact"/>
        </w:trPr>
        <w:tc>
          <w:tcPr>
            <w:tcW w:w="550" w:type="dxa"/>
            <w:vMerge w:val="continue"/>
            <w:noWrap w:val="0"/>
            <w:vAlign w:val="center"/>
          </w:tcPr>
          <w:p>
            <w:pPr>
              <w:snapToGrid w:val="0"/>
              <w:spacing w:line="400" w:lineRule="exact"/>
              <w:jc w:val="center"/>
              <w:rPr>
                <w:rFonts w:ascii="仿宋_GB2312" w:hAnsi="Times New Roman" w:eastAsia="仿宋_GB2312"/>
                <w:kern w:val="0"/>
              </w:rPr>
            </w:pPr>
          </w:p>
        </w:tc>
        <w:tc>
          <w:tcPr>
            <w:tcW w:w="922" w:type="dxa"/>
            <w:gridSpan w:val="2"/>
            <w:vMerge w:val="continue"/>
            <w:noWrap w:val="0"/>
            <w:vAlign w:val="center"/>
          </w:tcPr>
          <w:p>
            <w:pPr>
              <w:snapToGrid w:val="0"/>
              <w:spacing w:line="400" w:lineRule="exact"/>
              <w:jc w:val="center"/>
              <w:rPr>
                <w:rFonts w:ascii="仿宋_GB2312" w:hAnsi="Times New Roman"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4</w:t>
            </w:r>
          </w:p>
        </w:tc>
        <w:tc>
          <w:tcPr>
            <w:tcW w:w="7110" w:type="dxa"/>
            <w:noWrap w:val="0"/>
            <w:vAlign w:val="center"/>
          </w:tcPr>
          <w:p>
            <w:pPr>
              <w:snapToGrid w:val="0"/>
              <w:spacing w:line="400" w:lineRule="exact"/>
              <w:jc w:val="left"/>
              <w:rPr>
                <w:rFonts w:ascii="仿宋_GB2312" w:hAnsi="Times New Roman" w:eastAsia="仿宋_GB2312"/>
                <w:kern w:val="0"/>
              </w:rPr>
            </w:pPr>
            <w:r>
              <w:rPr>
                <w:rFonts w:hint="eastAsia" w:ascii="仿宋_GB2312" w:hAnsi="仿宋_GB2312" w:eastAsia="仿宋_GB2312" w:cs="仿宋_GB2312"/>
                <w:color w:val="000000"/>
                <w:szCs w:val="21"/>
              </w:rPr>
              <w:t>人防防护设备（设施）已通过人防专项防护质量检测，并出具检测报告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trPr>
        <w:tc>
          <w:tcPr>
            <w:tcW w:w="550" w:type="dxa"/>
            <w:vMerge w:val="continue"/>
            <w:noWrap w:val="0"/>
            <w:vAlign w:val="center"/>
          </w:tcPr>
          <w:p>
            <w:pPr>
              <w:snapToGrid w:val="0"/>
              <w:spacing w:line="400" w:lineRule="exact"/>
              <w:jc w:val="center"/>
              <w:rPr>
                <w:rFonts w:ascii="仿宋_GB2312" w:hAnsi="Times New Roman" w:eastAsia="仿宋_GB2312"/>
                <w:kern w:val="0"/>
              </w:rPr>
            </w:pPr>
          </w:p>
        </w:tc>
        <w:tc>
          <w:tcPr>
            <w:tcW w:w="922" w:type="dxa"/>
            <w:gridSpan w:val="2"/>
            <w:vMerge w:val="continue"/>
            <w:noWrap w:val="0"/>
            <w:vAlign w:val="center"/>
          </w:tcPr>
          <w:p>
            <w:pPr>
              <w:snapToGrid w:val="0"/>
              <w:spacing w:line="400" w:lineRule="exact"/>
              <w:jc w:val="center"/>
              <w:rPr>
                <w:rFonts w:ascii="仿宋_GB2312" w:hAnsi="Times New Roman"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5</w:t>
            </w:r>
          </w:p>
        </w:tc>
        <w:tc>
          <w:tcPr>
            <w:tcW w:w="7110" w:type="dxa"/>
            <w:noWrap w:val="0"/>
          </w:tcPr>
          <w:p>
            <w:pPr>
              <w:snapToGrid w:val="0"/>
              <w:spacing w:line="400" w:lineRule="exact"/>
              <w:rPr>
                <w:rFonts w:ascii="仿宋_GB2312" w:hAnsi="Times New Roman" w:eastAsia="仿宋_GB2312"/>
                <w:kern w:val="0"/>
              </w:rPr>
            </w:pPr>
            <w:r>
              <w:rPr>
                <w:rFonts w:hint="eastAsia" w:ascii="仿宋_GB2312" w:hAnsi="Times New Roman" w:eastAsia="仿宋_GB2312"/>
                <w:kern w:val="0"/>
              </w:rPr>
              <w:t>建设单位、施工单位、设计单位、监理单位、勘察单位人防工程竣工验收报告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550" w:type="dxa"/>
            <w:vMerge w:val="continue"/>
            <w:noWrap w:val="0"/>
            <w:vAlign w:val="center"/>
          </w:tcPr>
          <w:p>
            <w:pPr>
              <w:snapToGrid w:val="0"/>
              <w:spacing w:line="400" w:lineRule="exact"/>
              <w:jc w:val="center"/>
              <w:rPr>
                <w:rFonts w:ascii="仿宋_GB2312" w:hAnsi="Times New Roman" w:eastAsia="仿宋_GB2312"/>
                <w:kern w:val="0"/>
              </w:rPr>
            </w:pPr>
          </w:p>
        </w:tc>
        <w:tc>
          <w:tcPr>
            <w:tcW w:w="922" w:type="dxa"/>
            <w:gridSpan w:val="2"/>
            <w:vMerge w:val="continue"/>
            <w:noWrap w:val="0"/>
            <w:vAlign w:val="center"/>
          </w:tcPr>
          <w:p>
            <w:pPr>
              <w:snapToGrid w:val="0"/>
              <w:spacing w:line="400" w:lineRule="exact"/>
              <w:jc w:val="center"/>
              <w:rPr>
                <w:rFonts w:ascii="仿宋_GB2312" w:hAnsi="Times New Roman"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6</w:t>
            </w:r>
          </w:p>
        </w:tc>
        <w:tc>
          <w:tcPr>
            <w:tcW w:w="7110" w:type="dxa"/>
            <w:noWrap w:val="0"/>
          </w:tcPr>
          <w:p>
            <w:pPr>
              <w:snapToGrid w:val="0"/>
              <w:spacing w:line="400" w:lineRule="exact"/>
              <w:rPr>
                <w:rFonts w:ascii="仿宋_GB2312" w:hAnsi="Times New Roman" w:eastAsia="仿宋_GB2312"/>
                <w:kern w:val="0"/>
              </w:rPr>
            </w:pPr>
            <w:r>
              <w:rPr>
                <w:rFonts w:hint="eastAsia" w:ascii="仿宋_GB2312" w:hAnsi="Times New Roman" w:eastAsia="仿宋_GB2312"/>
                <w:kern w:val="0"/>
              </w:rPr>
              <w:t>工程质量保证资料应当真实有效，并已分类整齐，装订完成，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exact"/>
        </w:trPr>
        <w:tc>
          <w:tcPr>
            <w:tcW w:w="550" w:type="dxa"/>
            <w:vMerge w:val="continue"/>
            <w:noWrap w:val="0"/>
            <w:vAlign w:val="center"/>
          </w:tcPr>
          <w:p>
            <w:pPr>
              <w:snapToGrid w:val="0"/>
              <w:spacing w:line="400" w:lineRule="exact"/>
              <w:jc w:val="center"/>
              <w:rPr>
                <w:rFonts w:ascii="仿宋_GB2312" w:hAnsi="Times New Roman" w:eastAsia="仿宋_GB2312"/>
                <w:kern w:val="0"/>
              </w:rPr>
            </w:pPr>
          </w:p>
        </w:tc>
        <w:tc>
          <w:tcPr>
            <w:tcW w:w="922" w:type="dxa"/>
            <w:gridSpan w:val="2"/>
            <w:vMerge w:val="continue"/>
            <w:noWrap w:val="0"/>
            <w:vAlign w:val="center"/>
          </w:tcPr>
          <w:p>
            <w:pPr>
              <w:snapToGrid w:val="0"/>
              <w:spacing w:line="400" w:lineRule="exact"/>
              <w:jc w:val="center"/>
              <w:rPr>
                <w:rFonts w:ascii="仿宋_GB2312" w:hAnsi="Times New Roman"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7</w:t>
            </w:r>
          </w:p>
        </w:tc>
        <w:tc>
          <w:tcPr>
            <w:tcW w:w="7110" w:type="dxa"/>
            <w:noWrap w:val="0"/>
            <w:vAlign w:val="center"/>
          </w:tcPr>
          <w:p>
            <w:pPr>
              <w:snapToGrid w:val="0"/>
              <w:spacing w:line="400" w:lineRule="exact"/>
              <w:jc w:val="left"/>
              <w:rPr>
                <w:rFonts w:ascii="仿宋_GB2312" w:hAnsi="Times New Roman" w:eastAsia="仿宋_GB2312"/>
                <w:kern w:val="0"/>
              </w:rPr>
            </w:pPr>
            <w:r>
              <w:rPr>
                <w:rFonts w:hint="eastAsia" w:ascii="仿宋_GB2312" w:hAnsi="Times New Roman" w:eastAsia="仿宋_GB2312"/>
                <w:kern w:val="0"/>
              </w:rPr>
              <w:t>建设项目（含地上、地下）的竣工面积联合测绘报告（其中：配套修建防空地下室竣工面积需单列）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exact"/>
        </w:trPr>
        <w:tc>
          <w:tcPr>
            <w:tcW w:w="550" w:type="dxa"/>
            <w:vMerge w:val="continue"/>
            <w:noWrap w:val="0"/>
            <w:vAlign w:val="center"/>
          </w:tcPr>
          <w:p>
            <w:pPr>
              <w:snapToGrid w:val="0"/>
              <w:spacing w:line="400" w:lineRule="exact"/>
              <w:jc w:val="center"/>
              <w:rPr>
                <w:rFonts w:ascii="仿宋_GB2312" w:hAnsi="Times New Roman" w:eastAsia="仿宋_GB2312"/>
                <w:kern w:val="0"/>
              </w:rPr>
            </w:pPr>
          </w:p>
        </w:tc>
        <w:tc>
          <w:tcPr>
            <w:tcW w:w="922" w:type="dxa"/>
            <w:gridSpan w:val="2"/>
            <w:vMerge w:val="continue"/>
            <w:noWrap w:val="0"/>
            <w:vAlign w:val="center"/>
          </w:tcPr>
          <w:p>
            <w:pPr>
              <w:snapToGrid w:val="0"/>
              <w:spacing w:line="400" w:lineRule="exact"/>
              <w:jc w:val="center"/>
              <w:rPr>
                <w:rFonts w:ascii="仿宋_GB2312" w:hAnsi="Times New Roman"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8</w:t>
            </w:r>
          </w:p>
        </w:tc>
        <w:tc>
          <w:tcPr>
            <w:tcW w:w="7110" w:type="dxa"/>
            <w:noWrap w:val="0"/>
            <w:vAlign w:val="center"/>
          </w:tcPr>
          <w:p>
            <w:pPr>
              <w:snapToGrid w:val="0"/>
              <w:spacing w:line="400" w:lineRule="exact"/>
              <w:jc w:val="left"/>
              <w:rPr>
                <w:rFonts w:ascii="仿宋_GB2312" w:hAnsi="Times New Roman" w:eastAsia="仿宋_GB2312"/>
                <w:kern w:val="0"/>
              </w:rPr>
            </w:pPr>
            <w:r>
              <w:rPr>
                <w:rFonts w:hint="eastAsia" w:ascii="仿宋_GB2312" w:hAnsi="Times New Roman" w:eastAsia="仿宋_GB2312"/>
                <w:kern w:val="0"/>
              </w:rPr>
              <w:t>配套修建防空地下室建设项目，还需提供质量问题的整改回执1份和人防工程检测机构出具的《防空地下室防护功能专项检测报告》原件1份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exact"/>
        </w:trPr>
        <w:tc>
          <w:tcPr>
            <w:tcW w:w="550" w:type="dxa"/>
            <w:vMerge w:val="continue"/>
            <w:noWrap w:val="0"/>
            <w:vAlign w:val="center"/>
          </w:tcPr>
          <w:p>
            <w:pPr>
              <w:snapToGrid w:val="0"/>
              <w:spacing w:line="400" w:lineRule="exact"/>
              <w:jc w:val="center"/>
              <w:rPr>
                <w:rFonts w:ascii="仿宋_GB2312" w:hAnsi="Times New Roman" w:eastAsia="仿宋_GB2312"/>
                <w:kern w:val="0"/>
              </w:rPr>
            </w:pPr>
          </w:p>
        </w:tc>
        <w:tc>
          <w:tcPr>
            <w:tcW w:w="922" w:type="dxa"/>
            <w:gridSpan w:val="2"/>
            <w:vMerge w:val="continue"/>
            <w:noWrap w:val="0"/>
            <w:vAlign w:val="center"/>
          </w:tcPr>
          <w:p>
            <w:pPr>
              <w:snapToGrid w:val="0"/>
              <w:spacing w:line="400" w:lineRule="exact"/>
              <w:jc w:val="center"/>
              <w:rPr>
                <w:rFonts w:ascii="仿宋_GB2312" w:hAnsi="Times New Roman"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9</w:t>
            </w:r>
          </w:p>
        </w:tc>
        <w:tc>
          <w:tcPr>
            <w:tcW w:w="7110" w:type="dxa"/>
            <w:noWrap w:val="0"/>
            <w:vAlign w:val="center"/>
          </w:tcPr>
          <w:p>
            <w:pPr>
              <w:snapToGrid w:val="0"/>
              <w:spacing w:line="400" w:lineRule="exact"/>
              <w:jc w:val="left"/>
              <w:rPr>
                <w:rFonts w:ascii="仿宋_GB2312" w:hAnsi="Times New Roman" w:eastAsia="仿宋_GB2312"/>
                <w:kern w:val="0"/>
              </w:rPr>
            </w:pPr>
            <w:r>
              <w:rPr>
                <w:rFonts w:hint="eastAsia" w:ascii="仿宋_GB2312" w:hAnsi="Times New Roman" w:eastAsia="仿宋_GB2312"/>
                <w:kern w:val="0"/>
              </w:rPr>
              <w:t>防空地下室所在行政区人防主管部门管理使用协议复印件1份及人防工程竣工资料归档回执1份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550" w:type="dxa"/>
            <w:vMerge w:val="continue"/>
            <w:noWrap w:val="0"/>
            <w:vAlign w:val="center"/>
          </w:tcPr>
          <w:p>
            <w:pPr>
              <w:snapToGrid w:val="0"/>
              <w:spacing w:line="400" w:lineRule="exact"/>
              <w:jc w:val="center"/>
              <w:rPr>
                <w:rFonts w:ascii="仿宋_GB2312" w:hAnsi="Times New Roman" w:eastAsia="仿宋_GB2312"/>
                <w:kern w:val="0"/>
              </w:rPr>
            </w:pPr>
          </w:p>
        </w:tc>
        <w:tc>
          <w:tcPr>
            <w:tcW w:w="922" w:type="dxa"/>
            <w:gridSpan w:val="2"/>
            <w:vMerge w:val="continue"/>
            <w:noWrap w:val="0"/>
            <w:vAlign w:val="center"/>
          </w:tcPr>
          <w:p>
            <w:pPr>
              <w:snapToGrid w:val="0"/>
              <w:spacing w:line="400" w:lineRule="exact"/>
              <w:jc w:val="center"/>
              <w:rPr>
                <w:rFonts w:ascii="仿宋_GB2312" w:hAnsi="Times New Roman"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10</w:t>
            </w:r>
          </w:p>
        </w:tc>
        <w:tc>
          <w:tcPr>
            <w:tcW w:w="7110" w:type="dxa"/>
            <w:noWrap w:val="0"/>
            <w:vAlign w:val="center"/>
          </w:tcPr>
          <w:p>
            <w:pPr>
              <w:snapToGrid w:val="0"/>
              <w:spacing w:line="400" w:lineRule="exact"/>
              <w:jc w:val="left"/>
              <w:rPr>
                <w:rFonts w:ascii="仿宋_GB2312" w:hAnsi="Times New Roman" w:eastAsia="仿宋_GB2312"/>
                <w:kern w:val="0"/>
              </w:rPr>
            </w:pPr>
            <w:r>
              <w:rPr>
                <w:rFonts w:hint="eastAsia" w:ascii="仿宋_GB2312" w:eastAsia="仿宋_GB2312"/>
                <w:kern w:val="0"/>
              </w:rPr>
              <w:t>防空地下室竣工图的光盘一张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exact"/>
        </w:trPr>
        <w:tc>
          <w:tcPr>
            <w:tcW w:w="550" w:type="dxa"/>
            <w:vMerge w:val="continue"/>
            <w:noWrap w:val="0"/>
            <w:vAlign w:val="center"/>
          </w:tcPr>
          <w:p>
            <w:pPr>
              <w:snapToGrid w:val="0"/>
              <w:spacing w:line="400" w:lineRule="exact"/>
              <w:jc w:val="center"/>
              <w:rPr>
                <w:rFonts w:ascii="仿宋_GB2312" w:hAnsi="Times New Roman" w:eastAsia="仿宋_GB2312"/>
                <w:kern w:val="0"/>
              </w:rPr>
            </w:pPr>
          </w:p>
        </w:tc>
        <w:tc>
          <w:tcPr>
            <w:tcW w:w="922" w:type="dxa"/>
            <w:gridSpan w:val="2"/>
            <w:vMerge w:val="continue"/>
            <w:noWrap w:val="0"/>
            <w:vAlign w:val="center"/>
          </w:tcPr>
          <w:p>
            <w:pPr>
              <w:snapToGrid w:val="0"/>
              <w:spacing w:line="400" w:lineRule="exact"/>
              <w:jc w:val="center"/>
              <w:rPr>
                <w:rFonts w:ascii="仿宋_GB2312" w:hAnsi="Times New Roman" w:eastAsia="仿宋_GB2312"/>
                <w:kern w:val="0"/>
              </w:rPr>
            </w:pPr>
          </w:p>
        </w:tc>
        <w:tc>
          <w:tcPr>
            <w:tcW w:w="916" w:type="dxa"/>
            <w:noWrap w:val="0"/>
            <w:vAlign w:val="center"/>
          </w:tcPr>
          <w:p>
            <w:pPr>
              <w:snapToGrid w:val="0"/>
              <w:spacing w:line="400" w:lineRule="exact"/>
              <w:jc w:val="center"/>
              <w:rPr>
                <w:rFonts w:ascii="仿宋_GB2312" w:eastAsia="仿宋_GB2312"/>
                <w:color w:val="000000"/>
                <w:kern w:val="0"/>
              </w:rPr>
            </w:pPr>
            <w:r>
              <w:rPr>
                <w:rFonts w:hint="eastAsia" w:ascii="仿宋_GB2312" w:hAnsi="仿宋_GB2312" w:eastAsia="仿宋_GB2312" w:cs="仿宋_GB2312"/>
                <w:color w:val="000000"/>
                <w:kern w:val="0"/>
                <w:szCs w:val="21"/>
              </w:rPr>
              <w:t>11</w:t>
            </w:r>
          </w:p>
        </w:tc>
        <w:tc>
          <w:tcPr>
            <w:tcW w:w="7110" w:type="dxa"/>
            <w:noWrap w:val="0"/>
            <w:vAlign w:val="center"/>
          </w:tcPr>
          <w:p>
            <w:pPr>
              <w:snapToGrid w:val="0"/>
              <w:spacing w:line="400" w:lineRule="exact"/>
              <w:jc w:val="left"/>
              <w:rPr>
                <w:rFonts w:ascii="仿宋_GB2312" w:hAnsi="Times New Roman" w:eastAsia="仿宋_GB2312"/>
                <w:kern w:val="0"/>
              </w:rPr>
            </w:pPr>
            <w:r>
              <w:rPr>
                <w:rFonts w:hint="eastAsia" w:ascii="仿宋_GB2312" w:eastAsia="仿宋_GB2312"/>
                <w:kern w:val="0"/>
              </w:rPr>
              <w:t>分期竣工验收项目需提供本期以前分期竣工手续，对于本期未配建防空地下室的，需提供本期以前已办理的各期竣工手续复印件或修建防空地下室法律承诺书原件1份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exact"/>
        </w:trPr>
        <w:tc>
          <w:tcPr>
            <w:tcW w:w="550" w:type="dxa"/>
            <w:vMerge w:val="continue"/>
            <w:noWrap w:val="0"/>
            <w:vAlign w:val="center"/>
          </w:tcPr>
          <w:p>
            <w:pPr>
              <w:snapToGrid w:val="0"/>
              <w:spacing w:line="400" w:lineRule="exact"/>
              <w:jc w:val="center"/>
              <w:rPr>
                <w:rFonts w:ascii="仿宋_GB2312" w:hAnsi="Times New Roman" w:eastAsia="仿宋_GB2312"/>
                <w:kern w:val="0"/>
              </w:rPr>
            </w:pPr>
          </w:p>
        </w:tc>
        <w:tc>
          <w:tcPr>
            <w:tcW w:w="922" w:type="dxa"/>
            <w:gridSpan w:val="2"/>
            <w:vMerge w:val="continue"/>
            <w:noWrap w:val="0"/>
            <w:vAlign w:val="center"/>
          </w:tcPr>
          <w:p>
            <w:pPr>
              <w:snapToGrid w:val="0"/>
              <w:spacing w:line="400" w:lineRule="exact"/>
              <w:jc w:val="center"/>
              <w:rPr>
                <w:rFonts w:ascii="仿宋_GB2312" w:hAnsi="Times New Roman" w:eastAsia="仿宋_GB2312"/>
                <w:kern w:val="0"/>
              </w:rPr>
            </w:pPr>
          </w:p>
        </w:tc>
        <w:tc>
          <w:tcPr>
            <w:tcW w:w="916" w:type="dxa"/>
            <w:noWrap w:val="0"/>
            <w:vAlign w:val="center"/>
          </w:tcPr>
          <w:p>
            <w:pPr>
              <w:snapToGrid w:val="0"/>
              <w:spacing w:line="400" w:lineRule="exact"/>
              <w:jc w:val="center"/>
              <w:rPr>
                <w:rFonts w:ascii="仿宋_GB2312" w:eastAsia="仿宋_GB2312"/>
                <w:color w:val="000000"/>
                <w:kern w:val="0"/>
              </w:rPr>
            </w:pPr>
            <w:r>
              <w:rPr>
                <w:rFonts w:hint="eastAsia" w:ascii="仿宋_GB2312" w:hAnsi="仿宋_GB2312" w:eastAsia="仿宋_GB2312" w:cs="仿宋_GB2312"/>
                <w:color w:val="000000"/>
                <w:kern w:val="0"/>
                <w:szCs w:val="21"/>
              </w:rPr>
              <w:t>12</w:t>
            </w:r>
          </w:p>
        </w:tc>
        <w:tc>
          <w:tcPr>
            <w:tcW w:w="7110" w:type="dxa"/>
            <w:noWrap w:val="0"/>
            <w:vAlign w:val="center"/>
          </w:tcPr>
          <w:p>
            <w:pPr>
              <w:snapToGrid w:val="0"/>
              <w:spacing w:line="400" w:lineRule="exact"/>
              <w:jc w:val="left"/>
              <w:rPr>
                <w:rFonts w:ascii="仿宋_GB2312" w:hAnsi="Times New Roman" w:eastAsia="仿宋_GB2312"/>
                <w:kern w:val="0"/>
              </w:rPr>
            </w:pPr>
            <w:r>
              <w:rPr>
                <w:rFonts w:hint="eastAsia" w:ascii="仿宋_GB2312" w:eastAsia="仿宋_GB2312"/>
                <w:kern w:val="0"/>
              </w:rPr>
              <w:t>批准的防空地下室易地建设的建设项目，还需提供《防空地下室易地建设费审核通知书》、缴费财务票据复印件（各一份）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trPr>
        <w:tc>
          <w:tcPr>
            <w:tcW w:w="550" w:type="dxa"/>
            <w:vMerge w:val="continue"/>
            <w:noWrap w:val="0"/>
            <w:vAlign w:val="center"/>
          </w:tcPr>
          <w:p>
            <w:pPr>
              <w:snapToGrid w:val="0"/>
              <w:spacing w:line="400" w:lineRule="exact"/>
              <w:jc w:val="center"/>
              <w:rPr>
                <w:rFonts w:ascii="仿宋_GB2312" w:hAnsi="Times New Roman" w:eastAsia="仿宋_GB2312"/>
                <w:kern w:val="0"/>
              </w:rPr>
            </w:pPr>
          </w:p>
        </w:tc>
        <w:tc>
          <w:tcPr>
            <w:tcW w:w="922" w:type="dxa"/>
            <w:gridSpan w:val="2"/>
            <w:vMerge w:val="continue"/>
            <w:noWrap w:val="0"/>
            <w:vAlign w:val="center"/>
          </w:tcPr>
          <w:p>
            <w:pPr>
              <w:snapToGrid w:val="0"/>
              <w:spacing w:line="400" w:lineRule="exact"/>
              <w:jc w:val="center"/>
              <w:rPr>
                <w:rFonts w:ascii="仿宋_GB2312" w:hAnsi="Times New Roman" w:eastAsia="仿宋_GB2312"/>
                <w:kern w:val="0"/>
              </w:rPr>
            </w:pPr>
          </w:p>
        </w:tc>
        <w:tc>
          <w:tcPr>
            <w:tcW w:w="916" w:type="dxa"/>
            <w:noWrap w:val="0"/>
            <w:vAlign w:val="center"/>
          </w:tcPr>
          <w:p>
            <w:pPr>
              <w:snapToGrid w:val="0"/>
              <w:spacing w:line="400" w:lineRule="exact"/>
              <w:jc w:val="center"/>
              <w:rPr>
                <w:rFonts w:ascii="仿宋_GB2312" w:eastAsia="仿宋_GB2312"/>
                <w:color w:val="000000"/>
                <w:kern w:val="0"/>
              </w:rPr>
            </w:pPr>
            <w:r>
              <w:rPr>
                <w:rFonts w:hint="eastAsia" w:ascii="仿宋_GB2312" w:eastAsia="仿宋_GB2312"/>
                <w:color w:val="000000"/>
                <w:kern w:val="0"/>
              </w:rPr>
              <w:t>13</w:t>
            </w:r>
          </w:p>
        </w:tc>
        <w:tc>
          <w:tcPr>
            <w:tcW w:w="7110" w:type="dxa"/>
            <w:noWrap w:val="0"/>
            <w:vAlign w:val="center"/>
          </w:tcPr>
          <w:p>
            <w:pPr>
              <w:snapToGrid w:val="0"/>
              <w:spacing w:line="400" w:lineRule="exact"/>
              <w:jc w:val="left"/>
              <w:rPr>
                <w:rFonts w:ascii="仿宋_GB2312" w:hAnsi="Times New Roman" w:eastAsia="仿宋_GB2312"/>
                <w:kern w:val="0"/>
              </w:rPr>
            </w:pPr>
            <w:r>
              <w:rPr>
                <w:rFonts w:hint="eastAsia" w:ascii="仿宋_GB2312" w:eastAsia="仿宋_GB2312"/>
                <w:kern w:val="0"/>
              </w:rPr>
              <w:t>单建式人防工程还需提交的资料参见配套修建防空地下室建设项目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trPr>
        <w:tc>
          <w:tcPr>
            <w:tcW w:w="550" w:type="dxa"/>
            <w:vMerge w:val="continue"/>
            <w:noWrap w:val="0"/>
            <w:vAlign w:val="center"/>
          </w:tcPr>
          <w:p>
            <w:pPr>
              <w:snapToGrid w:val="0"/>
              <w:spacing w:line="400" w:lineRule="exact"/>
              <w:jc w:val="center"/>
              <w:rPr>
                <w:rFonts w:ascii="仿宋_GB2312" w:hAnsi="Times New Roman" w:eastAsia="仿宋_GB2312"/>
                <w:kern w:val="0"/>
              </w:rPr>
            </w:pPr>
          </w:p>
        </w:tc>
        <w:tc>
          <w:tcPr>
            <w:tcW w:w="922" w:type="dxa"/>
            <w:gridSpan w:val="2"/>
            <w:vMerge w:val="continue"/>
            <w:noWrap w:val="0"/>
            <w:vAlign w:val="center"/>
          </w:tcPr>
          <w:p>
            <w:pPr>
              <w:snapToGrid w:val="0"/>
              <w:spacing w:line="400" w:lineRule="exact"/>
              <w:jc w:val="center"/>
              <w:rPr>
                <w:rFonts w:ascii="仿宋_GB2312" w:hAnsi="Times New Roman" w:eastAsia="仿宋_GB2312"/>
                <w:kern w:val="0"/>
              </w:rPr>
            </w:pPr>
          </w:p>
        </w:tc>
        <w:tc>
          <w:tcPr>
            <w:tcW w:w="916" w:type="dxa"/>
            <w:noWrap w:val="0"/>
            <w:vAlign w:val="center"/>
          </w:tcPr>
          <w:p>
            <w:pPr>
              <w:snapToGrid w:val="0"/>
              <w:spacing w:line="400" w:lineRule="exact"/>
              <w:jc w:val="center"/>
              <w:rPr>
                <w:rFonts w:ascii="仿宋_GB2312" w:eastAsia="仿宋_GB2312"/>
                <w:color w:val="000000"/>
                <w:kern w:val="0"/>
              </w:rPr>
            </w:pPr>
            <w:r>
              <w:rPr>
                <w:rFonts w:hint="eastAsia" w:ascii="仿宋_GB2312" w:eastAsia="仿宋_GB2312"/>
                <w:color w:val="000000"/>
                <w:kern w:val="0"/>
              </w:rPr>
              <w:t>14</w:t>
            </w:r>
          </w:p>
        </w:tc>
        <w:tc>
          <w:tcPr>
            <w:tcW w:w="7110" w:type="dxa"/>
            <w:noWrap w:val="0"/>
            <w:vAlign w:val="center"/>
          </w:tcPr>
          <w:p>
            <w:pPr>
              <w:snapToGrid w:val="0"/>
              <w:spacing w:line="400" w:lineRule="exact"/>
              <w:jc w:val="left"/>
              <w:rPr>
                <w:rFonts w:ascii="仿宋_GB2312" w:hAnsi="Times New Roman" w:eastAsia="仿宋_GB2312"/>
                <w:kern w:val="0"/>
              </w:rPr>
            </w:pPr>
            <w:r>
              <w:rPr>
                <w:rFonts w:hint="eastAsia" w:ascii="仿宋_GB2312" w:hAnsi="Times New Roman" w:eastAsia="仿宋_GB2312"/>
                <w:kern w:val="0"/>
              </w:rPr>
              <w:t>平战转换预案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550" w:type="dxa"/>
            <w:vMerge w:val="continue"/>
            <w:noWrap w:val="0"/>
            <w:vAlign w:val="center"/>
          </w:tcPr>
          <w:p>
            <w:pPr>
              <w:snapToGrid w:val="0"/>
              <w:spacing w:line="400" w:lineRule="exact"/>
              <w:jc w:val="left"/>
              <w:rPr>
                <w:rFonts w:ascii="仿宋" w:hAnsi="仿宋" w:eastAsia="仿宋"/>
                <w:kern w:val="0"/>
                <w:szCs w:val="21"/>
              </w:rPr>
            </w:pPr>
          </w:p>
        </w:tc>
        <w:tc>
          <w:tcPr>
            <w:tcW w:w="922" w:type="dxa"/>
            <w:gridSpan w:val="2"/>
            <w:vMerge w:val="restart"/>
            <w:noWrap w:val="0"/>
            <w:vAlign w:val="center"/>
          </w:tcPr>
          <w:p>
            <w:pPr>
              <w:snapToGrid w:val="0"/>
              <w:spacing w:line="400" w:lineRule="exact"/>
              <w:jc w:val="left"/>
              <w:rPr>
                <w:rFonts w:ascii="仿宋" w:hAnsi="仿宋" w:eastAsia="仿宋"/>
                <w:kern w:val="0"/>
                <w:szCs w:val="21"/>
              </w:rPr>
            </w:pPr>
            <w:r>
              <w:rPr>
                <w:rFonts w:hint="eastAsia" w:ascii="仿宋" w:hAnsi="仿宋" w:eastAsia="仿宋"/>
                <w:kern w:val="0"/>
                <w:szCs w:val="21"/>
              </w:rPr>
              <w:t>消防部门消防备案或验收</w:t>
            </w: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1</w:t>
            </w:r>
          </w:p>
        </w:tc>
        <w:tc>
          <w:tcPr>
            <w:tcW w:w="7110" w:type="dxa"/>
            <w:noWrap w:val="0"/>
            <w:vAlign w:val="center"/>
          </w:tcPr>
          <w:p>
            <w:pPr>
              <w:snapToGrid w:val="0"/>
              <w:spacing w:line="400" w:lineRule="exact"/>
              <w:jc w:val="left"/>
              <w:rPr>
                <w:rFonts w:ascii="仿宋_GB2312" w:hAnsi="Times New Roman" w:eastAsia="仿宋_GB2312"/>
                <w:kern w:val="0"/>
              </w:rPr>
            </w:pPr>
            <w:r>
              <w:rPr>
                <w:rFonts w:hint="eastAsia" w:ascii="仿宋_GB2312" w:hAnsi="Times New Roman" w:eastAsia="仿宋_GB2312"/>
                <w:kern w:val="0"/>
              </w:rPr>
              <w:t>《工程建设项目竣工验收阶段联合验收与备案申请表》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550" w:type="dxa"/>
            <w:vMerge w:val="continue"/>
            <w:noWrap w:val="0"/>
            <w:vAlign w:val="center"/>
          </w:tcPr>
          <w:p>
            <w:pPr>
              <w:snapToGrid w:val="0"/>
              <w:spacing w:line="400" w:lineRule="exact"/>
              <w:jc w:val="left"/>
              <w:rPr>
                <w:rFonts w:ascii="仿宋" w:hAnsi="仿宋" w:eastAsia="仿宋"/>
                <w:kern w:val="0"/>
                <w:szCs w:val="21"/>
              </w:rPr>
            </w:pPr>
          </w:p>
        </w:tc>
        <w:tc>
          <w:tcPr>
            <w:tcW w:w="922" w:type="dxa"/>
            <w:gridSpan w:val="2"/>
            <w:vMerge w:val="continue"/>
            <w:noWrap w:val="0"/>
            <w:vAlign w:val="center"/>
          </w:tcPr>
          <w:p>
            <w:pPr>
              <w:snapToGrid w:val="0"/>
              <w:spacing w:line="400" w:lineRule="exact"/>
              <w:jc w:val="left"/>
              <w:rPr>
                <w:rFonts w:ascii="仿宋" w:hAnsi="仿宋" w:eastAsia="仿宋"/>
                <w:kern w:val="0"/>
                <w:szCs w:val="21"/>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2</w:t>
            </w:r>
          </w:p>
        </w:tc>
        <w:tc>
          <w:tcPr>
            <w:tcW w:w="7110" w:type="dxa"/>
            <w:noWrap w:val="0"/>
            <w:vAlign w:val="center"/>
          </w:tcPr>
          <w:p>
            <w:pPr>
              <w:snapToGrid w:val="0"/>
              <w:spacing w:line="400" w:lineRule="exact"/>
              <w:jc w:val="left"/>
              <w:rPr>
                <w:rFonts w:ascii="仿宋_GB2312" w:hAnsi="Times New Roman" w:eastAsia="仿宋_GB2312"/>
                <w:kern w:val="0"/>
              </w:rPr>
            </w:pPr>
            <w:r>
              <w:rPr>
                <w:rFonts w:hint="eastAsia" w:ascii="仿宋_GB2312" w:hAnsi="Times New Roman" w:eastAsia="仿宋_GB2312"/>
                <w:kern w:val="0"/>
              </w:rPr>
              <w:t>有关消防设施的工程竣工图纸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50" w:type="dxa"/>
            <w:vMerge w:val="continue"/>
            <w:noWrap w:val="0"/>
          </w:tcPr>
          <w:p>
            <w:pPr>
              <w:snapToGrid w:val="0"/>
              <w:spacing w:line="400" w:lineRule="exact"/>
              <w:jc w:val="left"/>
              <w:rPr>
                <w:rFonts w:ascii="仿宋" w:hAnsi="仿宋" w:eastAsia="仿宋"/>
                <w:kern w:val="0"/>
                <w:szCs w:val="21"/>
              </w:rPr>
            </w:pPr>
          </w:p>
        </w:tc>
        <w:tc>
          <w:tcPr>
            <w:tcW w:w="922" w:type="dxa"/>
            <w:gridSpan w:val="2"/>
            <w:vMerge w:val="continue"/>
            <w:noWrap w:val="0"/>
          </w:tcPr>
          <w:p>
            <w:pPr>
              <w:snapToGrid w:val="0"/>
              <w:spacing w:line="400" w:lineRule="exact"/>
              <w:jc w:val="left"/>
              <w:rPr>
                <w:rFonts w:ascii="仿宋" w:hAnsi="仿宋" w:eastAsia="仿宋"/>
                <w:kern w:val="0"/>
                <w:szCs w:val="21"/>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3</w:t>
            </w:r>
          </w:p>
        </w:tc>
        <w:tc>
          <w:tcPr>
            <w:tcW w:w="7110" w:type="dxa"/>
            <w:noWrap w:val="0"/>
            <w:vAlign w:val="center"/>
          </w:tcPr>
          <w:p>
            <w:pPr>
              <w:snapToGrid w:val="0"/>
              <w:spacing w:line="400" w:lineRule="exact"/>
              <w:jc w:val="left"/>
              <w:rPr>
                <w:rFonts w:ascii="仿宋_GB2312" w:hAnsi="Times New Roman" w:eastAsia="仿宋_GB2312"/>
                <w:kern w:val="0"/>
              </w:rPr>
            </w:pPr>
            <w:r>
              <w:rPr>
                <w:rFonts w:hint="eastAsia" w:ascii="仿宋_GB2312" w:hAnsi="Times New Roman" w:eastAsia="仿宋_GB2312"/>
                <w:kern w:val="0"/>
              </w:rPr>
              <w:t>消防测量成果报告（工程竣工测量报告消防测量部分）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50" w:type="dxa"/>
            <w:vMerge w:val="continue"/>
            <w:noWrap w:val="0"/>
          </w:tcPr>
          <w:p>
            <w:pPr>
              <w:snapToGrid w:val="0"/>
              <w:spacing w:line="400" w:lineRule="exact"/>
              <w:jc w:val="left"/>
              <w:rPr>
                <w:rFonts w:ascii="仿宋" w:hAnsi="仿宋" w:eastAsia="仿宋"/>
                <w:kern w:val="0"/>
                <w:szCs w:val="21"/>
              </w:rPr>
            </w:pPr>
          </w:p>
        </w:tc>
        <w:tc>
          <w:tcPr>
            <w:tcW w:w="922" w:type="dxa"/>
            <w:gridSpan w:val="2"/>
            <w:vMerge w:val="continue"/>
            <w:noWrap w:val="0"/>
          </w:tcPr>
          <w:p>
            <w:pPr>
              <w:snapToGrid w:val="0"/>
              <w:spacing w:line="400" w:lineRule="exact"/>
              <w:jc w:val="left"/>
              <w:rPr>
                <w:rFonts w:ascii="仿宋" w:hAnsi="仿宋" w:eastAsia="仿宋"/>
                <w:kern w:val="0"/>
                <w:szCs w:val="21"/>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4</w:t>
            </w:r>
          </w:p>
        </w:tc>
        <w:tc>
          <w:tcPr>
            <w:tcW w:w="7110" w:type="dxa"/>
            <w:noWrap w:val="0"/>
            <w:vAlign w:val="center"/>
          </w:tcPr>
          <w:p>
            <w:pPr>
              <w:snapToGrid w:val="0"/>
              <w:spacing w:line="400" w:lineRule="exact"/>
              <w:jc w:val="left"/>
              <w:rPr>
                <w:rFonts w:ascii="仿宋_GB2312" w:hAnsi="Times New Roman" w:eastAsia="仿宋_GB2312"/>
                <w:kern w:val="0"/>
              </w:rPr>
            </w:pPr>
            <w:r>
              <w:rPr>
                <w:rFonts w:hint="eastAsia" w:ascii="仿宋_GB2312" w:hAnsi="Times New Roman" w:eastAsia="仿宋_GB2312"/>
                <w:kern w:val="0"/>
              </w:rPr>
              <w:t>消防产品质量合格证明文件（消防产品清单、消防产品的产品认证证书、型式检验报告、质量合格证明标识或产品检验合格证明）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50" w:type="dxa"/>
            <w:vMerge w:val="continue"/>
            <w:noWrap w:val="0"/>
          </w:tcPr>
          <w:p>
            <w:pPr>
              <w:snapToGrid w:val="0"/>
              <w:spacing w:line="400" w:lineRule="exact"/>
              <w:ind w:left="284"/>
              <w:jc w:val="left"/>
              <w:rPr>
                <w:rFonts w:ascii="楷体_GB2312" w:hAnsi="宋体" w:eastAsia="楷体_GB2312"/>
                <w:kern w:val="0"/>
                <w:szCs w:val="21"/>
              </w:rPr>
            </w:pPr>
          </w:p>
        </w:tc>
        <w:tc>
          <w:tcPr>
            <w:tcW w:w="922" w:type="dxa"/>
            <w:gridSpan w:val="2"/>
            <w:vMerge w:val="continue"/>
            <w:noWrap w:val="0"/>
          </w:tcPr>
          <w:p>
            <w:pPr>
              <w:snapToGrid w:val="0"/>
              <w:spacing w:line="400" w:lineRule="exact"/>
              <w:ind w:left="284"/>
              <w:jc w:val="left"/>
              <w:rPr>
                <w:rFonts w:ascii="楷体_GB2312" w:hAnsi="宋体" w:eastAsia="楷体_GB2312"/>
                <w:kern w:val="0"/>
                <w:szCs w:val="21"/>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5</w:t>
            </w:r>
          </w:p>
        </w:tc>
        <w:tc>
          <w:tcPr>
            <w:tcW w:w="7110" w:type="dxa"/>
            <w:noWrap w:val="0"/>
            <w:vAlign w:val="center"/>
          </w:tcPr>
          <w:p>
            <w:pPr>
              <w:snapToGrid w:val="0"/>
              <w:spacing w:line="400" w:lineRule="exact"/>
              <w:jc w:val="left"/>
              <w:rPr>
                <w:rFonts w:ascii="仿宋_GB2312" w:hAnsi="Times New Roman" w:eastAsia="仿宋_GB2312"/>
                <w:kern w:val="0"/>
              </w:rPr>
            </w:pPr>
            <w:r>
              <w:rPr>
                <w:rFonts w:hint="eastAsia" w:ascii="仿宋_GB2312" w:hAnsi="Times New Roman" w:eastAsia="仿宋_GB2312"/>
                <w:kern w:val="0"/>
              </w:rPr>
              <w:t>消防设施、电气防火技术检测合格证明文件，隐蔽工程施工记录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550" w:type="dxa"/>
            <w:vMerge w:val="continue"/>
            <w:noWrap w:val="0"/>
          </w:tcPr>
          <w:p>
            <w:pPr>
              <w:snapToGrid w:val="0"/>
              <w:spacing w:line="400" w:lineRule="exact"/>
              <w:ind w:left="284"/>
              <w:jc w:val="left"/>
              <w:rPr>
                <w:rFonts w:ascii="楷体_GB2312" w:hAnsi="宋体" w:eastAsia="楷体_GB2312"/>
                <w:kern w:val="0"/>
                <w:szCs w:val="21"/>
              </w:rPr>
            </w:pPr>
          </w:p>
        </w:tc>
        <w:tc>
          <w:tcPr>
            <w:tcW w:w="922" w:type="dxa"/>
            <w:gridSpan w:val="2"/>
            <w:vMerge w:val="continue"/>
            <w:noWrap w:val="0"/>
          </w:tcPr>
          <w:p>
            <w:pPr>
              <w:snapToGrid w:val="0"/>
              <w:spacing w:line="400" w:lineRule="exact"/>
              <w:ind w:left="284"/>
              <w:jc w:val="left"/>
              <w:rPr>
                <w:rFonts w:ascii="楷体_GB2312" w:hAnsi="宋体" w:eastAsia="楷体_GB2312"/>
                <w:kern w:val="0"/>
                <w:szCs w:val="21"/>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6</w:t>
            </w:r>
          </w:p>
        </w:tc>
        <w:tc>
          <w:tcPr>
            <w:tcW w:w="7110" w:type="dxa"/>
            <w:noWrap w:val="0"/>
            <w:vAlign w:val="center"/>
          </w:tcPr>
          <w:p>
            <w:pPr>
              <w:snapToGrid w:val="0"/>
              <w:spacing w:line="400" w:lineRule="exact"/>
              <w:jc w:val="left"/>
              <w:rPr>
                <w:rFonts w:ascii="仿宋_GB2312" w:hAnsi="Times New Roman" w:eastAsia="仿宋_GB2312"/>
                <w:kern w:val="0"/>
              </w:rPr>
            </w:pPr>
            <w:r>
              <w:rPr>
                <w:rFonts w:hint="eastAsia" w:ascii="仿宋_GB2312" w:hAnsi="Times New Roman" w:eastAsia="仿宋_GB2312"/>
                <w:kern w:val="0"/>
              </w:rPr>
              <w:t>具有耐火性能要求的建筑构件、建筑材料（含保温材料）、装修材料符合国家标准或者行业标准的证明文件、出厂合格证、见证检验报告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50" w:type="dxa"/>
            <w:vMerge w:val="continue"/>
            <w:noWrap w:val="0"/>
          </w:tcPr>
          <w:p>
            <w:pPr>
              <w:snapToGrid w:val="0"/>
              <w:spacing w:line="400" w:lineRule="exact"/>
              <w:ind w:left="284"/>
              <w:jc w:val="left"/>
              <w:rPr>
                <w:rFonts w:ascii="楷体_GB2312" w:hAnsi="宋体" w:eastAsia="楷体_GB2312"/>
                <w:kern w:val="0"/>
                <w:szCs w:val="21"/>
              </w:rPr>
            </w:pPr>
          </w:p>
        </w:tc>
        <w:tc>
          <w:tcPr>
            <w:tcW w:w="922" w:type="dxa"/>
            <w:gridSpan w:val="2"/>
            <w:vMerge w:val="continue"/>
            <w:noWrap w:val="0"/>
          </w:tcPr>
          <w:p>
            <w:pPr>
              <w:snapToGrid w:val="0"/>
              <w:spacing w:line="400" w:lineRule="exact"/>
              <w:ind w:left="284"/>
              <w:jc w:val="left"/>
              <w:rPr>
                <w:rFonts w:ascii="楷体_GB2312" w:hAnsi="宋体" w:eastAsia="楷体_GB2312"/>
                <w:kern w:val="0"/>
                <w:szCs w:val="21"/>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7</w:t>
            </w:r>
          </w:p>
        </w:tc>
        <w:tc>
          <w:tcPr>
            <w:tcW w:w="7110" w:type="dxa"/>
            <w:noWrap w:val="0"/>
            <w:vAlign w:val="center"/>
          </w:tcPr>
          <w:p>
            <w:pPr>
              <w:snapToGrid w:val="0"/>
              <w:spacing w:line="400" w:lineRule="exact"/>
              <w:jc w:val="left"/>
              <w:rPr>
                <w:rFonts w:ascii="仿宋_GB2312" w:hAnsi="Times New Roman" w:eastAsia="仿宋_GB2312"/>
                <w:kern w:val="0"/>
              </w:rPr>
            </w:pPr>
            <w:r>
              <w:rPr>
                <w:rFonts w:hint="eastAsia" w:ascii="仿宋_GB2312" w:hAnsi="Times New Roman" w:eastAsia="仿宋_GB2312"/>
                <w:kern w:val="0"/>
              </w:rPr>
              <w:t>建筑工程消防产品适用情况登记表、建筑钢结构防火涂料施工记录表、防火涂料涂装工程消防竣工验收记录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50" w:type="dxa"/>
            <w:vMerge w:val="continue"/>
            <w:noWrap w:val="0"/>
          </w:tcPr>
          <w:p>
            <w:pPr>
              <w:snapToGrid w:val="0"/>
              <w:spacing w:line="400" w:lineRule="exact"/>
              <w:ind w:left="284"/>
              <w:jc w:val="left"/>
              <w:rPr>
                <w:rFonts w:ascii="楷体_GB2312" w:hAnsi="宋体" w:eastAsia="楷体_GB2312"/>
                <w:kern w:val="0"/>
                <w:szCs w:val="21"/>
              </w:rPr>
            </w:pPr>
          </w:p>
        </w:tc>
        <w:tc>
          <w:tcPr>
            <w:tcW w:w="922" w:type="dxa"/>
            <w:gridSpan w:val="2"/>
            <w:vMerge w:val="continue"/>
            <w:noWrap w:val="0"/>
          </w:tcPr>
          <w:p>
            <w:pPr>
              <w:snapToGrid w:val="0"/>
              <w:spacing w:line="400" w:lineRule="exact"/>
              <w:ind w:left="284"/>
              <w:jc w:val="left"/>
              <w:rPr>
                <w:rFonts w:ascii="楷体_GB2312" w:hAnsi="宋体" w:eastAsia="楷体_GB2312"/>
                <w:kern w:val="0"/>
                <w:szCs w:val="21"/>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8</w:t>
            </w:r>
          </w:p>
        </w:tc>
        <w:tc>
          <w:tcPr>
            <w:tcW w:w="7110" w:type="dxa"/>
            <w:noWrap w:val="0"/>
            <w:vAlign w:val="center"/>
          </w:tcPr>
          <w:p>
            <w:pPr>
              <w:snapToGrid w:val="0"/>
              <w:spacing w:line="400" w:lineRule="exact"/>
              <w:jc w:val="left"/>
              <w:rPr>
                <w:rFonts w:ascii="仿宋_GB2312" w:hAnsi="Times New Roman" w:eastAsia="仿宋_GB2312"/>
                <w:kern w:val="0"/>
              </w:rPr>
            </w:pPr>
            <w:r>
              <w:rPr>
                <w:rFonts w:hint="eastAsia" w:ascii="仿宋_GB2312" w:hAnsi="Times New Roman" w:eastAsia="仿宋_GB2312"/>
                <w:kern w:val="0"/>
              </w:rPr>
              <w:t>设计、施工、工程监理、检测单位的合法身份证明和资质等级证明文件、施工人员的资格证书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50" w:type="dxa"/>
            <w:vMerge w:val="continue"/>
            <w:noWrap w:val="0"/>
          </w:tcPr>
          <w:p>
            <w:pPr>
              <w:snapToGrid w:val="0"/>
              <w:spacing w:line="400" w:lineRule="exact"/>
              <w:ind w:left="284"/>
              <w:jc w:val="left"/>
              <w:rPr>
                <w:rFonts w:ascii="楷体_GB2312" w:hAnsi="宋体" w:eastAsia="楷体_GB2312"/>
                <w:kern w:val="0"/>
                <w:szCs w:val="21"/>
              </w:rPr>
            </w:pPr>
          </w:p>
        </w:tc>
        <w:tc>
          <w:tcPr>
            <w:tcW w:w="922" w:type="dxa"/>
            <w:gridSpan w:val="2"/>
            <w:vMerge w:val="continue"/>
            <w:noWrap w:val="0"/>
          </w:tcPr>
          <w:p>
            <w:pPr>
              <w:snapToGrid w:val="0"/>
              <w:spacing w:line="400" w:lineRule="exact"/>
              <w:ind w:left="284"/>
              <w:jc w:val="left"/>
              <w:rPr>
                <w:rFonts w:ascii="楷体_GB2312" w:hAnsi="宋体" w:eastAsia="楷体_GB2312"/>
                <w:kern w:val="0"/>
                <w:szCs w:val="21"/>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9</w:t>
            </w:r>
          </w:p>
        </w:tc>
        <w:tc>
          <w:tcPr>
            <w:tcW w:w="7110" w:type="dxa"/>
            <w:noWrap w:val="0"/>
            <w:vAlign w:val="center"/>
          </w:tcPr>
          <w:p>
            <w:pPr>
              <w:snapToGrid w:val="0"/>
              <w:spacing w:line="400" w:lineRule="exact"/>
              <w:jc w:val="left"/>
              <w:rPr>
                <w:rFonts w:ascii="仿宋_GB2312" w:hAnsi="Times New Roman" w:eastAsia="仿宋_GB2312"/>
                <w:kern w:val="0"/>
              </w:rPr>
            </w:pPr>
            <w:r>
              <w:rPr>
                <w:rFonts w:hint="eastAsia" w:ascii="仿宋_GB2312" w:hAnsi="Times New Roman" w:eastAsia="仿宋_GB2312"/>
                <w:kern w:val="0"/>
              </w:rPr>
              <w:t>工程竣工验收报告（建设工程消防安全质量竣工验收表）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50" w:type="dxa"/>
            <w:vMerge w:val="restart"/>
            <w:noWrap w:val="0"/>
            <w:vAlign w:val="center"/>
          </w:tcPr>
          <w:p>
            <w:pPr>
              <w:snapToGrid w:val="0"/>
              <w:spacing w:line="400" w:lineRule="exact"/>
              <w:jc w:val="center"/>
              <w:rPr>
                <w:rFonts w:ascii="仿宋_GB2312" w:eastAsia="仿宋_GB2312"/>
                <w:kern w:val="0"/>
              </w:rPr>
            </w:pPr>
          </w:p>
          <w:p>
            <w:pPr>
              <w:snapToGrid w:val="0"/>
              <w:spacing w:line="400" w:lineRule="exact"/>
              <w:jc w:val="center"/>
              <w:rPr>
                <w:rFonts w:ascii="仿宋_GB2312" w:eastAsia="仿宋_GB2312"/>
                <w:kern w:val="0"/>
              </w:rPr>
            </w:pPr>
          </w:p>
          <w:p>
            <w:pPr>
              <w:snapToGrid w:val="0"/>
              <w:spacing w:line="400" w:lineRule="exact"/>
              <w:jc w:val="center"/>
              <w:rPr>
                <w:rFonts w:ascii="仿宋_GB2312" w:eastAsia="仿宋_GB2312"/>
                <w:kern w:val="0"/>
              </w:rPr>
            </w:pPr>
          </w:p>
          <w:p>
            <w:pPr>
              <w:snapToGrid w:val="0"/>
              <w:spacing w:line="400" w:lineRule="exact"/>
              <w:jc w:val="center"/>
              <w:rPr>
                <w:rFonts w:ascii="仿宋_GB2312" w:eastAsia="仿宋_GB2312"/>
                <w:kern w:val="0"/>
              </w:rPr>
            </w:pPr>
          </w:p>
          <w:p>
            <w:pPr>
              <w:snapToGrid w:val="0"/>
              <w:spacing w:line="400" w:lineRule="exact"/>
              <w:jc w:val="center"/>
              <w:rPr>
                <w:rFonts w:ascii="仿宋_GB2312" w:eastAsia="仿宋_GB2312"/>
                <w:kern w:val="0"/>
              </w:rPr>
            </w:pPr>
          </w:p>
          <w:p>
            <w:pPr>
              <w:snapToGrid w:val="0"/>
              <w:spacing w:line="400" w:lineRule="exact"/>
              <w:jc w:val="center"/>
              <w:rPr>
                <w:rFonts w:ascii="仿宋_GB2312" w:eastAsia="仿宋_GB2312"/>
                <w:kern w:val="0"/>
              </w:rPr>
            </w:pPr>
          </w:p>
          <w:p>
            <w:pPr>
              <w:snapToGrid w:val="0"/>
              <w:spacing w:line="400" w:lineRule="exact"/>
              <w:jc w:val="center"/>
              <w:rPr>
                <w:rFonts w:ascii="仿宋_GB2312" w:eastAsia="仿宋_GB2312"/>
                <w:kern w:val="0"/>
              </w:rPr>
            </w:pPr>
          </w:p>
          <w:p>
            <w:pPr>
              <w:snapToGrid w:val="0"/>
              <w:spacing w:line="400" w:lineRule="exact"/>
              <w:rPr>
                <w:rFonts w:ascii="仿宋_GB2312" w:eastAsia="仿宋_GB2312"/>
                <w:kern w:val="0"/>
              </w:rPr>
            </w:pPr>
            <w:r>
              <w:rPr>
                <w:rFonts w:hint="eastAsia" w:ascii="仿宋_GB2312" w:eastAsia="仿宋_GB2312"/>
                <w:kern w:val="0"/>
              </w:rPr>
              <w:t>自然资源部门竣工验收</w:t>
            </w:r>
          </w:p>
          <w:p>
            <w:pPr>
              <w:snapToGrid w:val="0"/>
              <w:spacing w:line="400" w:lineRule="exact"/>
              <w:jc w:val="center"/>
              <w:rPr>
                <w:rFonts w:ascii="仿宋_GB2312" w:eastAsia="仿宋_GB2312"/>
                <w:kern w:val="0"/>
              </w:rPr>
            </w:pPr>
          </w:p>
          <w:p>
            <w:pPr>
              <w:snapToGrid w:val="0"/>
              <w:spacing w:line="400" w:lineRule="exact"/>
              <w:jc w:val="center"/>
              <w:rPr>
                <w:rFonts w:ascii="仿宋_GB2312" w:eastAsia="仿宋_GB2312"/>
                <w:kern w:val="0"/>
              </w:rPr>
            </w:pPr>
          </w:p>
          <w:p>
            <w:pPr>
              <w:snapToGrid w:val="0"/>
              <w:spacing w:line="400" w:lineRule="exact"/>
              <w:jc w:val="center"/>
              <w:rPr>
                <w:rFonts w:ascii="仿宋_GB2312" w:eastAsia="仿宋_GB2312"/>
                <w:kern w:val="0"/>
              </w:rPr>
            </w:pPr>
          </w:p>
          <w:p>
            <w:pPr>
              <w:snapToGrid w:val="0"/>
              <w:spacing w:line="400" w:lineRule="exact"/>
              <w:jc w:val="center"/>
              <w:rPr>
                <w:rFonts w:ascii="仿宋_GB2312" w:eastAsia="仿宋_GB2312"/>
                <w:kern w:val="0"/>
              </w:rPr>
            </w:pPr>
          </w:p>
          <w:p>
            <w:pPr>
              <w:snapToGrid w:val="0"/>
              <w:spacing w:line="400" w:lineRule="exact"/>
              <w:jc w:val="center"/>
              <w:rPr>
                <w:rFonts w:ascii="仿宋_GB2312" w:hAnsi="Times New Roman" w:eastAsia="仿宋_GB2312"/>
                <w:kern w:val="0"/>
              </w:rPr>
            </w:pPr>
          </w:p>
        </w:tc>
        <w:tc>
          <w:tcPr>
            <w:tcW w:w="922" w:type="dxa"/>
            <w:gridSpan w:val="2"/>
            <w:vMerge w:val="restart"/>
            <w:noWrap w:val="0"/>
            <w:vAlign w:val="center"/>
          </w:tcPr>
          <w:p>
            <w:pPr>
              <w:snapToGrid w:val="0"/>
              <w:spacing w:line="400" w:lineRule="exact"/>
              <w:jc w:val="center"/>
              <w:rPr>
                <w:rFonts w:ascii="仿宋_GB2312" w:eastAsia="仿宋_GB2312"/>
                <w:kern w:val="0"/>
              </w:rPr>
            </w:pPr>
            <w:r>
              <w:rPr>
                <w:rFonts w:hint="eastAsia" w:ascii="仿宋_GB2312" w:hAnsi="Times New Roman" w:eastAsia="仿宋_GB2312"/>
                <w:kern w:val="0"/>
              </w:rPr>
              <w:t>城市规划部门建设工程竣工规划核实</w:t>
            </w: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1</w:t>
            </w:r>
          </w:p>
        </w:tc>
        <w:tc>
          <w:tcPr>
            <w:tcW w:w="7110" w:type="dxa"/>
            <w:noWrap w:val="0"/>
            <w:vAlign w:val="center"/>
          </w:tcPr>
          <w:p>
            <w:pPr>
              <w:widowControl/>
              <w:pBdr>
                <w:between w:val="single" w:color="auto" w:sz="4" w:space="1"/>
              </w:pBdr>
              <w:snapToGrid w:val="0"/>
              <w:spacing w:line="400" w:lineRule="exact"/>
              <w:jc w:val="left"/>
              <w:rPr>
                <w:rFonts w:ascii="仿宋" w:hAnsi="仿宋" w:eastAsia="仿宋" w:cs="仿宋"/>
                <w:kern w:val="0"/>
                <w:sz w:val="18"/>
                <w:szCs w:val="18"/>
              </w:rPr>
            </w:pPr>
            <w:r>
              <w:rPr>
                <w:rFonts w:hint="eastAsia" w:ascii="仿宋_GB2312" w:hAnsi="Times New Roman" w:eastAsia="仿宋_GB2312"/>
                <w:kern w:val="0"/>
              </w:rPr>
              <w:t>《工程建设项目竣工验收阶段联合验收与备案申请表》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50" w:type="dxa"/>
            <w:vMerge w:val="continue"/>
            <w:noWrap w:val="0"/>
          </w:tcPr>
          <w:p>
            <w:pPr>
              <w:snapToGrid w:val="0"/>
              <w:spacing w:line="400" w:lineRule="exact"/>
              <w:jc w:val="center"/>
              <w:rPr>
                <w:rFonts w:ascii="仿宋_GB2312" w:eastAsia="仿宋_GB2312"/>
                <w:kern w:val="0"/>
              </w:rPr>
            </w:pPr>
          </w:p>
        </w:tc>
        <w:tc>
          <w:tcPr>
            <w:tcW w:w="922" w:type="dxa"/>
            <w:gridSpan w:val="2"/>
            <w:vMerge w:val="continue"/>
            <w:noWrap w:val="0"/>
          </w:tcPr>
          <w:p>
            <w:pPr>
              <w:snapToGrid w:val="0"/>
              <w:spacing w:line="400" w:lineRule="exact"/>
              <w:jc w:val="center"/>
              <w:rPr>
                <w:rFonts w:ascii="仿宋_GB2312"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2</w:t>
            </w:r>
          </w:p>
        </w:tc>
        <w:tc>
          <w:tcPr>
            <w:tcW w:w="7110" w:type="dxa"/>
            <w:noWrap w:val="0"/>
            <w:vAlign w:val="center"/>
          </w:tcPr>
          <w:p>
            <w:pPr>
              <w:widowControl/>
              <w:snapToGrid w:val="0"/>
              <w:spacing w:line="400" w:lineRule="exact"/>
              <w:jc w:val="left"/>
              <w:rPr>
                <w:rFonts w:ascii="仿宋_GB2312" w:hAnsi="Times New Roman" w:eastAsia="仿宋_GB2312"/>
                <w:kern w:val="0"/>
              </w:rPr>
            </w:pPr>
            <w:r>
              <w:rPr>
                <w:rFonts w:hint="eastAsia" w:ascii="仿宋_GB2312" w:hAnsi="Times New Roman" w:eastAsia="仿宋_GB2312"/>
                <w:kern w:val="0"/>
              </w:rPr>
              <w:t>建设工程档案预验收意见书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550" w:type="dxa"/>
            <w:vMerge w:val="continue"/>
            <w:noWrap w:val="0"/>
          </w:tcPr>
          <w:p>
            <w:pPr>
              <w:snapToGrid w:val="0"/>
              <w:spacing w:line="400" w:lineRule="exact"/>
              <w:jc w:val="center"/>
              <w:rPr>
                <w:rFonts w:ascii="仿宋_GB2312" w:eastAsia="仿宋_GB2312"/>
                <w:kern w:val="0"/>
              </w:rPr>
            </w:pPr>
          </w:p>
        </w:tc>
        <w:tc>
          <w:tcPr>
            <w:tcW w:w="922" w:type="dxa"/>
            <w:gridSpan w:val="2"/>
            <w:vMerge w:val="continue"/>
            <w:noWrap w:val="0"/>
          </w:tcPr>
          <w:p>
            <w:pPr>
              <w:snapToGrid w:val="0"/>
              <w:spacing w:line="400" w:lineRule="exact"/>
              <w:jc w:val="center"/>
              <w:rPr>
                <w:rFonts w:ascii="仿宋_GB2312"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3</w:t>
            </w:r>
          </w:p>
        </w:tc>
        <w:tc>
          <w:tcPr>
            <w:tcW w:w="7110" w:type="dxa"/>
            <w:noWrap w:val="0"/>
            <w:vAlign w:val="center"/>
          </w:tcPr>
          <w:p>
            <w:pPr>
              <w:widowControl/>
              <w:snapToGrid w:val="0"/>
              <w:spacing w:line="400" w:lineRule="exact"/>
              <w:jc w:val="left"/>
              <w:rPr>
                <w:rFonts w:ascii="仿宋_GB2312" w:hAnsi="Times New Roman" w:eastAsia="仿宋_GB2312"/>
                <w:kern w:val="0"/>
              </w:rPr>
            </w:pPr>
            <w:r>
              <w:rPr>
                <w:rFonts w:hint="eastAsia" w:ascii="仿宋_GB2312" w:hAnsi="Times New Roman" w:eastAsia="仿宋_GB2312"/>
                <w:kern w:val="0"/>
              </w:rPr>
              <w:t>规划部门出具的规划设计条件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550" w:type="dxa"/>
            <w:vMerge w:val="continue"/>
            <w:noWrap w:val="0"/>
          </w:tcPr>
          <w:p>
            <w:pPr>
              <w:snapToGrid w:val="0"/>
              <w:spacing w:line="400" w:lineRule="exact"/>
              <w:jc w:val="center"/>
              <w:rPr>
                <w:rFonts w:ascii="仿宋_GB2312" w:eastAsia="仿宋_GB2312"/>
                <w:kern w:val="0"/>
              </w:rPr>
            </w:pPr>
          </w:p>
        </w:tc>
        <w:tc>
          <w:tcPr>
            <w:tcW w:w="922" w:type="dxa"/>
            <w:gridSpan w:val="2"/>
            <w:vMerge w:val="continue"/>
            <w:noWrap w:val="0"/>
          </w:tcPr>
          <w:p>
            <w:pPr>
              <w:snapToGrid w:val="0"/>
              <w:spacing w:line="400" w:lineRule="exact"/>
              <w:jc w:val="center"/>
              <w:rPr>
                <w:rFonts w:ascii="仿宋_GB2312"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4</w:t>
            </w:r>
          </w:p>
        </w:tc>
        <w:tc>
          <w:tcPr>
            <w:tcW w:w="7110" w:type="dxa"/>
            <w:noWrap w:val="0"/>
            <w:vAlign w:val="center"/>
          </w:tcPr>
          <w:p>
            <w:pPr>
              <w:widowControl/>
              <w:snapToGrid w:val="0"/>
              <w:spacing w:line="400" w:lineRule="exact"/>
              <w:jc w:val="left"/>
              <w:rPr>
                <w:rFonts w:ascii="仿宋_GB2312" w:hAnsi="Times New Roman" w:eastAsia="仿宋_GB2312"/>
                <w:kern w:val="0"/>
              </w:rPr>
            </w:pPr>
            <w:r>
              <w:rPr>
                <w:rFonts w:hint="eastAsia" w:ascii="仿宋_GB2312" w:hAnsi="Times New Roman" w:eastAsia="仿宋_GB2312"/>
                <w:kern w:val="0"/>
              </w:rPr>
              <w:t>建设用地规划许可证及用地兰线、土地证及土地红线图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50" w:type="dxa"/>
            <w:vMerge w:val="continue"/>
            <w:noWrap w:val="0"/>
          </w:tcPr>
          <w:p>
            <w:pPr>
              <w:snapToGrid w:val="0"/>
              <w:spacing w:line="400" w:lineRule="exact"/>
              <w:jc w:val="center"/>
              <w:rPr>
                <w:rFonts w:ascii="仿宋_GB2312" w:eastAsia="仿宋_GB2312"/>
                <w:kern w:val="0"/>
              </w:rPr>
            </w:pPr>
          </w:p>
        </w:tc>
        <w:tc>
          <w:tcPr>
            <w:tcW w:w="922" w:type="dxa"/>
            <w:gridSpan w:val="2"/>
            <w:vMerge w:val="continue"/>
            <w:noWrap w:val="0"/>
          </w:tcPr>
          <w:p>
            <w:pPr>
              <w:snapToGrid w:val="0"/>
              <w:spacing w:line="400" w:lineRule="exact"/>
              <w:jc w:val="center"/>
              <w:rPr>
                <w:rFonts w:ascii="仿宋_GB2312"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5</w:t>
            </w:r>
          </w:p>
        </w:tc>
        <w:tc>
          <w:tcPr>
            <w:tcW w:w="7110" w:type="dxa"/>
            <w:noWrap w:val="0"/>
            <w:vAlign w:val="center"/>
          </w:tcPr>
          <w:p>
            <w:pPr>
              <w:widowControl/>
              <w:snapToGrid w:val="0"/>
              <w:spacing w:line="400" w:lineRule="exact"/>
              <w:jc w:val="left"/>
              <w:rPr>
                <w:rFonts w:ascii="仿宋_GB2312" w:hAnsi="Times New Roman" w:eastAsia="仿宋_GB2312"/>
                <w:kern w:val="0"/>
              </w:rPr>
            </w:pPr>
            <w:r>
              <w:rPr>
                <w:rFonts w:hint="eastAsia" w:ascii="仿宋_GB2312" w:hAnsi="Times New Roman" w:eastAsia="仿宋_GB2312"/>
                <w:kern w:val="0"/>
              </w:rPr>
              <w:t>建设工程许可证、建设红线图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50" w:type="dxa"/>
            <w:vMerge w:val="continue"/>
            <w:noWrap w:val="0"/>
          </w:tcPr>
          <w:p>
            <w:pPr>
              <w:snapToGrid w:val="0"/>
              <w:spacing w:line="400" w:lineRule="exact"/>
              <w:jc w:val="center"/>
              <w:rPr>
                <w:rFonts w:ascii="仿宋_GB2312" w:eastAsia="仿宋_GB2312"/>
                <w:kern w:val="0"/>
              </w:rPr>
            </w:pPr>
          </w:p>
        </w:tc>
        <w:tc>
          <w:tcPr>
            <w:tcW w:w="922" w:type="dxa"/>
            <w:gridSpan w:val="2"/>
            <w:vMerge w:val="continue"/>
            <w:noWrap w:val="0"/>
          </w:tcPr>
          <w:p>
            <w:pPr>
              <w:snapToGrid w:val="0"/>
              <w:spacing w:line="400" w:lineRule="exact"/>
              <w:jc w:val="center"/>
              <w:rPr>
                <w:rFonts w:ascii="仿宋_GB2312"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6</w:t>
            </w:r>
          </w:p>
        </w:tc>
        <w:tc>
          <w:tcPr>
            <w:tcW w:w="7110" w:type="dxa"/>
            <w:noWrap w:val="0"/>
            <w:vAlign w:val="center"/>
          </w:tcPr>
          <w:p>
            <w:pPr>
              <w:widowControl/>
              <w:snapToGrid w:val="0"/>
              <w:spacing w:line="400" w:lineRule="exact"/>
              <w:jc w:val="left"/>
              <w:rPr>
                <w:rFonts w:ascii="仿宋_GB2312" w:hAnsi="Times New Roman" w:eastAsia="仿宋_GB2312"/>
                <w:kern w:val="0"/>
              </w:rPr>
            </w:pPr>
            <w:r>
              <w:rPr>
                <w:rFonts w:hint="eastAsia" w:ascii="仿宋_GB2312" w:hAnsi="Times New Roman" w:eastAsia="仿宋_GB2312"/>
                <w:kern w:val="0"/>
              </w:rPr>
              <w:t>平面规划图、立面效果图及平面、立面审查意见书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50" w:type="dxa"/>
            <w:vMerge w:val="continue"/>
            <w:noWrap w:val="0"/>
          </w:tcPr>
          <w:p>
            <w:pPr>
              <w:snapToGrid w:val="0"/>
              <w:spacing w:line="400" w:lineRule="exact"/>
              <w:jc w:val="center"/>
              <w:rPr>
                <w:rFonts w:ascii="仿宋_GB2312" w:eastAsia="仿宋_GB2312"/>
                <w:kern w:val="0"/>
              </w:rPr>
            </w:pPr>
          </w:p>
        </w:tc>
        <w:tc>
          <w:tcPr>
            <w:tcW w:w="922" w:type="dxa"/>
            <w:gridSpan w:val="2"/>
            <w:vMerge w:val="continue"/>
            <w:noWrap w:val="0"/>
          </w:tcPr>
          <w:p>
            <w:pPr>
              <w:snapToGrid w:val="0"/>
              <w:spacing w:line="400" w:lineRule="exact"/>
              <w:jc w:val="center"/>
              <w:rPr>
                <w:rFonts w:ascii="仿宋_GB2312"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7</w:t>
            </w:r>
          </w:p>
        </w:tc>
        <w:tc>
          <w:tcPr>
            <w:tcW w:w="7110" w:type="dxa"/>
            <w:noWrap w:val="0"/>
            <w:vAlign w:val="center"/>
          </w:tcPr>
          <w:p>
            <w:pPr>
              <w:widowControl/>
              <w:snapToGrid w:val="0"/>
              <w:spacing w:line="400" w:lineRule="exact"/>
              <w:jc w:val="left"/>
              <w:rPr>
                <w:rFonts w:ascii="仿宋_GB2312" w:hAnsi="Times New Roman" w:eastAsia="仿宋_GB2312"/>
                <w:kern w:val="0"/>
              </w:rPr>
            </w:pPr>
            <w:r>
              <w:rPr>
                <w:rFonts w:hint="eastAsia" w:ascii="仿宋_GB2312" w:hAnsi="Times New Roman" w:eastAsia="仿宋_GB2312"/>
                <w:kern w:val="0"/>
              </w:rPr>
              <w:t>规划部门定、验线、建设工程正负零验收合格单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50" w:type="dxa"/>
            <w:vMerge w:val="continue"/>
            <w:noWrap w:val="0"/>
          </w:tcPr>
          <w:p>
            <w:pPr>
              <w:snapToGrid w:val="0"/>
              <w:spacing w:line="400" w:lineRule="exact"/>
              <w:jc w:val="center"/>
              <w:rPr>
                <w:rFonts w:ascii="仿宋_GB2312" w:eastAsia="仿宋_GB2312"/>
                <w:kern w:val="0"/>
              </w:rPr>
            </w:pPr>
          </w:p>
        </w:tc>
        <w:tc>
          <w:tcPr>
            <w:tcW w:w="922" w:type="dxa"/>
            <w:gridSpan w:val="2"/>
            <w:vMerge w:val="continue"/>
            <w:noWrap w:val="0"/>
          </w:tcPr>
          <w:p>
            <w:pPr>
              <w:snapToGrid w:val="0"/>
              <w:spacing w:line="400" w:lineRule="exact"/>
              <w:jc w:val="center"/>
              <w:rPr>
                <w:rFonts w:ascii="仿宋_GB2312"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8</w:t>
            </w:r>
          </w:p>
        </w:tc>
        <w:tc>
          <w:tcPr>
            <w:tcW w:w="7110" w:type="dxa"/>
            <w:noWrap w:val="0"/>
            <w:vAlign w:val="center"/>
          </w:tcPr>
          <w:p>
            <w:pPr>
              <w:widowControl/>
              <w:snapToGrid w:val="0"/>
              <w:spacing w:line="400" w:lineRule="exact"/>
              <w:jc w:val="left"/>
              <w:rPr>
                <w:rFonts w:ascii="仿宋_GB2312" w:hAnsi="Times New Roman" w:eastAsia="仿宋_GB2312"/>
                <w:kern w:val="0"/>
              </w:rPr>
            </w:pPr>
            <w:r>
              <w:rPr>
                <w:rFonts w:hint="eastAsia" w:ascii="仿宋_GB2312" w:hAnsi="Times New Roman" w:eastAsia="仿宋_GB2312"/>
                <w:kern w:val="0"/>
              </w:rPr>
              <w:t>竣工现场图片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50" w:type="dxa"/>
            <w:vMerge w:val="continue"/>
            <w:noWrap w:val="0"/>
          </w:tcPr>
          <w:p>
            <w:pPr>
              <w:snapToGrid w:val="0"/>
              <w:spacing w:line="400" w:lineRule="exact"/>
              <w:jc w:val="center"/>
              <w:rPr>
                <w:rFonts w:ascii="仿宋_GB2312" w:eastAsia="仿宋_GB2312"/>
                <w:kern w:val="0"/>
              </w:rPr>
            </w:pPr>
          </w:p>
        </w:tc>
        <w:tc>
          <w:tcPr>
            <w:tcW w:w="922" w:type="dxa"/>
            <w:gridSpan w:val="2"/>
            <w:vMerge w:val="continue"/>
            <w:noWrap w:val="0"/>
          </w:tcPr>
          <w:p>
            <w:pPr>
              <w:snapToGrid w:val="0"/>
              <w:spacing w:line="400" w:lineRule="exact"/>
              <w:jc w:val="center"/>
              <w:rPr>
                <w:rFonts w:ascii="仿宋_GB2312"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9</w:t>
            </w:r>
          </w:p>
        </w:tc>
        <w:tc>
          <w:tcPr>
            <w:tcW w:w="7110" w:type="dxa"/>
            <w:noWrap w:val="0"/>
            <w:vAlign w:val="center"/>
          </w:tcPr>
          <w:p>
            <w:pPr>
              <w:widowControl/>
              <w:snapToGrid w:val="0"/>
              <w:spacing w:line="400" w:lineRule="exact"/>
              <w:jc w:val="left"/>
              <w:rPr>
                <w:rFonts w:ascii="仿宋_GB2312" w:hAnsi="Times New Roman" w:eastAsia="仿宋_GB2312"/>
                <w:kern w:val="0"/>
              </w:rPr>
            </w:pPr>
            <w:r>
              <w:rPr>
                <w:rFonts w:hint="eastAsia" w:ascii="仿宋_GB2312" w:hAnsi="Times New Roman" w:eastAsia="仿宋_GB2312"/>
                <w:kern w:val="0"/>
              </w:rPr>
              <w:t>房屋测量审定书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50" w:type="dxa"/>
            <w:vMerge w:val="continue"/>
            <w:noWrap w:val="0"/>
          </w:tcPr>
          <w:p>
            <w:pPr>
              <w:snapToGrid w:val="0"/>
              <w:spacing w:line="400" w:lineRule="exact"/>
              <w:jc w:val="center"/>
              <w:rPr>
                <w:rFonts w:ascii="仿宋_GB2312" w:eastAsia="仿宋_GB2312"/>
                <w:kern w:val="0"/>
              </w:rPr>
            </w:pPr>
          </w:p>
        </w:tc>
        <w:tc>
          <w:tcPr>
            <w:tcW w:w="922" w:type="dxa"/>
            <w:gridSpan w:val="2"/>
            <w:vMerge w:val="continue"/>
            <w:noWrap w:val="0"/>
          </w:tcPr>
          <w:p>
            <w:pPr>
              <w:snapToGrid w:val="0"/>
              <w:spacing w:line="400" w:lineRule="exact"/>
              <w:jc w:val="center"/>
              <w:rPr>
                <w:rFonts w:ascii="仿宋_GB2312"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10</w:t>
            </w:r>
          </w:p>
        </w:tc>
        <w:tc>
          <w:tcPr>
            <w:tcW w:w="7110" w:type="dxa"/>
            <w:noWrap w:val="0"/>
            <w:vAlign w:val="center"/>
          </w:tcPr>
          <w:p>
            <w:pPr>
              <w:widowControl/>
              <w:snapToGrid w:val="0"/>
              <w:spacing w:line="400" w:lineRule="exact"/>
              <w:jc w:val="left"/>
              <w:rPr>
                <w:rFonts w:ascii="仿宋_GB2312" w:hAnsi="Times New Roman" w:eastAsia="仿宋_GB2312"/>
                <w:kern w:val="0"/>
              </w:rPr>
            </w:pPr>
            <w:r>
              <w:rPr>
                <w:rFonts w:hint="eastAsia" w:ascii="仿宋_GB2312" w:hAnsi="Times New Roman" w:eastAsia="仿宋_GB2312"/>
                <w:kern w:val="0"/>
              </w:rPr>
              <w:t>配套绿化、社区用房、配套幼儿园、公共厕所核实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50" w:type="dxa"/>
            <w:vMerge w:val="continue"/>
            <w:noWrap w:val="0"/>
          </w:tcPr>
          <w:p>
            <w:pPr>
              <w:snapToGrid w:val="0"/>
              <w:spacing w:line="400" w:lineRule="exact"/>
              <w:jc w:val="center"/>
              <w:rPr>
                <w:rFonts w:ascii="仿宋_GB2312" w:eastAsia="仿宋_GB2312"/>
                <w:kern w:val="0"/>
              </w:rPr>
            </w:pPr>
          </w:p>
        </w:tc>
        <w:tc>
          <w:tcPr>
            <w:tcW w:w="922" w:type="dxa"/>
            <w:gridSpan w:val="2"/>
            <w:vMerge w:val="continue"/>
            <w:noWrap w:val="0"/>
          </w:tcPr>
          <w:p>
            <w:pPr>
              <w:snapToGrid w:val="0"/>
              <w:spacing w:line="400" w:lineRule="exact"/>
              <w:jc w:val="center"/>
              <w:rPr>
                <w:rFonts w:ascii="仿宋_GB2312"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11</w:t>
            </w:r>
          </w:p>
        </w:tc>
        <w:tc>
          <w:tcPr>
            <w:tcW w:w="7110" w:type="dxa"/>
            <w:noWrap w:val="0"/>
            <w:vAlign w:val="center"/>
          </w:tcPr>
          <w:p>
            <w:pPr>
              <w:widowControl/>
              <w:snapToGrid w:val="0"/>
              <w:spacing w:line="400" w:lineRule="exact"/>
              <w:jc w:val="left"/>
              <w:rPr>
                <w:rFonts w:ascii="仿宋_GB2312" w:hAnsi="Times New Roman" w:eastAsia="仿宋_GB2312"/>
                <w:kern w:val="0"/>
              </w:rPr>
            </w:pPr>
            <w:r>
              <w:rPr>
                <w:rFonts w:hint="eastAsia" w:ascii="仿宋_GB2312" w:hAnsi="Times New Roman" w:eastAsia="仿宋_GB2312"/>
                <w:kern w:val="0"/>
              </w:rPr>
              <w:t>《地下管线竣工测量电子数据汇交回执单》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50" w:type="dxa"/>
            <w:vMerge w:val="continue"/>
            <w:noWrap w:val="0"/>
          </w:tcPr>
          <w:p>
            <w:pPr>
              <w:snapToGrid w:val="0"/>
              <w:spacing w:line="400" w:lineRule="exact"/>
              <w:jc w:val="center"/>
              <w:rPr>
                <w:rFonts w:ascii="仿宋_GB2312" w:eastAsia="仿宋_GB2312"/>
                <w:kern w:val="0"/>
              </w:rPr>
            </w:pPr>
          </w:p>
        </w:tc>
        <w:tc>
          <w:tcPr>
            <w:tcW w:w="922" w:type="dxa"/>
            <w:gridSpan w:val="2"/>
            <w:vMerge w:val="continue"/>
            <w:noWrap w:val="0"/>
          </w:tcPr>
          <w:p>
            <w:pPr>
              <w:snapToGrid w:val="0"/>
              <w:spacing w:line="400" w:lineRule="exact"/>
              <w:jc w:val="center"/>
              <w:rPr>
                <w:rFonts w:ascii="仿宋_GB2312"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12</w:t>
            </w:r>
          </w:p>
        </w:tc>
        <w:tc>
          <w:tcPr>
            <w:tcW w:w="7110" w:type="dxa"/>
            <w:noWrap w:val="0"/>
            <w:vAlign w:val="center"/>
          </w:tcPr>
          <w:p>
            <w:pPr>
              <w:widowControl/>
              <w:snapToGrid w:val="0"/>
              <w:spacing w:line="400" w:lineRule="exact"/>
              <w:jc w:val="left"/>
              <w:rPr>
                <w:rFonts w:ascii="仿宋_GB2312" w:hAnsi="Times New Roman" w:eastAsia="仿宋_GB2312"/>
                <w:kern w:val="0"/>
              </w:rPr>
            </w:pPr>
            <w:r>
              <w:rPr>
                <w:rFonts w:hint="eastAsia" w:ascii="仿宋_GB2312" w:hAnsi="Times New Roman" w:eastAsia="仿宋_GB2312"/>
                <w:kern w:val="0"/>
              </w:rPr>
              <w:t>建筑及配套市政管线及附属设施工程的《建设工程规划竣工测量成果报告》及市政管线使用原材的出厂检验报告、合格证以及建设单位签订的质量承诺书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50" w:type="dxa"/>
            <w:vMerge w:val="continue"/>
            <w:noWrap w:val="0"/>
          </w:tcPr>
          <w:p>
            <w:pPr>
              <w:snapToGrid w:val="0"/>
              <w:spacing w:line="400" w:lineRule="exact"/>
              <w:jc w:val="center"/>
              <w:rPr>
                <w:rFonts w:ascii="仿宋_GB2312" w:eastAsia="仿宋_GB2312"/>
                <w:kern w:val="0"/>
              </w:rPr>
            </w:pPr>
          </w:p>
        </w:tc>
        <w:tc>
          <w:tcPr>
            <w:tcW w:w="922" w:type="dxa"/>
            <w:gridSpan w:val="2"/>
            <w:vMerge w:val="continue"/>
            <w:noWrap w:val="0"/>
          </w:tcPr>
          <w:p>
            <w:pPr>
              <w:snapToGrid w:val="0"/>
              <w:spacing w:line="400" w:lineRule="exact"/>
              <w:jc w:val="center"/>
              <w:rPr>
                <w:rFonts w:ascii="仿宋_GB2312"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13</w:t>
            </w:r>
          </w:p>
        </w:tc>
        <w:tc>
          <w:tcPr>
            <w:tcW w:w="7110" w:type="dxa"/>
            <w:noWrap w:val="0"/>
            <w:vAlign w:val="center"/>
          </w:tcPr>
          <w:p>
            <w:pPr>
              <w:widowControl/>
              <w:snapToGrid w:val="0"/>
              <w:spacing w:line="400" w:lineRule="exact"/>
              <w:jc w:val="left"/>
              <w:rPr>
                <w:rFonts w:ascii="仿宋_GB2312" w:hAnsi="Times New Roman" w:eastAsia="仿宋_GB2312"/>
                <w:kern w:val="0"/>
              </w:rPr>
            </w:pPr>
            <w:r>
              <w:rPr>
                <w:rFonts w:hint="eastAsia" w:ascii="仿宋_GB2312" w:hAnsi="Times New Roman" w:eastAsia="仿宋_GB2312"/>
                <w:kern w:val="0"/>
              </w:rPr>
              <w:t>房产测绘成果报告、地籍测绘报告（适用于建筑工程）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50" w:type="dxa"/>
            <w:vMerge w:val="continue"/>
            <w:noWrap w:val="0"/>
          </w:tcPr>
          <w:p>
            <w:pPr>
              <w:snapToGrid w:val="0"/>
              <w:spacing w:line="400" w:lineRule="exact"/>
              <w:jc w:val="center"/>
              <w:rPr>
                <w:rFonts w:ascii="仿宋_GB2312" w:eastAsia="仿宋_GB2312"/>
                <w:kern w:val="0"/>
              </w:rPr>
            </w:pPr>
          </w:p>
        </w:tc>
        <w:tc>
          <w:tcPr>
            <w:tcW w:w="922" w:type="dxa"/>
            <w:gridSpan w:val="2"/>
            <w:vMerge w:val="restart"/>
            <w:noWrap w:val="0"/>
          </w:tcPr>
          <w:p>
            <w:pPr>
              <w:snapToGrid w:val="0"/>
              <w:spacing w:line="400" w:lineRule="exact"/>
              <w:jc w:val="center"/>
              <w:rPr>
                <w:rFonts w:ascii="仿宋_GB2312" w:eastAsia="仿宋_GB2312"/>
                <w:kern w:val="0"/>
              </w:rPr>
            </w:pPr>
          </w:p>
          <w:p>
            <w:pPr>
              <w:snapToGrid w:val="0"/>
              <w:spacing w:line="400" w:lineRule="exact"/>
              <w:jc w:val="center"/>
              <w:rPr>
                <w:rFonts w:ascii="仿宋_GB2312" w:eastAsia="仿宋_GB2312"/>
                <w:kern w:val="0"/>
              </w:rPr>
            </w:pPr>
          </w:p>
          <w:p>
            <w:pPr>
              <w:snapToGrid w:val="0"/>
              <w:spacing w:line="400" w:lineRule="exact"/>
              <w:jc w:val="center"/>
              <w:rPr>
                <w:rFonts w:ascii="仿宋_GB2312" w:eastAsia="仿宋_GB2312"/>
                <w:kern w:val="0"/>
              </w:rPr>
            </w:pPr>
          </w:p>
          <w:p>
            <w:pPr>
              <w:snapToGrid w:val="0"/>
              <w:spacing w:line="400" w:lineRule="exact"/>
              <w:jc w:val="center"/>
              <w:rPr>
                <w:rFonts w:ascii="仿宋_GB2312" w:eastAsia="仿宋_GB2312"/>
                <w:kern w:val="0"/>
              </w:rPr>
            </w:pPr>
          </w:p>
          <w:p>
            <w:pPr>
              <w:snapToGrid w:val="0"/>
              <w:spacing w:line="400" w:lineRule="exact"/>
              <w:jc w:val="center"/>
              <w:rPr>
                <w:rFonts w:ascii="仿宋_GB2312" w:eastAsia="仿宋_GB2312"/>
                <w:kern w:val="0"/>
              </w:rPr>
            </w:pPr>
          </w:p>
          <w:p>
            <w:pPr>
              <w:snapToGrid w:val="0"/>
              <w:spacing w:line="400" w:lineRule="exact"/>
              <w:jc w:val="center"/>
              <w:rPr>
                <w:rFonts w:ascii="仿宋_GB2312" w:eastAsia="仿宋_GB2312"/>
                <w:kern w:val="0"/>
              </w:rPr>
            </w:pPr>
            <w:r>
              <w:rPr>
                <w:rFonts w:hint="eastAsia" w:ascii="仿宋_GB2312" w:eastAsia="仿宋_GB2312"/>
                <w:kern w:val="0"/>
              </w:rPr>
              <w:t>建设用地检查核验</w:t>
            </w:r>
          </w:p>
          <w:p>
            <w:pPr>
              <w:snapToGrid w:val="0"/>
              <w:spacing w:line="400" w:lineRule="exact"/>
              <w:jc w:val="center"/>
              <w:rPr>
                <w:rFonts w:ascii="仿宋_GB2312"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1</w:t>
            </w:r>
          </w:p>
        </w:tc>
        <w:tc>
          <w:tcPr>
            <w:tcW w:w="7110" w:type="dxa"/>
            <w:noWrap w:val="0"/>
            <w:vAlign w:val="center"/>
          </w:tcPr>
          <w:p>
            <w:pPr>
              <w:widowControl/>
              <w:pBdr>
                <w:between w:val="single" w:color="auto" w:sz="4" w:space="1"/>
              </w:pBdr>
              <w:snapToGrid w:val="0"/>
              <w:spacing w:line="400" w:lineRule="exact"/>
              <w:jc w:val="left"/>
              <w:rPr>
                <w:rFonts w:ascii="仿宋_GB2312" w:hAnsi="Times New Roman" w:eastAsia="仿宋_GB2312"/>
                <w:kern w:val="0"/>
              </w:rPr>
            </w:pPr>
            <w:r>
              <w:rPr>
                <w:rFonts w:hint="eastAsia" w:ascii="仿宋_GB2312" w:hAnsi="Times New Roman" w:eastAsia="仿宋_GB2312"/>
                <w:kern w:val="0"/>
              </w:rPr>
              <w:t>《工程建设项目竣工验收阶段联合验收与备案申请表》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50" w:type="dxa"/>
            <w:vMerge w:val="continue"/>
            <w:noWrap w:val="0"/>
          </w:tcPr>
          <w:p>
            <w:pPr>
              <w:snapToGrid w:val="0"/>
              <w:spacing w:line="400" w:lineRule="exact"/>
              <w:jc w:val="center"/>
              <w:rPr>
                <w:rFonts w:ascii="仿宋_GB2312" w:eastAsia="仿宋_GB2312"/>
                <w:kern w:val="0"/>
              </w:rPr>
            </w:pPr>
          </w:p>
        </w:tc>
        <w:tc>
          <w:tcPr>
            <w:tcW w:w="922" w:type="dxa"/>
            <w:gridSpan w:val="2"/>
            <w:vMerge w:val="continue"/>
            <w:noWrap w:val="0"/>
          </w:tcPr>
          <w:p>
            <w:pPr>
              <w:snapToGrid w:val="0"/>
              <w:spacing w:line="400" w:lineRule="exact"/>
              <w:jc w:val="center"/>
              <w:rPr>
                <w:rFonts w:ascii="仿宋_GB2312"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2</w:t>
            </w:r>
          </w:p>
        </w:tc>
        <w:tc>
          <w:tcPr>
            <w:tcW w:w="7110" w:type="dxa"/>
            <w:noWrap w:val="0"/>
            <w:vAlign w:val="center"/>
          </w:tcPr>
          <w:p>
            <w:pPr>
              <w:widowControl/>
              <w:snapToGrid w:val="0"/>
              <w:spacing w:line="400" w:lineRule="exact"/>
              <w:jc w:val="left"/>
              <w:rPr>
                <w:rFonts w:ascii="仿宋_GB2312" w:hAnsi="Times New Roman" w:eastAsia="仿宋_GB2312"/>
                <w:kern w:val="0"/>
              </w:rPr>
            </w:pPr>
            <w:r>
              <w:rPr>
                <w:rFonts w:hint="eastAsia" w:ascii="仿宋_GB2312" w:hAnsi="Times New Roman" w:eastAsia="仿宋_GB2312"/>
                <w:kern w:val="0"/>
              </w:rPr>
              <w:t>工商营业执照或组织机构代码证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50" w:type="dxa"/>
            <w:vMerge w:val="continue"/>
            <w:noWrap w:val="0"/>
          </w:tcPr>
          <w:p>
            <w:pPr>
              <w:snapToGrid w:val="0"/>
              <w:spacing w:line="400" w:lineRule="exact"/>
              <w:jc w:val="center"/>
              <w:rPr>
                <w:rFonts w:ascii="仿宋_GB2312" w:eastAsia="仿宋_GB2312"/>
                <w:kern w:val="0"/>
              </w:rPr>
            </w:pPr>
          </w:p>
        </w:tc>
        <w:tc>
          <w:tcPr>
            <w:tcW w:w="922" w:type="dxa"/>
            <w:gridSpan w:val="2"/>
            <w:vMerge w:val="continue"/>
            <w:noWrap w:val="0"/>
          </w:tcPr>
          <w:p>
            <w:pPr>
              <w:snapToGrid w:val="0"/>
              <w:spacing w:line="400" w:lineRule="exact"/>
              <w:jc w:val="center"/>
              <w:rPr>
                <w:rFonts w:ascii="仿宋_GB2312"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3</w:t>
            </w:r>
          </w:p>
        </w:tc>
        <w:tc>
          <w:tcPr>
            <w:tcW w:w="7110" w:type="dxa"/>
            <w:noWrap w:val="0"/>
            <w:vAlign w:val="center"/>
          </w:tcPr>
          <w:p>
            <w:pPr>
              <w:widowControl/>
              <w:snapToGrid w:val="0"/>
              <w:spacing w:line="400" w:lineRule="exact"/>
              <w:jc w:val="left"/>
              <w:rPr>
                <w:rFonts w:ascii="仿宋_GB2312" w:hAnsi="Times New Roman" w:eastAsia="仿宋_GB2312"/>
                <w:kern w:val="0"/>
              </w:rPr>
            </w:pPr>
            <w:r>
              <w:rPr>
                <w:rFonts w:hint="eastAsia" w:ascii="仿宋_GB2312" w:hAnsi="Times New Roman" w:eastAsia="仿宋_GB2312"/>
                <w:kern w:val="0"/>
              </w:rPr>
              <w:t>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50" w:type="dxa"/>
            <w:vMerge w:val="continue"/>
            <w:noWrap w:val="0"/>
          </w:tcPr>
          <w:p>
            <w:pPr>
              <w:snapToGrid w:val="0"/>
              <w:spacing w:line="400" w:lineRule="exact"/>
              <w:jc w:val="center"/>
              <w:rPr>
                <w:rFonts w:ascii="仿宋_GB2312" w:eastAsia="仿宋_GB2312"/>
                <w:kern w:val="0"/>
              </w:rPr>
            </w:pPr>
          </w:p>
        </w:tc>
        <w:tc>
          <w:tcPr>
            <w:tcW w:w="922" w:type="dxa"/>
            <w:gridSpan w:val="2"/>
            <w:vMerge w:val="continue"/>
            <w:noWrap w:val="0"/>
          </w:tcPr>
          <w:p>
            <w:pPr>
              <w:snapToGrid w:val="0"/>
              <w:spacing w:line="400" w:lineRule="exact"/>
              <w:jc w:val="center"/>
              <w:rPr>
                <w:rFonts w:ascii="仿宋_GB2312"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4</w:t>
            </w:r>
          </w:p>
        </w:tc>
        <w:tc>
          <w:tcPr>
            <w:tcW w:w="7110" w:type="dxa"/>
            <w:noWrap w:val="0"/>
            <w:vAlign w:val="center"/>
          </w:tcPr>
          <w:p>
            <w:pPr>
              <w:widowControl/>
              <w:snapToGrid w:val="0"/>
              <w:spacing w:line="400" w:lineRule="exact"/>
              <w:jc w:val="left"/>
              <w:rPr>
                <w:rFonts w:ascii="仿宋_GB2312" w:hAnsi="Times New Roman" w:eastAsia="仿宋_GB2312"/>
                <w:kern w:val="0"/>
              </w:rPr>
            </w:pPr>
            <w:r>
              <w:rPr>
                <w:rFonts w:hint="eastAsia" w:ascii="仿宋_GB2312" w:hAnsi="Times New Roman" w:eastAsia="仿宋_GB2312"/>
                <w:kern w:val="0"/>
              </w:rPr>
              <w:t>自然资源（规划）主管部门出具的整区规划核实意见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50" w:type="dxa"/>
            <w:vMerge w:val="continue"/>
            <w:noWrap w:val="0"/>
          </w:tcPr>
          <w:p>
            <w:pPr>
              <w:snapToGrid w:val="0"/>
              <w:spacing w:line="400" w:lineRule="exact"/>
              <w:jc w:val="center"/>
              <w:rPr>
                <w:rFonts w:ascii="仿宋_GB2312" w:eastAsia="仿宋_GB2312"/>
                <w:kern w:val="0"/>
              </w:rPr>
            </w:pPr>
          </w:p>
        </w:tc>
        <w:tc>
          <w:tcPr>
            <w:tcW w:w="922" w:type="dxa"/>
            <w:gridSpan w:val="2"/>
            <w:vMerge w:val="continue"/>
            <w:noWrap w:val="0"/>
          </w:tcPr>
          <w:p>
            <w:pPr>
              <w:snapToGrid w:val="0"/>
              <w:spacing w:line="400" w:lineRule="exact"/>
              <w:jc w:val="center"/>
              <w:rPr>
                <w:rFonts w:ascii="仿宋_GB2312"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5</w:t>
            </w:r>
          </w:p>
        </w:tc>
        <w:tc>
          <w:tcPr>
            <w:tcW w:w="7110" w:type="dxa"/>
            <w:noWrap w:val="0"/>
            <w:vAlign w:val="center"/>
          </w:tcPr>
          <w:p>
            <w:pPr>
              <w:widowControl/>
              <w:snapToGrid w:val="0"/>
              <w:spacing w:line="400" w:lineRule="exact"/>
              <w:jc w:val="left"/>
              <w:rPr>
                <w:rFonts w:ascii="仿宋_GB2312" w:hAnsi="Times New Roman" w:eastAsia="仿宋_GB2312"/>
                <w:kern w:val="0"/>
              </w:rPr>
            </w:pPr>
            <w:r>
              <w:rPr>
                <w:rFonts w:hint="eastAsia" w:ascii="仿宋_GB2312" w:hAnsi="Times New Roman" w:eastAsia="仿宋_GB2312"/>
                <w:kern w:val="0"/>
              </w:rPr>
              <w:t>总平面布置图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50" w:type="dxa"/>
            <w:vMerge w:val="continue"/>
            <w:noWrap w:val="0"/>
          </w:tcPr>
          <w:p>
            <w:pPr>
              <w:snapToGrid w:val="0"/>
              <w:spacing w:line="400" w:lineRule="exact"/>
              <w:jc w:val="center"/>
              <w:rPr>
                <w:rFonts w:ascii="仿宋_GB2312" w:eastAsia="仿宋_GB2312"/>
                <w:kern w:val="0"/>
              </w:rPr>
            </w:pPr>
          </w:p>
        </w:tc>
        <w:tc>
          <w:tcPr>
            <w:tcW w:w="922" w:type="dxa"/>
            <w:gridSpan w:val="2"/>
            <w:vMerge w:val="continue"/>
            <w:noWrap w:val="0"/>
          </w:tcPr>
          <w:p>
            <w:pPr>
              <w:snapToGrid w:val="0"/>
              <w:spacing w:line="400" w:lineRule="exact"/>
              <w:jc w:val="center"/>
              <w:rPr>
                <w:rFonts w:ascii="仿宋_GB2312"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6</w:t>
            </w:r>
          </w:p>
        </w:tc>
        <w:tc>
          <w:tcPr>
            <w:tcW w:w="7110" w:type="dxa"/>
            <w:noWrap w:val="0"/>
            <w:vAlign w:val="center"/>
          </w:tcPr>
          <w:p>
            <w:pPr>
              <w:widowControl/>
              <w:snapToGrid w:val="0"/>
              <w:spacing w:line="400" w:lineRule="exact"/>
              <w:jc w:val="left"/>
              <w:rPr>
                <w:rFonts w:ascii="仿宋_GB2312" w:hAnsi="Times New Roman" w:eastAsia="仿宋_GB2312"/>
                <w:kern w:val="0"/>
              </w:rPr>
            </w:pPr>
            <w:r>
              <w:rPr>
                <w:rFonts w:hint="eastAsia" w:ascii="仿宋_GB2312" w:hAnsi="Times New Roman" w:eastAsia="仿宋_GB2312"/>
                <w:kern w:val="0"/>
              </w:rPr>
              <w:t>委托人身份证、受托人身份证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50" w:type="dxa"/>
            <w:vMerge w:val="continue"/>
            <w:noWrap w:val="0"/>
          </w:tcPr>
          <w:p>
            <w:pPr>
              <w:snapToGrid w:val="0"/>
              <w:spacing w:line="400" w:lineRule="exact"/>
              <w:jc w:val="center"/>
              <w:rPr>
                <w:rFonts w:ascii="仿宋_GB2312" w:eastAsia="仿宋_GB2312"/>
                <w:kern w:val="0"/>
              </w:rPr>
            </w:pPr>
          </w:p>
        </w:tc>
        <w:tc>
          <w:tcPr>
            <w:tcW w:w="922" w:type="dxa"/>
            <w:gridSpan w:val="2"/>
            <w:vMerge w:val="continue"/>
            <w:noWrap w:val="0"/>
          </w:tcPr>
          <w:p>
            <w:pPr>
              <w:snapToGrid w:val="0"/>
              <w:spacing w:line="400" w:lineRule="exact"/>
              <w:jc w:val="center"/>
              <w:rPr>
                <w:rFonts w:ascii="仿宋_GB2312"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7</w:t>
            </w:r>
          </w:p>
        </w:tc>
        <w:tc>
          <w:tcPr>
            <w:tcW w:w="7110" w:type="dxa"/>
            <w:noWrap w:val="0"/>
            <w:vAlign w:val="center"/>
          </w:tcPr>
          <w:p>
            <w:pPr>
              <w:widowControl/>
              <w:snapToGrid w:val="0"/>
              <w:spacing w:line="400" w:lineRule="exact"/>
              <w:jc w:val="left"/>
              <w:rPr>
                <w:rFonts w:ascii="仿宋_GB2312" w:hAnsi="Times New Roman" w:eastAsia="仿宋_GB2312"/>
                <w:kern w:val="0"/>
              </w:rPr>
            </w:pPr>
            <w:r>
              <w:rPr>
                <w:rFonts w:hint="eastAsia" w:ascii="仿宋_GB2312" w:hAnsi="Times New Roman" w:eastAsia="仿宋_GB2312"/>
                <w:kern w:val="0"/>
              </w:rPr>
              <w:t>经自然资源部门审核的地籍现状图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50" w:type="dxa"/>
            <w:vMerge w:val="continue"/>
            <w:noWrap w:val="0"/>
          </w:tcPr>
          <w:p>
            <w:pPr>
              <w:snapToGrid w:val="0"/>
              <w:spacing w:line="400" w:lineRule="exact"/>
              <w:jc w:val="center"/>
              <w:rPr>
                <w:rFonts w:ascii="仿宋_GB2312" w:eastAsia="仿宋_GB2312"/>
                <w:kern w:val="0"/>
              </w:rPr>
            </w:pPr>
          </w:p>
        </w:tc>
        <w:tc>
          <w:tcPr>
            <w:tcW w:w="922" w:type="dxa"/>
            <w:gridSpan w:val="2"/>
            <w:vMerge w:val="continue"/>
            <w:noWrap w:val="0"/>
          </w:tcPr>
          <w:p>
            <w:pPr>
              <w:snapToGrid w:val="0"/>
              <w:spacing w:line="400" w:lineRule="exact"/>
              <w:jc w:val="center"/>
              <w:rPr>
                <w:rFonts w:ascii="仿宋_GB2312"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8</w:t>
            </w:r>
          </w:p>
        </w:tc>
        <w:tc>
          <w:tcPr>
            <w:tcW w:w="7110" w:type="dxa"/>
            <w:noWrap w:val="0"/>
            <w:vAlign w:val="center"/>
          </w:tcPr>
          <w:p>
            <w:pPr>
              <w:widowControl/>
              <w:snapToGrid w:val="0"/>
              <w:spacing w:line="400" w:lineRule="exact"/>
              <w:jc w:val="left"/>
              <w:rPr>
                <w:rFonts w:ascii="仿宋_GB2312" w:hAnsi="Times New Roman" w:eastAsia="仿宋_GB2312"/>
                <w:kern w:val="0"/>
              </w:rPr>
            </w:pPr>
            <w:r>
              <w:rPr>
                <w:rFonts w:hint="eastAsia" w:ascii="仿宋_GB2312" w:hAnsi="Times New Roman" w:eastAsia="仿宋_GB2312"/>
                <w:kern w:val="0"/>
              </w:rPr>
              <w:t>建设用地批准书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50" w:type="dxa"/>
            <w:vMerge w:val="continue"/>
            <w:noWrap w:val="0"/>
          </w:tcPr>
          <w:p>
            <w:pPr>
              <w:snapToGrid w:val="0"/>
              <w:spacing w:line="400" w:lineRule="exact"/>
              <w:jc w:val="center"/>
              <w:rPr>
                <w:rFonts w:ascii="仿宋_GB2312" w:eastAsia="仿宋_GB2312"/>
                <w:kern w:val="0"/>
              </w:rPr>
            </w:pPr>
          </w:p>
        </w:tc>
        <w:tc>
          <w:tcPr>
            <w:tcW w:w="922" w:type="dxa"/>
            <w:gridSpan w:val="2"/>
            <w:vMerge w:val="continue"/>
            <w:noWrap w:val="0"/>
          </w:tcPr>
          <w:p>
            <w:pPr>
              <w:snapToGrid w:val="0"/>
              <w:spacing w:line="400" w:lineRule="exact"/>
              <w:jc w:val="center"/>
              <w:rPr>
                <w:rFonts w:ascii="仿宋_GB2312"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9</w:t>
            </w:r>
          </w:p>
        </w:tc>
        <w:tc>
          <w:tcPr>
            <w:tcW w:w="7110" w:type="dxa"/>
            <w:noWrap w:val="0"/>
            <w:vAlign w:val="center"/>
          </w:tcPr>
          <w:p>
            <w:pPr>
              <w:widowControl/>
              <w:snapToGrid w:val="0"/>
              <w:spacing w:line="400" w:lineRule="exact"/>
              <w:jc w:val="left"/>
              <w:rPr>
                <w:rFonts w:ascii="仿宋_GB2312" w:hAnsi="Times New Roman" w:eastAsia="仿宋_GB2312"/>
                <w:kern w:val="0"/>
              </w:rPr>
            </w:pPr>
            <w:r>
              <w:rPr>
                <w:rFonts w:hint="eastAsia" w:ascii="仿宋_GB2312" w:hAnsi="Times New Roman" w:eastAsia="仿宋_GB2312"/>
                <w:kern w:val="0"/>
              </w:rPr>
              <w:t>以出让方式取得土地的提供《国有建设用地使用权出让合同》，以划拨方式取得土地的提供《国有建设用地划拨决定书》，转让取得的提供土地转让协议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50" w:type="dxa"/>
            <w:vMerge w:val="continue"/>
            <w:noWrap w:val="0"/>
          </w:tcPr>
          <w:p>
            <w:pPr>
              <w:snapToGrid w:val="0"/>
              <w:spacing w:line="400" w:lineRule="exact"/>
              <w:jc w:val="center"/>
              <w:rPr>
                <w:rFonts w:ascii="仿宋_GB2312" w:eastAsia="仿宋_GB2312"/>
                <w:kern w:val="0"/>
              </w:rPr>
            </w:pPr>
          </w:p>
        </w:tc>
        <w:tc>
          <w:tcPr>
            <w:tcW w:w="922" w:type="dxa"/>
            <w:gridSpan w:val="2"/>
            <w:vMerge w:val="continue"/>
            <w:noWrap w:val="0"/>
          </w:tcPr>
          <w:p>
            <w:pPr>
              <w:snapToGrid w:val="0"/>
              <w:spacing w:line="400" w:lineRule="exact"/>
              <w:jc w:val="center"/>
              <w:rPr>
                <w:rFonts w:ascii="仿宋_GB2312"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10</w:t>
            </w:r>
          </w:p>
        </w:tc>
        <w:tc>
          <w:tcPr>
            <w:tcW w:w="7110" w:type="dxa"/>
            <w:noWrap w:val="0"/>
            <w:vAlign w:val="center"/>
          </w:tcPr>
          <w:p>
            <w:pPr>
              <w:widowControl/>
              <w:snapToGrid w:val="0"/>
              <w:spacing w:line="400" w:lineRule="exact"/>
              <w:jc w:val="left"/>
              <w:rPr>
                <w:rFonts w:ascii="仿宋_GB2312" w:hAnsi="Times New Roman" w:eastAsia="仿宋_GB2312"/>
                <w:kern w:val="0"/>
              </w:rPr>
            </w:pPr>
            <w:r>
              <w:rPr>
                <w:rFonts w:hint="eastAsia" w:ascii="仿宋_GB2312" w:hAnsi="Times New Roman" w:eastAsia="仿宋_GB2312"/>
                <w:kern w:val="0"/>
              </w:rPr>
              <w:t>以出让方式取得土地的提供出让金发票、以划拨方式取得土地的提供划拨土地规费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50" w:type="dxa"/>
            <w:vMerge w:val="continue"/>
            <w:noWrap w:val="0"/>
          </w:tcPr>
          <w:p>
            <w:pPr>
              <w:snapToGrid w:val="0"/>
              <w:spacing w:line="400" w:lineRule="exact"/>
              <w:jc w:val="center"/>
              <w:rPr>
                <w:rFonts w:ascii="仿宋_GB2312" w:eastAsia="仿宋_GB2312"/>
                <w:kern w:val="0"/>
              </w:rPr>
            </w:pPr>
          </w:p>
        </w:tc>
        <w:tc>
          <w:tcPr>
            <w:tcW w:w="922" w:type="dxa"/>
            <w:gridSpan w:val="2"/>
            <w:vMerge w:val="continue"/>
            <w:noWrap w:val="0"/>
          </w:tcPr>
          <w:p>
            <w:pPr>
              <w:snapToGrid w:val="0"/>
              <w:spacing w:line="400" w:lineRule="exact"/>
              <w:jc w:val="center"/>
              <w:rPr>
                <w:rFonts w:ascii="仿宋_GB2312"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11</w:t>
            </w:r>
          </w:p>
        </w:tc>
        <w:tc>
          <w:tcPr>
            <w:tcW w:w="7110" w:type="dxa"/>
            <w:noWrap w:val="0"/>
            <w:vAlign w:val="center"/>
          </w:tcPr>
          <w:p>
            <w:pPr>
              <w:widowControl/>
              <w:pBdr>
                <w:between w:val="single" w:color="auto" w:sz="4" w:space="1"/>
              </w:pBdr>
              <w:snapToGrid w:val="0"/>
              <w:spacing w:line="400" w:lineRule="exact"/>
              <w:jc w:val="left"/>
              <w:rPr>
                <w:rFonts w:ascii="仿宋" w:hAnsi="仿宋" w:eastAsia="仿宋" w:cs="仿宋"/>
                <w:kern w:val="0"/>
                <w:sz w:val="18"/>
                <w:szCs w:val="18"/>
              </w:rPr>
            </w:pPr>
            <w:r>
              <w:rPr>
                <w:rFonts w:hint="eastAsia" w:ascii="仿宋_GB2312" w:hAnsi="Times New Roman" w:eastAsia="仿宋_GB2312"/>
                <w:kern w:val="0"/>
              </w:rPr>
              <w:t>用地红线图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550" w:type="dxa"/>
            <w:vMerge w:val="restart"/>
            <w:noWrap w:val="0"/>
          </w:tcPr>
          <w:p>
            <w:pPr>
              <w:snapToGrid w:val="0"/>
              <w:spacing w:line="400" w:lineRule="exact"/>
              <w:jc w:val="center"/>
              <w:rPr>
                <w:rFonts w:ascii="仿宋_GB2312" w:eastAsia="仿宋_GB2312"/>
                <w:kern w:val="0"/>
              </w:rPr>
            </w:pPr>
          </w:p>
          <w:p>
            <w:pPr>
              <w:snapToGrid w:val="0"/>
              <w:spacing w:line="400" w:lineRule="exact"/>
              <w:jc w:val="center"/>
              <w:rPr>
                <w:rFonts w:ascii="仿宋_GB2312" w:eastAsia="仿宋_GB2312"/>
                <w:kern w:val="0"/>
              </w:rPr>
            </w:pPr>
          </w:p>
          <w:p>
            <w:pPr>
              <w:snapToGrid w:val="0"/>
              <w:spacing w:line="400" w:lineRule="exact"/>
              <w:jc w:val="center"/>
              <w:rPr>
                <w:rFonts w:ascii="仿宋_GB2312" w:eastAsia="仿宋_GB2312"/>
                <w:kern w:val="0"/>
              </w:rPr>
            </w:pPr>
          </w:p>
          <w:p>
            <w:pPr>
              <w:snapToGrid w:val="0"/>
              <w:spacing w:line="400" w:lineRule="exact"/>
              <w:jc w:val="center"/>
              <w:rPr>
                <w:rFonts w:ascii="仿宋_GB2312" w:eastAsia="仿宋_GB2312"/>
                <w:kern w:val="0"/>
              </w:rPr>
            </w:pPr>
          </w:p>
          <w:p>
            <w:pPr>
              <w:snapToGrid w:val="0"/>
              <w:spacing w:line="400" w:lineRule="exact"/>
              <w:jc w:val="center"/>
              <w:rPr>
                <w:rFonts w:ascii="仿宋_GB2312" w:eastAsia="仿宋_GB2312"/>
                <w:kern w:val="0"/>
              </w:rPr>
            </w:pPr>
            <w:r>
              <w:rPr>
                <w:rFonts w:hint="eastAsia" w:ascii="仿宋_GB2312" w:eastAsia="仿宋_GB2312"/>
                <w:kern w:val="0"/>
              </w:rPr>
              <w:t>竣工验收阶段并联或并行事项</w:t>
            </w:r>
          </w:p>
          <w:p>
            <w:pPr>
              <w:snapToGrid w:val="0"/>
              <w:spacing w:line="400" w:lineRule="exact"/>
              <w:jc w:val="center"/>
              <w:rPr>
                <w:rFonts w:ascii="仿宋_GB2312" w:eastAsia="仿宋_GB2312"/>
                <w:kern w:val="0"/>
              </w:rPr>
            </w:pPr>
          </w:p>
        </w:tc>
        <w:tc>
          <w:tcPr>
            <w:tcW w:w="922" w:type="dxa"/>
            <w:gridSpan w:val="2"/>
            <w:vMerge w:val="restart"/>
            <w:noWrap w:val="0"/>
          </w:tcPr>
          <w:p>
            <w:pPr>
              <w:snapToGrid w:val="0"/>
              <w:spacing w:line="400" w:lineRule="exact"/>
              <w:jc w:val="center"/>
              <w:rPr>
                <w:rFonts w:ascii="仿宋_GB2312" w:eastAsia="仿宋_GB2312"/>
                <w:kern w:val="0"/>
              </w:rPr>
            </w:pPr>
            <w:r>
              <w:rPr>
                <w:rFonts w:hint="eastAsia" w:ascii="仿宋_GB2312" w:eastAsia="仿宋_GB2312"/>
                <w:kern w:val="0"/>
              </w:rPr>
              <w:t>雷电防护装置竣工验收（油库、化学品仓库等特殊工程）</w:t>
            </w: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1</w:t>
            </w:r>
          </w:p>
        </w:tc>
        <w:tc>
          <w:tcPr>
            <w:tcW w:w="7110" w:type="dxa"/>
            <w:noWrap w:val="0"/>
            <w:vAlign w:val="center"/>
          </w:tcPr>
          <w:p>
            <w:pPr>
              <w:widowControl/>
              <w:pBdr>
                <w:between w:val="single" w:color="auto" w:sz="4" w:space="1"/>
              </w:pBdr>
              <w:snapToGrid w:val="0"/>
              <w:spacing w:line="400" w:lineRule="exact"/>
              <w:jc w:val="left"/>
              <w:rPr>
                <w:rFonts w:ascii="仿宋_GB2312" w:hAnsi="Times New Roman" w:eastAsia="仿宋_GB2312"/>
                <w:kern w:val="0"/>
              </w:rPr>
            </w:pPr>
            <w:r>
              <w:rPr>
                <w:rFonts w:hint="eastAsia" w:ascii="仿宋_GB2312" w:hAnsi="Times New Roman" w:eastAsia="仿宋_GB2312"/>
                <w:kern w:val="0"/>
              </w:rPr>
              <w:t>《雷电防护装置竣工验收申请表》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550" w:type="dxa"/>
            <w:vMerge w:val="continue"/>
            <w:noWrap w:val="0"/>
          </w:tcPr>
          <w:p>
            <w:pPr>
              <w:snapToGrid w:val="0"/>
              <w:spacing w:line="400" w:lineRule="exact"/>
              <w:jc w:val="center"/>
              <w:rPr>
                <w:rFonts w:ascii="仿宋_GB2312" w:eastAsia="仿宋_GB2312"/>
                <w:kern w:val="0"/>
              </w:rPr>
            </w:pPr>
          </w:p>
        </w:tc>
        <w:tc>
          <w:tcPr>
            <w:tcW w:w="922" w:type="dxa"/>
            <w:gridSpan w:val="2"/>
            <w:vMerge w:val="continue"/>
            <w:noWrap w:val="0"/>
          </w:tcPr>
          <w:p>
            <w:pPr>
              <w:snapToGrid w:val="0"/>
              <w:spacing w:line="400" w:lineRule="exact"/>
              <w:jc w:val="center"/>
              <w:rPr>
                <w:rFonts w:ascii="仿宋_GB2312"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2</w:t>
            </w:r>
          </w:p>
        </w:tc>
        <w:tc>
          <w:tcPr>
            <w:tcW w:w="7110" w:type="dxa"/>
            <w:noWrap w:val="0"/>
            <w:vAlign w:val="center"/>
          </w:tcPr>
          <w:p>
            <w:pPr>
              <w:widowControl/>
              <w:pBdr>
                <w:between w:val="single" w:color="auto" w:sz="4" w:space="1"/>
              </w:pBdr>
              <w:snapToGrid w:val="0"/>
              <w:spacing w:line="400" w:lineRule="exact"/>
              <w:jc w:val="left"/>
              <w:rPr>
                <w:rFonts w:ascii="仿宋_GB2312" w:hAnsi="Times New Roman" w:eastAsia="仿宋_GB2312"/>
                <w:kern w:val="0"/>
              </w:rPr>
            </w:pPr>
            <w:r>
              <w:rPr>
                <w:rFonts w:hint="eastAsia" w:ascii="仿宋_GB2312" w:hAnsi="Times New Roman" w:eastAsia="仿宋_GB2312"/>
                <w:kern w:val="0"/>
              </w:rPr>
              <w:t>施工单位和人员的资质和资格证书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550" w:type="dxa"/>
            <w:vMerge w:val="continue"/>
            <w:noWrap w:val="0"/>
          </w:tcPr>
          <w:p>
            <w:pPr>
              <w:snapToGrid w:val="0"/>
              <w:spacing w:line="400" w:lineRule="exact"/>
              <w:jc w:val="center"/>
              <w:rPr>
                <w:rFonts w:ascii="仿宋_GB2312" w:eastAsia="仿宋_GB2312"/>
                <w:kern w:val="0"/>
              </w:rPr>
            </w:pPr>
          </w:p>
        </w:tc>
        <w:tc>
          <w:tcPr>
            <w:tcW w:w="922" w:type="dxa"/>
            <w:gridSpan w:val="2"/>
            <w:vMerge w:val="continue"/>
            <w:noWrap w:val="0"/>
          </w:tcPr>
          <w:p>
            <w:pPr>
              <w:snapToGrid w:val="0"/>
              <w:spacing w:line="400" w:lineRule="exact"/>
              <w:jc w:val="center"/>
              <w:rPr>
                <w:rFonts w:ascii="仿宋_GB2312"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3</w:t>
            </w:r>
          </w:p>
        </w:tc>
        <w:tc>
          <w:tcPr>
            <w:tcW w:w="7110" w:type="dxa"/>
            <w:noWrap w:val="0"/>
            <w:vAlign w:val="center"/>
          </w:tcPr>
          <w:p>
            <w:pPr>
              <w:widowControl/>
              <w:pBdr>
                <w:between w:val="single" w:color="auto" w:sz="4" w:space="1"/>
              </w:pBdr>
              <w:snapToGrid w:val="0"/>
              <w:spacing w:line="400" w:lineRule="exact"/>
              <w:jc w:val="left"/>
              <w:rPr>
                <w:rFonts w:ascii="仿宋_GB2312" w:hAnsi="Times New Roman" w:eastAsia="仿宋_GB2312"/>
                <w:kern w:val="0"/>
              </w:rPr>
            </w:pPr>
            <w:r>
              <w:rPr>
                <w:rFonts w:hint="eastAsia" w:ascii="仿宋_GB2312" w:hAnsi="Times New Roman" w:eastAsia="仿宋_GB2312"/>
                <w:kern w:val="0"/>
              </w:rPr>
              <w:t>防雷装置竣工图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50" w:type="dxa"/>
            <w:vMerge w:val="continue"/>
            <w:noWrap w:val="0"/>
          </w:tcPr>
          <w:p>
            <w:pPr>
              <w:snapToGrid w:val="0"/>
              <w:spacing w:line="400" w:lineRule="exact"/>
              <w:jc w:val="center"/>
              <w:rPr>
                <w:rFonts w:ascii="仿宋_GB2312" w:eastAsia="仿宋_GB2312"/>
                <w:kern w:val="0"/>
              </w:rPr>
            </w:pPr>
          </w:p>
        </w:tc>
        <w:tc>
          <w:tcPr>
            <w:tcW w:w="922" w:type="dxa"/>
            <w:gridSpan w:val="2"/>
            <w:vMerge w:val="continue"/>
            <w:noWrap w:val="0"/>
          </w:tcPr>
          <w:p>
            <w:pPr>
              <w:snapToGrid w:val="0"/>
              <w:spacing w:line="400" w:lineRule="exact"/>
              <w:jc w:val="center"/>
              <w:rPr>
                <w:rFonts w:ascii="仿宋_GB2312" w:eastAsia="仿宋_GB2312"/>
                <w:kern w:val="0"/>
              </w:rPr>
            </w:pPr>
          </w:p>
        </w:tc>
        <w:tc>
          <w:tcPr>
            <w:tcW w:w="916" w:type="dxa"/>
            <w:noWrap w:val="0"/>
            <w:vAlign w:val="center"/>
          </w:tcPr>
          <w:p>
            <w:pPr>
              <w:snapToGrid w:val="0"/>
              <w:spacing w:line="400" w:lineRule="exact"/>
              <w:jc w:val="center"/>
              <w:rPr>
                <w:rFonts w:ascii="仿宋_GB2312" w:hAnsi="Times New Roman" w:eastAsia="仿宋_GB2312"/>
                <w:kern w:val="0"/>
              </w:rPr>
            </w:pPr>
            <w:r>
              <w:rPr>
                <w:rFonts w:hint="eastAsia" w:ascii="仿宋_GB2312" w:hAnsi="Times New Roman" w:eastAsia="仿宋_GB2312"/>
                <w:kern w:val="0"/>
              </w:rPr>
              <w:t>4</w:t>
            </w:r>
          </w:p>
        </w:tc>
        <w:tc>
          <w:tcPr>
            <w:tcW w:w="7110" w:type="dxa"/>
            <w:noWrap w:val="0"/>
            <w:vAlign w:val="center"/>
          </w:tcPr>
          <w:p>
            <w:pPr>
              <w:widowControl/>
              <w:pBdr>
                <w:between w:val="single" w:color="auto" w:sz="4" w:space="1"/>
              </w:pBdr>
              <w:snapToGrid w:val="0"/>
              <w:spacing w:line="400" w:lineRule="exact"/>
              <w:jc w:val="left"/>
              <w:rPr>
                <w:rFonts w:ascii="仿宋_GB2312" w:hAnsi="Times New Roman" w:eastAsia="仿宋_GB2312"/>
                <w:kern w:val="0"/>
              </w:rPr>
            </w:pPr>
            <w:r>
              <w:rPr>
                <w:rFonts w:hint="eastAsia" w:ascii="仿宋_GB2312" w:hAnsi="Times New Roman" w:eastAsia="仿宋_GB2312"/>
                <w:kern w:val="0"/>
              </w:rPr>
              <w:t>防雷产品出厂合格证书、安装记录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50" w:type="dxa"/>
            <w:vMerge w:val="continue"/>
            <w:noWrap w:val="0"/>
            <w:vAlign w:val="center"/>
          </w:tcPr>
          <w:p>
            <w:pPr>
              <w:snapToGrid w:val="0"/>
              <w:spacing w:line="400" w:lineRule="exact"/>
              <w:jc w:val="center"/>
              <w:rPr>
                <w:rFonts w:ascii="仿宋_GB2312" w:eastAsia="仿宋_GB2312"/>
                <w:kern w:val="0"/>
              </w:rPr>
            </w:pPr>
          </w:p>
        </w:tc>
        <w:tc>
          <w:tcPr>
            <w:tcW w:w="922" w:type="dxa"/>
            <w:gridSpan w:val="2"/>
            <w:vMerge w:val="restart"/>
            <w:noWrap w:val="0"/>
            <w:vAlign w:val="center"/>
          </w:tcPr>
          <w:p>
            <w:pPr>
              <w:snapToGrid w:val="0"/>
              <w:spacing w:line="400" w:lineRule="exact"/>
              <w:jc w:val="center"/>
              <w:rPr>
                <w:rFonts w:ascii="仿宋_GB2312" w:eastAsia="仿宋_GB2312"/>
                <w:kern w:val="0"/>
              </w:rPr>
            </w:pPr>
            <w:r>
              <w:rPr>
                <w:rFonts w:hint="eastAsia" w:ascii="仿宋_GB2312" w:eastAsia="仿宋_GB2312"/>
                <w:kern w:val="0"/>
              </w:rPr>
              <w:t>雷电防护装置检测</w:t>
            </w:r>
          </w:p>
          <w:p>
            <w:pPr>
              <w:snapToGrid w:val="0"/>
              <w:spacing w:line="400" w:lineRule="exact"/>
              <w:jc w:val="center"/>
              <w:rPr>
                <w:rFonts w:ascii="仿宋_GB2312" w:eastAsia="仿宋_GB2312"/>
                <w:kern w:val="0"/>
              </w:rPr>
            </w:pPr>
          </w:p>
        </w:tc>
        <w:tc>
          <w:tcPr>
            <w:tcW w:w="916" w:type="dxa"/>
            <w:noWrap w:val="0"/>
            <w:vAlign w:val="center"/>
          </w:tcPr>
          <w:p>
            <w:pPr>
              <w:snapToGrid w:val="0"/>
              <w:spacing w:line="400" w:lineRule="exact"/>
              <w:jc w:val="center"/>
              <w:rPr>
                <w:rFonts w:ascii="仿宋_GB2312" w:eastAsia="仿宋_GB2312"/>
                <w:kern w:val="0"/>
              </w:rPr>
            </w:pPr>
            <w:r>
              <w:rPr>
                <w:rFonts w:hint="eastAsia" w:ascii="仿宋_GB2312" w:eastAsia="仿宋_GB2312"/>
                <w:kern w:val="0"/>
              </w:rPr>
              <w:t>1</w:t>
            </w:r>
          </w:p>
        </w:tc>
        <w:tc>
          <w:tcPr>
            <w:tcW w:w="7110" w:type="dxa"/>
            <w:noWrap w:val="0"/>
            <w:vAlign w:val="center"/>
          </w:tcPr>
          <w:p>
            <w:pPr>
              <w:snapToGrid w:val="0"/>
              <w:spacing w:line="400" w:lineRule="exact"/>
              <w:jc w:val="left"/>
              <w:rPr>
                <w:rFonts w:ascii="仿宋_GB2312" w:eastAsia="仿宋_GB2312"/>
                <w:kern w:val="0"/>
              </w:rPr>
            </w:pPr>
            <w:r>
              <w:rPr>
                <w:rFonts w:hint="eastAsia" w:ascii="仿宋_GB2312" w:eastAsia="仿宋_GB2312"/>
                <w:kern w:val="0"/>
              </w:rPr>
              <w:t>雷电防护装置检测申请书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550" w:type="dxa"/>
            <w:vMerge w:val="continue"/>
            <w:noWrap w:val="0"/>
            <w:vAlign w:val="center"/>
          </w:tcPr>
          <w:p>
            <w:pPr>
              <w:snapToGrid w:val="0"/>
              <w:spacing w:line="400" w:lineRule="exact"/>
              <w:jc w:val="center"/>
              <w:rPr>
                <w:rFonts w:ascii="仿宋_GB2312" w:eastAsia="仿宋_GB2312"/>
                <w:kern w:val="0"/>
              </w:rPr>
            </w:pPr>
          </w:p>
        </w:tc>
        <w:tc>
          <w:tcPr>
            <w:tcW w:w="922" w:type="dxa"/>
            <w:gridSpan w:val="2"/>
            <w:vMerge w:val="continue"/>
            <w:noWrap w:val="0"/>
            <w:vAlign w:val="center"/>
          </w:tcPr>
          <w:p>
            <w:pPr>
              <w:snapToGrid w:val="0"/>
              <w:spacing w:line="400" w:lineRule="exact"/>
              <w:jc w:val="center"/>
              <w:rPr>
                <w:rFonts w:ascii="仿宋_GB2312" w:eastAsia="仿宋_GB2312"/>
                <w:kern w:val="0"/>
              </w:rPr>
            </w:pPr>
          </w:p>
        </w:tc>
        <w:tc>
          <w:tcPr>
            <w:tcW w:w="916" w:type="dxa"/>
            <w:noWrap w:val="0"/>
            <w:vAlign w:val="center"/>
          </w:tcPr>
          <w:p>
            <w:pPr>
              <w:snapToGrid w:val="0"/>
              <w:spacing w:line="400" w:lineRule="exact"/>
              <w:jc w:val="center"/>
              <w:rPr>
                <w:rFonts w:ascii="仿宋_GB2312" w:eastAsia="仿宋_GB2312"/>
                <w:kern w:val="0"/>
              </w:rPr>
            </w:pPr>
            <w:r>
              <w:rPr>
                <w:rFonts w:hint="eastAsia" w:ascii="仿宋_GB2312" w:eastAsia="仿宋_GB2312"/>
                <w:kern w:val="0"/>
              </w:rPr>
              <w:t>2</w:t>
            </w:r>
          </w:p>
        </w:tc>
        <w:tc>
          <w:tcPr>
            <w:tcW w:w="7110" w:type="dxa"/>
            <w:noWrap w:val="0"/>
            <w:vAlign w:val="center"/>
          </w:tcPr>
          <w:p>
            <w:pPr>
              <w:snapToGrid w:val="0"/>
              <w:spacing w:line="400" w:lineRule="exact"/>
              <w:jc w:val="left"/>
              <w:rPr>
                <w:rFonts w:ascii="仿宋_GB2312" w:eastAsia="仿宋_GB2312"/>
                <w:kern w:val="0"/>
              </w:rPr>
            </w:pPr>
            <w:r>
              <w:rPr>
                <w:rFonts w:hint="eastAsia" w:ascii="仿宋_GB2312" w:eastAsia="仿宋_GB2312"/>
                <w:kern w:val="0"/>
              </w:rPr>
              <w:t>总规划平面图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550" w:type="dxa"/>
            <w:vMerge w:val="continue"/>
            <w:noWrap w:val="0"/>
            <w:vAlign w:val="center"/>
          </w:tcPr>
          <w:p>
            <w:pPr>
              <w:snapToGrid w:val="0"/>
              <w:spacing w:line="400" w:lineRule="exact"/>
              <w:jc w:val="center"/>
              <w:rPr>
                <w:rFonts w:ascii="仿宋_GB2312" w:eastAsia="仿宋_GB2312"/>
                <w:kern w:val="0"/>
              </w:rPr>
            </w:pPr>
          </w:p>
        </w:tc>
        <w:tc>
          <w:tcPr>
            <w:tcW w:w="922" w:type="dxa"/>
            <w:gridSpan w:val="2"/>
            <w:vMerge w:val="continue"/>
            <w:noWrap w:val="0"/>
            <w:vAlign w:val="center"/>
          </w:tcPr>
          <w:p>
            <w:pPr>
              <w:snapToGrid w:val="0"/>
              <w:spacing w:line="400" w:lineRule="exact"/>
              <w:jc w:val="center"/>
              <w:rPr>
                <w:rFonts w:ascii="仿宋_GB2312" w:eastAsia="仿宋_GB2312"/>
                <w:kern w:val="0"/>
              </w:rPr>
            </w:pPr>
          </w:p>
        </w:tc>
        <w:tc>
          <w:tcPr>
            <w:tcW w:w="916" w:type="dxa"/>
            <w:noWrap w:val="0"/>
            <w:vAlign w:val="center"/>
          </w:tcPr>
          <w:p>
            <w:pPr>
              <w:snapToGrid w:val="0"/>
              <w:spacing w:line="400" w:lineRule="exact"/>
              <w:jc w:val="center"/>
              <w:rPr>
                <w:rFonts w:ascii="仿宋_GB2312" w:eastAsia="仿宋_GB2312"/>
                <w:kern w:val="0"/>
              </w:rPr>
            </w:pPr>
            <w:r>
              <w:rPr>
                <w:rFonts w:hint="eastAsia" w:ascii="仿宋_GB2312" w:eastAsia="仿宋_GB2312"/>
                <w:kern w:val="0"/>
              </w:rPr>
              <w:t>3</w:t>
            </w:r>
          </w:p>
        </w:tc>
        <w:tc>
          <w:tcPr>
            <w:tcW w:w="7110" w:type="dxa"/>
            <w:noWrap w:val="0"/>
            <w:vAlign w:val="center"/>
          </w:tcPr>
          <w:p>
            <w:pPr>
              <w:snapToGrid w:val="0"/>
              <w:spacing w:line="400" w:lineRule="exact"/>
              <w:jc w:val="left"/>
              <w:rPr>
                <w:rFonts w:ascii="仿宋_GB2312" w:eastAsia="仿宋_GB2312"/>
                <w:kern w:val="0"/>
              </w:rPr>
            </w:pPr>
            <w:r>
              <w:rPr>
                <w:rFonts w:hint="eastAsia" w:ascii="仿宋_GB2312" w:eastAsia="仿宋_GB2312"/>
                <w:kern w:val="0"/>
              </w:rPr>
              <w:t>设计单位和人员的资质和资格证书复印件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50" w:type="dxa"/>
            <w:vMerge w:val="continue"/>
            <w:noWrap w:val="0"/>
            <w:vAlign w:val="center"/>
          </w:tcPr>
          <w:p>
            <w:pPr>
              <w:snapToGrid w:val="0"/>
              <w:spacing w:line="400" w:lineRule="exact"/>
              <w:jc w:val="center"/>
              <w:rPr>
                <w:rFonts w:ascii="仿宋_GB2312" w:eastAsia="仿宋_GB2312"/>
                <w:kern w:val="0"/>
              </w:rPr>
            </w:pPr>
          </w:p>
        </w:tc>
        <w:tc>
          <w:tcPr>
            <w:tcW w:w="922" w:type="dxa"/>
            <w:gridSpan w:val="2"/>
            <w:vMerge w:val="continue"/>
            <w:noWrap w:val="0"/>
            <w:vAlign w:val="center"/>
          </w:tcPr>
          <w:p>
            <w:pPr>
              <w:snapToGrid w:val="0"/>
              <w:spacing w:line="400" w:lineRule="exact"/>
              <w:jc w:val="center"/>
              <w:rPr>
                <w:rFonts w:ascii="仿宋_GB2312" w:eastAsia="仿宋_GB2312"/>
                <w:kern w:val="0"/>
              </w:rPr>
            </w:pPr>
          </w:p>
        </w:tc>
        <w:tc>
          <w:tcPr>
            <w:tcW w:w="916" w:type="dxa"/>
            <w:noWrap w:val="0"/>
            <w:vAlign w:val="center"/>
          </w:tcPr>
          <w:p>
            <w:pPr>
              <w:snapToGrid w:val="0"/>
              <w:spacing w:line="400" w:lineRule="exact"/>
              <w:jc w:val="center"/>
              <w:rPr>
                <w:rFonts w:ascii="仿宋_GB2312" w:eastAsia="仿宋_GB2312"/>
                <w:kern w:val="0"/>
              </w:rPr>
            </w:pPr>
            <w:r>
              <w:rPr>
                <w:rFonts w:hint="eastAsia" w:ascii="仿宋_GB2312" w:eastAsia="仿宋_GB2312"/>
                <w:kern w:val="0"/>
              </w:rPr>
              <w:t>4</w:t>
            </w:r>
          </w:p>
        </w:tc>
        <w:tc>
          <w:tcPr>
            <w:tcW w:w="7110" w:type="dxa"/>
            <w:noWrap w:val="0"/>
            <w:vAlign w:val="center"/>
          </w:tcPr>
          <w:p>
            <w:pPr>
              <w:snapToGrid w:val="0"/>
              <w:spacing w:line="400" w:lineRule="exact"/>
              <w:jc w:val="left"/>
              <w:rPr>
                <w:rFonts w:ascii="仿宋_GB2312" w:eastAsia="仿宋_GB2312"/>
                <w:kern w:val="0"/>
              </w:rPr>
            </w:pPr>
            <w:r>
              <w:rPr>
                <w:rFonts w:hint="eastAsia" w:ascii="仿宋_GB2312" w:eastAsia="仿宋_GB2312"/>
                <w:kern w:val="0"/>
              </w:rPr>
              <w:t>防雷装置初步设计说明书、初步设计图纸及相关资料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550" w:type="dxa"/>
            <w:vMerge w:val="continue"/>
            <w:noWrap w:val="0"/>
            <w:vAlign w:val="center"/>
          </w:tcPr>
          <w:p>
            <w:pPr>
              <w:snapToGrid w:val="0"/>
              <w:spacing w:line="400" w:lineRule="exact"/>
              <w:jc w:val="center"/>
              <w:rPr>
                <w:rFonts w:ascii="仿宋_GB2312" w:eastAsia="仿宋_GB2312"/>
                <w:kern w:val="0"/>
              </w:rPr>
            </w:pPr>
          </w:p>
        </w:tc>
        <w:tc>
          <w:tcPr>
            <w:tcW w:w="922" w:type="dxa"/>
            <w:gridSpan w:val="2"/>
            <w:vMerge w:val="restart"/>
            <w:noWrap w:val="0"/>
            <w:vAlign w:val="center"/>
          </w:tcPr>
          <w:p>
            <w:pPr>
              <w:snapToGrid w:val="0"/>
              <w:spacing w:line="400" w:lineRule="exact"/>
              <w:jc w:val="center"/>
              <w:rPr>
                <w:rFonts w:ascii="仿宋_GB2312" w:eastAsia="仿宋_GB2312"/>
                <w:kern w:val="0"/>
              </w:rPr>
            </w:pPr>
            <w:r>
              <w:rPr>
                <w:rFonts w:hint="eastAsia" w:ascii="仿宋_GB2312" w:eastAsia="仿宋_GB2312"/>
                <w:kern w:val="0"/>
              </w:rPr>
              <w:t>建设工程消防设施及系统监检测</w:t>
            </w:r>
          </w:p>
        </w:tc>
        <w:tc>
          <w:tcPr>
            <w:tcW w:w="916" w:type="dxa"/>
            <w:noWrap w:val="0"/>
            <w:vAlign w:val="center"/>
          </w:tcPr>
          <w:p>
            <w:pPr>
              <w:snapToGrid w:val="0"/>
              <w:spacing w:line="400" w:lineRule="exact"/>
              <w:jc w:val="center"/>
              <w:rPr>
                <w:rFonts w:ascii="仿宋_GB2312" w:eastAsia="仿宋_GB2312"/>
                <w:kern w:val="0"/>
              </w:rPr>
            </w:pPr>
            <w:r>
              <w:rPr>
                <w:rFonts w:hint="eastAsia" w:ascii="仿宋_GB2312" w:eastAsia="仿宋_GB2312"/>
                <w:kern w:val="0"/>
              </w:rPr>
              <w:t>1</w:t>
            </w:r>
          </w:p>
        </w:tc>
        <w:tc>
          <w:tcPr>
            <w:tcW w:w="7110" w:type="dxa"/>
            <w:noWrap w:val="0"/>
            <w:vAlign w:val="center"/>
          </w:tcPr>
          <w:p>
            <w:pPr>
              <w:snapToGrid w:val="0"/>
              <w:spacing w:line="400" w:lineRule="exact"/>
              <w:jc w:val="left"/>
              <w:rPr>
                <w:rFonts w:ascii="仿宋_GB2312" w:eastAsia="仿宋_GB2312"/>
                <w:kern w:val="0"/>
              </w:rPr>
            </w:pPr>
            <w:r>
              <w:rPr>
                <w:rFonts w:hint="eastAsia" w:ascii="仿宋_GB2312" w:eastAsia="仿宋_GB2312"/>
                <w:kern w:val="0"/>
              </w:rPr>
              <w:t>消防产品质量合格证明文件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550" w:type="dxa"/>
            <w:vMerge w:val="continue"/>
            <w:noWrap w:val="0"/>
            <w:vAlign w:val="center"/>
          </w:tcPr>
          <w:p>
            <w:pPr>
              <w:snapToGrid w:val="0"/>
              <w:spacing w:line="400" w:lineRule="exact"/>
              <w:jc w:val="center"/>
              <w:rPr>
                <w:rFonts w:ascii="仿宋_GB2312" w:eastAsia="仿宋_GB2312"/>
                <w:kern w:val="0"/>
              </w:rPr>
            </w:pPr>
          </w:p>
        </w:tc>
        <w:tc>
          <w:tcPr>
            <w:tcW w:w="922" w:type="dxa"/>
            <w:gridSpan w:val="2"/>
            <w:vMerge w:val="continue"/>
            <w:noWrap w:val="0"/>
            <w:vAlign w:val="center"/>
          </w:tcPr>
          <w:p>
            <w:pPr>
              <w:snapToGrid w:val="0"/>
              <w:spacing w:line="400" w:lineRule="exact"/>
              <w:jc w:val="center"/>
              <w:rPr>
                <w:rFonts w:ascii="仿宋_GB2312" w:eastAsia="仿宋_GB2312"/>
                <w:kern w:val="0"/>
              </w:rPr>
            </w:pPr>
          </w:p>
        </w:tc>
        <w:tc>
          <w:tcPr>
            <w:tcW w:w="916" w:type="dxa"/>
            <w:noWrap w:val="0"/>
            <w:vAlign w:val="center"/>
          </w:tcPr>
          <w:p>
            <w:pPr>
              <w:snapToGrid w:val="0"/>
              <w:spacing w:line="400" w:lineRule="exact"/>
              <w:jc w:val="center"/>
              <w:rPr>
                <w:rFonts w:ascii="仿宋_GB2312" w:eastAsia="仿宋_GB2312"/>
                <w:kern w:val="0"/>
              </w:rPr>
            </w:pPr>
            <w:r>
              <w:rPr>
                <w:rFonts w:hint="eastAsia" w:ascii="仿宋_GB2312" w:eastAsia="仿宋_GB2312"/>
                <w:kern w:val="0"/>
              </w:rPr>
              <w:t>2</w:t>
            </w:r>
          </w:p>
        </w:tc>
        <w:tc>
          <w:tcPr>
            <w:tcW w:w="7110" w:type="dxa"/>
            <w:noWrap w:val="0"/>
            <w:vAlign w:val="center"/>
          </w:tcPr>
          <w:p>
            <w:pPr>
              <w:snapToGrid w:val="0"/>
              <w:spacing w:line="400" w:lineRule="exact"/>
              <w:jc w:val="left"/>
              <w:rPr>
                <w:rFonts w:ascii="仿宋_GB2312" w:eastAsia="仿宋_GB2312"/>
                <w:kern w:val="0"/>
              </w:rPr>
            </w:pPr>
            <w:r>
              <w:rPr>
                <w:rFonts w:hint="eastAsia" w:ascii="仿宋_GB2312" w:eastAsia="仿宋_GB2312"/>
                <w:kern w:val="0"/>
              </w:rPr>
              <w:t>具有防火性能要求的建筑构件、建筑材料、装修材料符合国家标准或者行业标准的证明文件、出厂合格证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550" w:type="dxa"/>
            <w:vMerge w:val="continue"/>
            <w:noWrap w:val="0"/>
            <w:vAlign w:val="center"/>
          </w:tcPr>
          <w:p>
            <w:pPr>
              <w:snapToGrid w:val="0"/>
              <w:spacing w:line="400" w:lineRule="exact"/>
              <w:jc w:val="center"/>
              <w:rPr>
                <w:rFonts w:ascii="仿宋_GB2312" w:eastAsia="仿宋_GB2312"/>
                <w:kern w:val="0"/>
              </w:rPr>
            </w:pPr>
          </w:p>
        </w:tc>
        <w:tc>
          <w:tcPr>
            <w:tcW w:w="922" w:type="dxa"/>
            <w:gridSpan w:val="2"/>
            <w:vMerge w:val="continue"/>
            <w:noWrap w:val="0"/>
            <w:vAlign w:val="center"/>
          </w:tcPr>
          <w:p>
            <w:pPr>
              <w:snapToGrid w:val="0"/>
              <w:spacing w:line="400" w:lineRule="exact"/>
              <w:jc w:val="center"/>
              <w:rPr>
                <w:rFonts w:ascii="仿宋_GB2312" w:eastAsia="仿宋_GB2312"/>
                <w:kern w:val="0"/>
              </w:rPr>
            </w:pPr>
          </w:p>
        </w:tc>
        <w:tc>
          <w:tcPr>
            <w:tcW w:w="916" w:type="dxa"/>
            <w:noWrap w:val="0"/>
            <w:vAlign w:val="center"/>
          </w:tcPr>
          <w:p>
            <w:pPr>
              <w:snapToGrid w:val="0"/>
              <w:spacing w:line="400" w:lineRule="exact"/>
              <w:jc w:val="center"/>
              <w:rPr>
                <w:rFonts w:ascii="仿宋_GB2312" w:eastAsia="仿宋_GB2312"/>
                <w:kern w:val="0"/>
              </w:rPr>
            </w:pPr>
            <w:r>
              <w:rPr>
                <w:rFonts w:hint="eastAsia" w:ascii="仿宋_GB2312" w:eastAsia="仿宋_GB2312"/>
                <w:kern w:val="0"/>
              </w:rPr>
              <w:t>3</w:t>
            </w:r>
          </w:p>
        </w:tc>
        <w:tc>
          <w:tcPr>
            <w:tcW w:w="7110" w:type="dxa"/>
            <w:noWrap w:val="0"/>
            <w:vAlign w:val="center"/>
          </w:tcPr>
          <w:p>
            <w:pPr>
              <w:snapToGrid w:val="0"/>
              <w:spacing w:line="400" w:lineRule="exact"/>
              <w:jc w:val="left"/>
              <w:rPr>
                <w:rFonts w:ascii="仿宋_GB2312" w:eastAsia="仿宋_GB2312"/>
                <w:kern w:val="0"/>
              </w:rPr>
            </w:pPr>
            <w:r>
              <w:rPr>
                <w:rFonts w:hint="eastAsia" w:ascii="仿宋_GB2312" w:eastAsia="仿宋_GB2312"/>
                <w:kern w:val="0"/>
              </w:rPr>
              <w:t>施工、工程监理、检测单位的合法身份证明和资质等级证明文件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550" w:type="dxa"/>
            <w:vMerge w:val="continue"/>
            <w:noWrap w:val="0"/>
            <w:vAlign w:val="center"/>
          </w:tcPr>
          <w:p>
            <w:pPr>
              <w:snapToGrid w:val="0"/>
              <w:spacing w:line="400" w:lineRule="exact"/>
              <w:jc w:val="center"/>
              <w:rPr>
                <w:rFonts w:ascii="仿宋_GB2312" w:eastAsia="仿宋_GB2312"/>
                <w:kern w:val="0"/>
              </w:rPr>
            </w:pPr>
          </w:p>
        </w:tc>
        <w:tc>
          <w:tcPr>
            <w:tcW w:w="922" w:type="dxa"/>
            <w:gridSpan w:val="2"/>
            <w:vMerge w:val="continue"/>
            <w:noWrap w:val="0"/>
            <w:vAlign w:val="center"/>
          </w:tcPr>
          <w:p>
            <w:pPr>
              <w:snapToGrid w:val="0"/>
              <w:spacing w:line="400" w:lineRule="exact"/>
              <w:jc w:val="center"/>
              <w:rPr>
                <w:rFonts w:ascii="仿宋_GB2312" w:eastAsia="仿宋_GB2312"/>
                <w:kern w:val="0"/>
              </w:rPr>
            </w:pPr>
          </w:p>
        </w:tc>
        <w:tc>
          <w:tcPr>
            <w:tcW w:w="916" w:type="dxa"/>
            <w:noWrap w:val="0"/>
            <w:vAlign w:val="center"/>
          </w:tcPr>
          <w:p>
            <w:pPr>
              <w:snapToGrid w:val="0"/>
              <w:spacing w:line="400" w:lineRule="exact"/>
              <w:jc w:val="center"/>
              <w:rPr>
                <w:rFonts w:ascii="仿宋_GB2312" w:eastAsia="仿宋_GB2312"/>
                <w:kern w:val="0"/>
              </w:rPr>
            </w:pPr>
            <w:r>
              <w:rPr>
                <w:rFonts w:hint="eastAsia" w:ascii="仿宋_GB2312" w:eastAsia="仿宋_GB2312"/>
                <w:kern w:val="0"/>
              </w:rPr>
              <w:t>4</w:t>
            </w:r>
          </w:p>
        </w:tc>
        <w:tc>
          <w:tcPr>
            <w:tcW w:w="7110" w:type="dxa"/>
            <w:noWrap w:val="0"/>
            <w:vAlign w:val="center"/>
          </w:tcPr>
          <w:p>
            <w:pPr>
              <w:snapToGrid w:val="0"/>
              <w:spacing w:line="400" w:lineRule="exact"/>
              <w:jc w:val="left"/>
              <w:rPr>
                <w:rFonts w:ascii="仿宋_GB2312" w:eastAsia="仿宋_GB2312"/>
                <w:kern w:val="0"/>
              </w:rPr>
            </w:pPr>
            <w:r>
              <w:rPr>
                <w:rFonts w:hint="eastAsia" w:ascii="仿宋_GB2312" w:eastAsia="仿宋_GB2312"/>
                <w:kern w:val="0"/>
              </w:rPr>
              <w:t>建设单位的工商营业执照等合法身份证明文件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550" w:type="dxa"/>
            <w:vMerge w:val="continue"/>
            <w:noWrap w:val="0"/>
            <w:vAlign w:val="center"/>
          </w:tcPr>
          <w:p>
            <w:pPr>
              <w:snapToGrid w:val="0"/>
              <w:spacing w:line="400" w:lineRule="exact"/>
              <w:jc w:val="center"/>
              <w:rPr>
                <w:rFonts w:ascii="仿宋_GB2312" w:eastAsia="仿宋_GB2312"/>
                <w:kern w:val="0"/>
              </w:rPr>
            </w:pPr>
          </w:p>
        </w:tc>
        <w:tc>
          <w:tcPr>
            <w:tcW w:w="922" w:type="dxa"/>
            <w:gridSpan w:val="2"/>
            <w:vMerge w:val="restart"/>
            <w:noWrap w:val="0"/>
            <w:vAlign w:val="center"/>
          </w:tcPr>
          <w:p>
            <w:pPr>
              <w:snapToGrid w:val="0"/>
              <w:spacing w:line="400" w:lineRule="exact"/>
              <w:rPr>
                <w:rFonts w:ascii="仿宋_GB2312" w:eastAsia="仿宋_GB2312"/>
                <w:kern w:val="0"/>
              </w:rPr>
            </w:pPr>
            <w:r>
              <w:rPr>
                <w:rFonts w:hint="eastAsia" w:ascii="仿宋_GB2312" w:eastAsia="仿宋_GB2312"/>
                <w:kern w:val="0"/>
              </w:rPr>
              <w:t>市政公共设施接入</w:t>
            </w:r>
          </w:p>
        </w:tc>
        <w:tc>
          <w:tcPr>
            <w:tcW w:w="916" w:type="dxa"/>
            <w:noWrap w:val="0"/>
            <w:vAlign w:val="center"/>
          </w:tcPr>
          <w:p>
            <w:pPr>
              <w:snapToGrid w:val="0"/>
              <w:spacing w:line="400" w:lineRule="exact"/>
              <w:jc w:val="center"/>
              <w:rPr>
                <w:rFonts w:ascii="仿宋_GB2312" w:eastAsia="仿宋_GB2312"/>
                <w:kern w:val="0"/>
              </w:rPr>
            </w:pPr>
            <w:r>
              <w:rPr>
                <w:rFonts w:hint="eastAsia" w:ascii="仿宋_GB2312" w:eastAsia="仿宋_GB2312"/>
                <w:kern w:val="0"/>
              </w:rPr>
              <w:t>1</w:t>
            </w:r>
          </w:p>
        </w:tc>
        <w:tc>
          <w:tcPr>
            <w:tcW w:w="7110" w:type="dxa"/>
            <w:noWrap w:val="0"/>
            <w:vAlign w:val="center"/>
          </w:tcPr>
          <w:p>
            <w:pPr>
              <w:snapToGrid w:val="0"/>
              <w:spacing w:line="400" w:lineRule="exact"/>
              <w:jc w:val="left"/>
              <w:rPr>
                <w:rFonts w:ascii="仿宋_GB2312" w:eastAsia="仿宋_GB2312"/>
                <w:kern w:val="0"/>
              </w:rPr>
            </w:pPr>
            <w:r>
              <w:rPr>
                <w:rFonts w:hint="eastAsia" w:ascii="仿宋_GB2312" w:eastAsia="仿宋_GB2312"/>
                <w:kern w:val="0"/>
              </w:rPr>
              <w:t>书面申请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550" w:type="dxa"/>
            <w:vMerge w:val="continue"/>
            <w:noWrap w:val="0"/>
            <w:vAlign w:val="center"/>
          </w:tcPr>
          <w:p>
            <w:pPr>
              <w:snapToGrid w:val="0"/>
              <w:spacing w:line="400" w:lineRule="exact"/>
              <w:jc w:val="center"/>
              <w:rPr>
                <w:rFonts w:ascii="仿宋_GB2312" w:eastAsia="仿宋_GB2312"/>
                <w:kern w:val="0"/>
              </w:rPr>
            </w:pPr>
          </w:p>
        </w:tc>
        <w:tc>
          <w:tcPr>
            <w:tcW w:w="922" w:type="dxa"/>
            <w:gridSpan w:val="2"/>
            <w:vMerge w:val="continue"/>
            <w:noWrap w:val="0"/>
            <w:vAlign w:val="center"/>
          </w:tcPr>
          <w:p>
            <w:pPr>
              <w:snapToGrid w:val="0"/>
              <w:spacing w:line="400" w:lineRule="exact"/>
              <w:jc w:val="center"/>
              <w:rPr>
                <w:rFonts w:ascii="仿宋_GB2312" w:eastAsia="仿宋_GB2312"/>
                <w:kern w:val="0"/>
              </w:rPr>
            </w:pPr>
          </w:p>
        </w:tc>
        <w:tc>
          <w:tcPr>
            <w:tcW w:w="916" w:type="dxa"/>
            <w:noWrap w:val="0"/>
            <w:vAlign w:val="center"/>
          </w:tcPr>
          <w:p>
            <w:pPr>
              <w:snapToGrid w:val="0"/>
              <w:spacing w:line="400" w:lineRule="exact"/>
              <w:jc w:val="center"/>
              <w:rPr>
                <w:rFonts w:ascii="仿宋_GB2312" w:eastAsia="仿宋_GB2312"/>
                <w:kern w:val="0"/>
              </w:rPr>
            </w:pPr>
            <w:r>
              <w:rPr>
                <w:rFonts w:hint="eastAsia" w:ascii="仿宋_GB2312" w:eastAsia="仿宋_GB2312"/>
                <w:kern w:val="0"/>
              </w:rPr>
              <w:t>2</w:t>
            </w:r>
          </w:p>
        </w:tc>
        <w:tc>
          <w:tcPr>
            <w:tcW w:w="7110" w:type="dxa"/>
            <w:noWrap w:val="0"/>
            <w:vAlign w:val="center"/>
          </w:tcPr>
          <w:p>
            <w:pPr>
              <w:snapToGrid w:val="0"/>
              <w:spacing w:line="400" w:lineRule="exact"/>
              <w:jc w:val="left"/>
              <w:rPr>
                <w:rFonts w:ascii="仿宋_GB2312" w:eastAsia="仿宋_GB2312"/>
                <w:kern w:val="0"/>
              </w:rPr>
            </w:pPr>
            <w:r>
              <w:rPr>
                <w:rFonts w:hint="eastAsia" w:ascii="仿宋_GB2312" w:eastAsia="仿宋_GB2312"/>
                <w:kern w:val="0"/>
              </w:rPr>
              <w:t>单位委托授权或经办人身份证复印件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550" w:type="dxa"/>
            <w:vMerge w:val="continue"/>
            <w:noWrap w:val="0"/>
            <w:vAlign w:val="center"/>
          </w:tcPr>
          <w:p>
            <w:pPr>
              <w:snapToGrid w:val="0"/>
              <w:spacing w:line="400" w:lineRule="exact"/>
              <w:jc w:val="center"/>
              <w:rPr>
                <w:rFonts w:ascii="仿宋_GB2312" w:eastAsia="仿宋_GB2312"/>
                <w:kern w:val="0"/>
              </w:rPr>
            </w:pPr>
          </w:p>
        </w:tc>
        <w:tc>
          <w:tcPr>
            <w:tcW w:w="922" w:type="dxa"/>
            <w:gridSpan w:val="2"/>
            <w:vMerge w:val="continue"/>
            <w:noWrap w:val="0"/>
            <w:vAlign w:val="center"/>
          </w:tcPr>
          <w:p>
            <w:pPr>
              <w:snapToGrid w:val="0"/>
              <w:spacing w:line="400" w:lineRule="exact"/>
              <w:jc w:val="center"/>
              <w:rPr>
                <w:rFonts w:ascii="仿宋_GB2312" w:eastAsia="仿宋_GB2312"/>
                <w:kern w:val="0"/>
              </w:rPr>
            </w:pPr>
          </w:p>
        </w:tc>
        <w:tc>
          <w:tcPr>
            <w:tcW w:w="916" w:type="dxa"/>
            <w:noWrap w:val="0"/>
            <w:vAlign w:val="center"/>
          </w:tcPr>
          <w:p>
            <w:pPr>
              <w:snapToGrid w:val="0"/>
              <w:spacing w:line="400" w:lineRule="exact"/>
              <w:jc w:val="center"/>
              <w:rPr>
                <w:rFonts w:ascii="仿宋_GB2312" w:eastAsia="仿宋_GB2312"/>
                <w:kern w:val="0"/>
              </w:rPr>
            </w:pPr>
            <w:r>
              <w:rPr>
                <w:rFonts w:hint="eastAsia" w:ascii="仿宋_GB2312" w:eastAsia="仿宋_GB2312"/>
                <w:kern w:val="0"/>
              </w:rPr>
              <w:t>3</w:t>
            </w:r>
          </w:p>
        </w:tc>
        <w:tc>
          <w:tcPr>
            <w:tcW w:w="7110" w:type="dxa"/>
            <w:noWrap w:val="0"/>
            <w:vAlign w:val="center"/>
          </w:tcPr>
          <w:p>
            <w:pPr>
              <w:snapToGrid w:val="0"/>
              <w:spacing w:line="400" w:lineRule="exact"/>
              <w:jc w:val="left"/>
              <w:rPr>
                <w:rFonts w:ascii="仿宋_GB2312" w:eastAsia="仿宋_GB2312"/>
                <w:kern w:val="0"/>
              </w:rPr>
            </w:pPr>
            <w:r>
              <w:rPr>
                <w:rFonts w:hint="eastAsia" w:ascii="仿宋_GB2312" w:eastAsia="仿宋_GB2312"/>
                <w:kern w:val="0"/>
              </w:rPr>
              <w:t>工程项目相关图纸</w:t>
            </w:r>
          </w:p>
        </w:tc>
      </w:tr>
    </w:tbl>
    <w:p>
      <w:pPr>
        <w:jc w:val="left"/>
        <w:rPr>
          <w:rFonts w:hint="eastAsia" w:ascii="方正黑体_GBK" w:eastAsia="方正黑体_GBK"/>
          <w:sz w:val="31"/>
          <w:szCs w:val="31"/>
        </w:rPr>
      </w:pPr>
      <w:r>
        <w:rPr>
          <w:rFonts w:hint="eastAsia" w:ascii="方正黑体_GBK" w:eastAsia="方正黑体_GBK"/>
          <w:sz w:val="31"/>
          <w:szCs w:val="31"/>
        </w:rPr>
        <w:t>五、办理流程图</w:t>
      </w:r>
    </w:p>
    <w:p>
      <w:pPr>
        <w:jc w:val="left"/>
        <w:rPr>
          <w:rFonts w:hint="eastAsia" w:ascii="方正黑体_GBK" w:eastAsia="方正黑体_GBK"/>
          <w:sz w:val="31"/>
          <w:szCs w:val="31"/>
        </w:rPr>
      </w:pPr>
    </w:p>
    <w:p>
      <w:pPr>
        <w:jc w:val="left"/>
        <w:rPr>
          <w:rFonts w:hint="eastAsia" w:ascii="方正黑体_GBK" w:eastAsia="方正黑体_GBK"/>
          <w:sz w:val="31"/>
          <w:szCs w:val="31"/>
        </w:rPr>
      </w:pPr>
    </w:p>
    <w:p>
      <w:pPr>
        <w:ind w:firstLine="2402" w:firstLineChars="997"/>
        <w:jc w:val="left"/>
        <w:rPr>
          <w:rFonts w:hint="eastAsia"/>
          <w:b/>
          <w:sz w:val="24"/>
        </w:rPr>
      </w:pPr>
      <w:r>
        <w:rPr>
          <w:rFonts w:hint="eastAsia"/>
          <w:b/>
          <w:sz w:val="24"/>
        </w:rPr>
        <w:t>建筑工程竣工联合验收工作流程图</w:t>
      </w:r>
    </w:p>
    <w:p>
      <w:pPr>
        <w:jc w:val="center"/>
        <w:rPr>
          <w:rFonts w:hint="eastAsia"/>
        </w:rPr>
      </w:pPr>
      <w:r>
        <w:pict>
          <v:group id="_x0000_s1026" o:spid="_x0000_s1026" o:spt="203" style="height:616.3pt;width:414pt;" coordorigin="2362,2574" coordsize="7200,10736">
            <o:lock v:ext="edit" text="t" aspectratio="t"/>
            <v:shape id="_x0000_s1027" o:spid="_x0000_s1027" o:spt="75" type="#_x0000_t75" style="position:absolute;left:2362;top:2574;height:10736;width:7200;" filled="f" o:preferrelative="f" stroked="f" coordsize="21600,21600">
              <v:path/>
              <v:fill on="f" focussize="0,0"/>
              <v:stroke on="f"/>
              <v:imagedata o:title=""/>
              <o:lock v:ext="edit" text="t" aspectratio="t"/>
            </v:shape>
            <v:shape id="_x0000_s1028" o:spid="_x0000_s1028" o:spt="109" type="#_x0000_t109" style="position:absolute;left:4553;top:2846;height:407;width:2818;" coordsize="21600,21600">
              <v:path/>
              <v:fill focussize="0,0"/>
              <v:stroke/>
              <v:imagedata o:title=""/>
              <o:lock v:ext="edit"/>
              <v:textbox>
                <w:txbxContent>
                  <w:p>
                    <w:pPr>
                      <w:jc w:val="center"/>
                      <w:rPr>
                        <w:rFonts w:hint="eastAsia"/>
                        <w:sz w:val="18"/>
                        <w:szCs w:val="18"/>
                      </w:rPr>
                    </w:pPr>
                    <w:r>
                      <w:rPr>
                        <w:rFonts w:hint="eastAsia"/>
                        <w:sz w:val="18"/>
                        <w:szCs w:val="18"/>
                      </w:rPr>
                      <w:t>建设单位以申报材料清单准备资料</w:t>
                    </w:r>
                  </w:p>
                </w:txbxContent>
              </v:textbox>
            </v:shape>
            <v:shape id="_x0000_s1029" o:spid="_x0000_s1029" o:spt="109" type="#_x0000_t109" style="position:absolute;left:4553;top:3525;height:407;width:2818;" coordsize="21600,21600">
              <v:path/>
              <v:fill focussize="0,0"/>
              <v:stroke/>
              <v:imagedata o:title=""/>
              <o:lock v:ext="edit"/>
              <v:textbox>
                <w:txbxContent>
                  <w:p>
                    <w:pPr>
                      <w:jc w:val="center"/>
                      <w:rPr>
                        <w:rFonts w:hint="eastAsia"/>
                        <w:sz w:val="18"/>
                        <w:szCs w:val="18"/>
                      </w:rPr>
                    </w:pPr>
                    <w:r>
                      <w:rPr>
                        <w:rFonts w:hint="eastAsia"/>
                        <w:sz w:val="18"/>
                        <w:szCs w:val="18"/>
                      </w:rPr>
                      <w:t>建设单位提出验收申请</w:t>
                    </w:r>
                  </w:p>
                </w:txbxContent>
              </v:textbox>
            </v:shape>
            <v:shape id="_x0000_s1030" o:spid="_x0000_s1030" o:spt="109" type="#_x0000_t109" style="position:absolute;left:4553;top:4205;height:406;width:2818;" coordsize="21600,21600">
              <v:path/>
              <v:fill focussize="0,0"/>
              <v:stroke/>
              <v:imagedata o:title=""/>
              <o:lock v:ext="edit"/>
              <v:textbox>
                <w:txbxContent>
                  <w:p>
                    <w:pPr>
                      <w:jc w:val="center"/>
                      <w:rPr>
                        <w:rFonts w:hint="eastAsia"/>
                        <w:sz w:val="18"/>
                        <w:szCs w:val="18"/>
                      </w:rPr>
                    </w:pPr>
                    <w:r>
                      <w:rPr>
                        <w:rFonts w:hint="eastAsia"/>
                        <w:sz w:val="18"/>
                        <w:szCs w:val="18"/>
                      </w:rPr>
                      <w:t>接收窗口接收材料（住建局）</w:t>
                    </w:r>
                  </w:p>
                </w:txbxContent>
              </v:textbox>
            </v:shape>
            <v:line id="_x0000_s1031" o:spid="_x0000_s1031" o:spt="20" style="position:absolute;left:5962;top:3933;height:272;width:0;" coordsize="21600,21600">
              <v:path arrowok="t"/>
              <v:fill focussize="0,0"/>
              <v:stroke endarrow="block"/>
              <v:imagedata o:title=""/>
              <o:lock v:ext="edit"/>
            </v:line>
            <v:shape id="_x0000_s1032" o:spid="_x0000_s1032" o:spt="109" type="#_x0000_t109" style="position:absolute;left:3771;top:5020;height:406;width:2034;" coordsize="21600,21600">
              <v:path/>
              <v:fill focussize="0,0"/>
              <v:stroke/>
              <v:imagedata o:title=""/>
              <o:lock v:ext="edit"/>
              <v:textbox>
                <w:txbxContent>
                  <w:p>
                    <w:pPr>
                      <w:jc w:val="center"/>
                      <w:rPr>
                        <w:rFonts w:hint="eastAsia"/>
                        <w:sz w:val="18"/>
                        <w:szCs w:val="18"/>
                      </w:rPr>
                    </w:pPr>
                    <w:r>
                      <w:rPr>
                        <w:rFonts w:hint="eastAsia"/>
                        <w:sz w:val="18"/>
                        <w:szCs w:val="18"/>
                      </w:rPr>
                      <w:t>资料齐全且符合法定形式</w:t>
                    </w:r>
                  </w:p>
                </w:txbxContent>
              </v:textbox>
            </v:shape>
            <v:shape id="_x0000_s1033" o:spid="_x0000_s1033" o:spt="109" type="#_x0000_t109" style="position:absolute;left:5962;top:5020;height:406;width:2349;" coordsize="21600,21600">
              <v:path/>
              <v:fill focussize="0,0"/>
              <v:stroke/>
              <v:imagedata o:title=""/>
              <o:lock v:ext="edit"/>
              <v:textbox>
                <w:txbxContent>
                  <w:p>
                    <w:pPr>
                      <w:jc w:val="center"/>
                      <w:rPr>
                        <w:rFonts w:hint="eastAsia"/>
                        <w:sz w:val="18"/>
                        <w:szCs w:val="18"/>
                      </w:rPr>
                    </w:pPr>
                    <w:r>
                      <w:rPr>
                        <w:rFonts w:hint="eastAsia"/>
                        <w:sz w:val="18"/>
                        <w:szCs w:val="18"/>
                      </w:rPr>
                      <w:t>资料不齐全或不符合法定形式</w:t>
                    </w:r>
                  </w:p>
                </w:txbxContent>
              </v:textbox>
            </v:shape>
            <v:line id="_x0000_s1034" o:spid="_x0000_s1034" o:spt="20" style="position:absolute;left:5179;top:4612;height:408;width:0;" coordsize="21600,21600">
              <v:path arrowok="t"/>
              <v:fill focussize="0,0"/>
              <v:stroke endarrow="block"/>
              <v:imagedata o:title=""/>
              <o:lock v:ext="edit"/>
            </v:line>
            <v:line id="_x0000_s1035" o:spid="_x0000_s1035" o:spt="20" style="position:absolute;left:6745;top:4612;height:408;width:0;" coordsize="21600,21600">
              <v:path arrowok="t"/>
              <v:fill focussize="0,0"/>
              <v:stroke endarrow="block"/>
              <v:imagedata o:title=""/>
              <o:lock v:ext="edit"/>
            </v:line>
            <v:shape id="_x0000_s1036" o:spid="_x0000_s1036" o:spt="109" type="#_x0000_t109" style="position:absolute;left:3771;top:6243;height:679;width:2348;" coordsize="21600,21600">
              <v:path/>
              <v:fill focussize="0,0"/>
              <v:stroke/>
              <v:imagedata o:title=""/>
              <o:lock v:ext="edit"/>
              <v:textbox>
                <w:txbxContent>
                  <w:p>
                    <w:pPr>
                      <w:spacing w:line="300" w:lineRule="exact"/>
                      <w:jc w:val="center"/>
                      <w:rPr>
                        <w:rFonts w:hint="eastAsia"/>
                        <w:sz w:val="18"/>
                        <w:szCs w:val="18"/>
                      </w:rPr>
                    </w:pPr>
                    <w:r>
                      <w:rPr>
                        <w:rFonts w:hint="eastAsia"/>
                        <w:sz w:val="18"/>
                        <w:szCs w:val="18"/>
                      </w:rPr>
                      <w:t>住建局、自然资源局、环保局、质监站审查资料</w:t>
                    </w:r>
                  </w:p>
                </w:txbxContent>
              </v:textbox>
            </v:shape>
            <v:shape id="_x0000_s1037" o:spid="_x0000_s1037" o:spt="109" type="#_x0000_t109" style="position:absolute;left:4240;top:7466;height:405;width:1096;" coordsize="21600,21600">
              <v:path/>
              <v:fill focussize="0,0"/>
              <v:stroke/>
              <v:imagedata o:title=""/>
              <o:lock v:ext="edit"/>
              <v:textbox>
                <w:txbxContent>
                  <w:p>
                    <w:pPr>
                      <w:jc w:val="center"/>
                      <w:rPr>
                        <w:rFonts w:hint="eastAsia"/>
                        <w:sz w:val="18"/>
                        <w:szCs w:val="18"/>
                      </w:rPr>
                    </w:pPr>
                    <w:r>
                      <w:rPr>
                        <w:rFonts w:hint="eastAsia"/>
                        <w:sz w:val="18"/>
                        <w:szCs w:val="18"/>
                      </w:rPr>
                      <w:t>住建局</w:t>
                    </w:r>
                  </w:p>
                </w:txbxContent>
              </v:textbox>
            </v:shape>
            <v:line id="_x0000_s1038" o:spid="_x0000_s1038" o:spt="20" style="position:absolute;left:4866;top:5427;height:817;width:1;" coordsize="21600,21600">
              <v:path arrowok="t"/>
              <v:fill focussize="0,0"/>
              <v:stroke endarrow="block"/>
              <v:imagedata o:title=""/>
              <o:lock v:ext="edit"/>
            </v:line>
            <v:shape id="_x0000_s1039" o:spid="_x0000_s1039" o:spt="109" type="#_x0000_t109" style="position:absolute;left:3614;top:5563;height:408;width:782;" coordsize="21600,21600">
              <v:path/>
              <v:fill focussize="0,0"/>
              <v:stroke/>
              <v:imagedata o:title=""/>
              <o:lock v:ext="edit"/>
              <v:textbox>
                <w:txbxContent>
                  <w:p>
                    <w:pPr>
                      <w:rPr>
                        <w:rFonts w:hint="eastAsia"/>
                        <w:sz w:val="18"/>
                        <w:szCs w:val="18"/>
                      </w:rPr>
                    </w:pPr>
                    <w:r>
                      <w:rPr>
                        <w:rFonts w:hint="eastAsia"/>
                        <w:sz w:val="18"/>
                        <w:szCs w:val="18"/>
                      </w:rPr>
                      <w:t>受理</w:t>
                    </w:r>
                  </w:p>
                </w:txbxContent>
              </v:textbox>
            </v:shape>
            <v:line id="_x0000_s1040" o:spid="_x0000_s1040" o:spt="20" style="position:absolute;left:4866;top:6922;height:544;width:1;" coordsize="21600,21600">
              <v:path arrowok="t"/>
              <v:fill focussize="0,0"/>
              <v:stroke endarrow="block"/>
              <v:imagedata o:title=""/>
              <o:lock v:ext="edit"/>
            </v:line>
            <v:shape id="_x0000_s1041" o:spid="_x0000_s1041" o:spt="109" type="#_x0000_t109" style="position:absolute;left:4240;top:8281;height:406;width:1252;" coordsize="21600,21600">
              <v:path/>
              <v:fill focussize="0,0"/>
              <v:stroke/>
              <v:imagedata o:title=""/>
              <o:lock v:ext="edit"/>
              <v:textbox>
                <w:txbxContent>
                  <w:p>
                    <w:pPr>
                      <w:rPr>
                        <w:rFonts w:hint="eastAsia"/>
                        <w:sz w:val="18"/>
                        <w:szCs w:val="18"/>
                      </w:rPr>
                    </w:pPr>
                    <w:r>
                      <w:rPr>
                        <w:rFonts w:hint="eastAsia"/>
                        <w:sz w:val="18"/>
                        <w:szCs w:val="18"/>
                      </w:rPr>
                      <w:t>符合验收条件</w:t>
                    </w:r>
                  </w:p>
                </w:txbxContent>
              </v:textbox>
            </v:shape>
            <v:line id="_x0000_s1042" o:spid="_x0000_s1042" o:spt="20" style="position:absolute;left:4866;top:7873;height:408;width:1;" coordsize="21600,21600">
              <v:path arrowok="t"/>
              <v:fill focussize="0,0"/>
              <v:stroke endarrow="block"/>
              <v:imagedata o:title=""/>
              <o:lock v:ext="edit"/>
            </v:line>
            <v:shape id="_x0000_s1043" o:spid="_x0000_s1043" o:spt="109" type="#_x0000_t109" style="position:absolute;left:3771;top:9096;height:679;width:3600;" coordsize="21600,21600">
              <v:path/>
              <v:fill focussize="0,0"/>
              <v:stroke/>
              <v:imagedata o:title=""/>
              <o:lock v:ext="edit"/>
              <v:textbox>
                <w:txbxContent>
                  <w:p>
                    <w:pPr>
                      <w:spacing w:line="300" w:lineRule="exact"/>
                      <w:jc w:val="center"/>
                      <w:rPr>
                        <w:rFonts w:hint="eastAsia"/>
                        <w:sz w:val="18"/>
                        <w:szCs w:val="18"/>
                      </w:rPr>
                    </w:pPr>
                    <w:r>
                      <w:rPr>
                        <w:rFonts w:hint="eastAsia"/>
                        <w:sz w:val="18"/>
                        <w:szCs w:val="18"/>
                      </w:rPr>
                      <w:t>住建局组织自然资源、环保局联合验收（质量、规划、人防、消防、档案、备案）（复验）</w:t>
                    </w:r>
                  </w:p>
                </w:txbxContent>
              </v:textbox>
            </v:shape>
            <v:line id="_x0000_s1044" o:spid="_x0000_s1044" o:spt="20" style="position:absolute;left:4866;top:8688;height:408;width:0;" coordsize="21600,21600">
              <v:path arrowok="t"/>
              <v:fill focussize="0,0"/>
              <v:stroke endarrow="block"/>
              <v:imagedata o:title=""/>
              <o:lock v:ext="edit"/>
            </v:line>
            <v:shape id="_x0000_s1045" o:spid="_x0000_s1045" o:spt="109" type="#_x0000_t109" style="position:absolute;left:4240;top:10319;height:679;width:2349;" coordsize="21600,21600">
              <v:path/>
              <v:fill focussize="0,0"/>
              <v:stroke/>
              <v:imagedata o:title=""/>
              <o:lock v:ext="edit"/>
              <v:textbox>
                <w:txbxContent>
                  <w:p>
                    <w:pPr>
                      <w:spacing w:line="300" w:lineRule="exact"/>
                      <w:jc w:val="center"/>
                      <w:rPr>
                        <w:rFonts w:hint="eastAsia"/>
                        <w:sz w:val="18"/>
                        <w:szCs w:val="18"/>
                      </w:rPr>
                    </w:pPr>
                    <w:r>
                      <w:rPr>
                        <w:rFonts w:hint="eastAsia"/>
                        <w:sz w:val="18"/>
                        <w:szCs w:val="18"/>
                      </w:rPr>
                      <w:t>住建局、自然资源局、环保局、质监站统一出具验收意见</w:t>
                    </w:r>
                  </w:p>
                </w:txbxContent>
              </v:textbox>
            </v:shape>
            <v:shape id="_x0000_s1046" o:spid="_x0000_s1046" o:spt="109" type="#_x0000_t109" style="position:absolute;left:3771;top:11406;height:407;width:1721;" coordsize="21600,21600">
              <v:path/>
              <v:fill focussize="0,0"/>
              <v:stroke/>
              <v:imagedata o:title=""/>
              <o:lock v:ext="edit"/>
              <v:textbox>
                <w:txbxContent>
                  <w:p>
                    <w:pPr>
                      <w:jc w:val="center"/>
                      <w:rPr>
                        <w:rFonts w:hint="eastAsia"/>
                        <w:sz w:val="18"/>
                        <w:szCs w:val="18"/>
                      </w:rPr>
                    </w:pPr>
                    <w:r>
                      <w:rPr>
                        <w:rFonts w:hint="eastAsia"/>
                        <w:sz w:val="18"/>
                        <w:szCs w:val="18"/>
                      </w:rPr>
                      <w:t>出具合格验收意见</w:t>
                    </w:r>
                  </w:p>
                </w:txbxContent>
              </v:textbox>
            </v:shape>
            <v:shape id="_x0000_s1047" o:spid="_x0000_s1047" o:spt="109" type="#_x0000_t109" style="position:absolute;left:5649;top:11406;height:407;width:2348;" coordsize="21600,21600">
              <v:path/>
              <v:fill focussize="0,0"/>
              <v:stroke/>
              <v:imagedata o:title=""/>
              <o:lock v:ext="edit"/>
              <v:textbox>
                <w:txbxContent>
                  <w:p>
                    <w:pPr>
                      <w:jc w:val="center"/>
                      <w:rPr>
                        <w:rFonts w:hint="eastAsia"/>
                        <w:sz w:val="18"/>
                        <w:szCs w:val="18"/>
                      </w:rPr>
                    </w:pPr>
                    <w:r>
                      <w:rPr>
                        <w:rFonts w:hint="eastAsia"/>
                        <w:sz w:val="18"/>
                        <w:szCs w:val="18"/>
                      </w:rPr>
                      <w:t>出具不合格一次性整改通知书</w:t>
                    </w:r>
                  </w:p>
                </w:txbxContent>
              </v:textbox>
            </v:shape>
            <v:line id="_x0000_s1048" o:spid="_x0000_s1048" o:spt="20" style="position:absolute;left:4866;top:9775;height:544;width:0;" coordsize="21600,21600">
              <v:path arrowok="t"/>
              <v:fill focussize="0,0"/>
              <v:stroke endarrow="block"/>
              <v:imagedata o:title=""/>
              <o:lock v:ext="edit"/>
            </v:line>
            <v:line id="_x0000_s1049" o:spid="_x0000_s1049" o:spt="20" style="position:absolute;left:4866;top:10998;height:408;width:0;" coordsize="21600,21600">
              <v:path arrowok="t"/>
              <v:fill focussize="0,0"/>
              <v:stroke endarrow="block"/>
              <v:imagedata o:title=""/>
              <o:lock v:ext="edit"/>
            </v:line>
            <v:line id="_x0000_s1050" o:spid="_x0000_s1050" o:spt="20" style="position:absolute;left:6119;top:10998;height:408;width:0;" coordsize="21600,21600">
              <v:path arrowok="t"/>
              <v:fill focussize="0,0"/>
              <v:stroke endarrow="block"/>
              <v:imagedata o:title=""/>
              <o:lock v:ext="edit"/>
            </v:line>
            <v:line id="_x0000_s1051" o:spid="_x0000_s1051" o:spt="20" style="position:absolute;left:3145;top:5156;flip:x;height:0;width:626;" coordsize="21600,21600">
              <v:path arrowok="t"/>
              <v:fill focussize="0,0"/>
              <v:stroke/>
              <v:imagedata o:title=""/>
              <o:lock v:ext="edit"/>
            </v:line>
            <v:line id="_x0000_s1052" o:spid="_x0000_s1052" o:spt="20" style="position:absolute;left:3145;top:3661;flip:y;height:1495;width:1;" coordsize="21600,21600">
              <v:path arrowok="t"/>
              <v:fill focussize="0,0"/>
              <v:stroke/>
              <v:imagedata o:title=""/>
              <o:lock v:ext="edit"/>
            </v:line>
            <v:line id="_x0000_s1053" o:spid="_x0000_s1053" o:spt="20" style="position:absolute;left:3145;top:3661;height:1;width:1408;" coordsize="21600,21600">
              <v:path arrowok="t"/>
              <v:fill focussize="0,0"/>
              <v:stroke endarrow="block"/>
              <v:imagedata o:title=""/>
              <o:lock v:ext="edit"/>
            </v:line>
            <v:shape id="_x0000_s1054" o:spid="_x0000_s1054" o:spt="109" type="#_x0000_t109" style="position:absolute;left:2690;top:3662;height:1495;width:312;" coordsize="21600,21600">
              <v:path/>
              <v:fill focussize="0,0"/>
              <v:stroke/>
              <v:imagedata o:title=""/>
              <o:lock v:ext="edit"/>
              <v:textbox>
                <w:txbxContent>
                  <w:p>
                    <w:pPr>
                      <w:spacing w:line="300" w:lineRule="exact"/>
                      <w:jc w:val="center"/>
                      <w:rPr>
                        <w:rFonts w:hint="eastAsia"/>
                        <w:sz w:val="18"/>
                        <w:szCs w:val="18"/>
                      </w:rPr>
                    </w:pPr>
                    <w:r>
                      <w:rPr>
                        <w:rFonts w:hint="eastAsia"/>
                        <w:sz w:val="18"/>
                        <w:szCs w:val="18"/>
                      </w:rPr>
                      <w:t>受理通知书</w:t>
                    </w:r>
                  </w:p>
                </w:txbxContent>
              </v:textbox>
            </v:shape>
            <v:line id="_x0000_s1055" o:spid="_x0000_s1055" o:spt="20" style="position:absolute;left:8310;top:5292;height:0;width:782;" coordsize="21600,21600">
              <v:path arrowok="t"/>
              <v:fill focussize="0,0"/>
              <v:stroke/>
              <v:imagedata o:title=""/>
              <o:lock v:ext="edit"/>
            </v:line>
            <v:line id="_x0000_s1056" o:spid="_x0000_s1056" o:spt="20" style="position:absolute;left:9092;top:3797;flip:y;height:1495;width:1;" coordsize="21600,21600">
              <v:path arrowok="t"/>
              <v:fill focussize="0,0"/>
              <v:stroke/>
              <v:imagedata o:title=""/>
              <o:lock v:ext="edit"/>
            </v:line>
            <v:line id="_x0000_s1057" o:spid="_x0000_s1057" o:spt="20" style="position:absolute;left:7371;top:3797;flip:x;height:1;width:1721;" coordsize="21600,21600">
              <v:path arrowok="t"/>
              <v:fill focussize="0,0"/>
              <v:stroke endarrow="block"/>
              <v:imagedata o:title=""/>
              <o:lock v:ext="edit"/>
            </v:line>
            <v:shape id="_x0000_s1058" o:spid="_x0000_s1058" o:spt="109" type="#_x0000_t109" style="position:absolute;left:7527;top:3933;height:951;width:1409;" coordsize="21600,21600">
              <v:path/>
              <v:fill focussize="0,0"/>
              <v:stroke/>
              <v:imagedata o:title=""/>
              <o:lock v:ext="edit"/>
              <v:textbox>
                <w:txbxContent>
                  <w:p>
                    <w:pPr>
                      <w:spacing w:line="300" w:lineRule="exact"/>
                      <w:rPr>
                        <w:rFonts w:hint="eastAsia"/>
                        <w:sz w:val="18"/>
                        <w:szCs w:val="18"/>
                      </w:rPr>
                    </w:pPr>
                    <w:r>
                      <w:rPr>
                        <w:rFonts w:hint="eastAsia"/>
                        <w:sz w:val="18"/>
                        <w:szCs w:val="18"/>
                      </w:rPr>
                      <w:t>以书面方式一次性告知需要补正的全部内容</w:t>
                    </w:r>
                  </w:p>
                </w:txbxContent>
              </v:textbox>
            </v:shape>
            <v:line id="_x0000_s1059" o:spid="_x0000_s1059" o:spt="20" style="position:absolute;left:9249;top:3661;flip:y;height:3940;width:1;" stroked="t" coordsize="21600,21600">
              <v:path arrowok="t"/>
              <v:fill focussize="0,0"/>
              <v:stroke/>
              <v:imagedata o:title=""/>
              <o:lock v:ext="edit"/>
              <o:callout minusx="t" minusy="t"/>
            </v:line>
            <v:shape id="_x0000_s1060" o:spid="_x0000_s1060" o:spt="109" type="#_x0000_t109" style="position:absolute;left:7527;top:7058;height:406;width:1409;" coordsize="21600,21600">
              <v:path/>
              <v:fill focussize="0,0"/>
              <v:stroke/>
              <v:imagedata o:title=""/>
              <o:lock v:ext="edit"/>
              <v:textbox>
                <w:txbxContent>
                  <w:p>
                    <w:pPr>
                      <w:jc w:val="center"/>
                      <w:rPr>
                        <w:rFonts w:hint="eastAsia"/>
                        <w:sz w:val="18"/>
                        <w:szCs w:val="18"/>
                      </w:rPr>
                    </w:pPr>
                    <w:r>
                      <w:rPr>
                        <w:rFonts w:hint="eastAsia"/>
                        <w:sz w:val="18"/>
                        <w:szCs w:val="18"/>
                      </w:rPr>
                      <w:t>提出复验申请</w:t>
                    </w:r>
                  </w:p>
                </w:txbxContent>
              </v:textbox>
            </v:shape>
            <v:line id="_x0000_s1061" o:spid="_x0000_s1061" o:spt="20" style="position:absolute;left:7371;top:3661;flip:x;height:1;width:1878;" stroked="t" coordsize="21600,21600">
              <v:path arrowok="t"/>
              <v:fill focussize="0,0"/>
              <v:stroke/>
              <v:imagedata o:title=""/>
              <o:lock v:ext="edit"/>
              <o:callout minusx="t" minusy="t"/>
            </v:line>
            <v:line id="_x0000_s1062" o:spid="_x0000_s1062" o:spt="20" style="position:absolute;left:5336;top:7601;flip:x;height:0;width:3913;" stroked="t" coordsize="21600,21600">
              <v:path arrowok="t"/>
              <v:fill focussize="0,0"/>
              <v:stroke endarrow="block"/>
              <v:imagedata o:title=""/>
              <o:lock v:ext="edit"/>
              <o:callout minusx="t" minusy="t"/>
            </v:line>
            <v:line id="_x0000_s1063" o:spid="_x0000_s1063" o:spt="20" style="position:absolute;left:7997;top:11678;height:0;width:1408;" stroked="t" coordsize="21600,21600">
              <v:path arrowok="t"/>
              <v:fill focussize="0,0"/>
              <v:stroke/>
              <v:imagedata o:title=""/>
              <o:lock v:ext="edit"/>
              <o:callout minusx="t" minusy="t"/>
            </v:line>
            <v:line id="_x0000_s1064" o:spid="_x0000_s1064" o:spt="20" style="position:absolute;left:9405;top:3525;flip:y;height:8153;width:1;" stroked="t" coordsize="21600,21600">
              <v:path arrowok="t"/>
              <v:fill focussize="0,0"/>
              <v:stroke/>
              <v:imagedata o:title=""/>
              <o:lock v:ext="edit"/>
              <o:callout minusx="t" minusy="t"/>
            </v:line>
            <v:line id="_x0000_s1065" o:spid="_x0000_s1065" o:spt="20" style="position:absolute;left:7371;top:3525;flip:x;height:1;width:2034;" stroked="t" coordsize="21600,21600">
              <v:path arrowok="t"/>
              <v:fill focussize="0,0"/>
              <v:stroke endarrow="block"/>
              <v:imagedata o:title=""/>
              <o:lock v:ext="edit"/>
              <o:callout minusx="t" minusy="t"/>
            </v:line>
            <v:shape id="_x0000_s1066" o:spid="_x0000_s1066" o:spt="109" type="#_x0000_t109" style="position:absolute;left:4398;top:12298;height:408;width:781;" coordsize="21600,21600">
              <v:path/>
              <v:fill focussize="0,0"/>
              <v:stroke/>
              <v:imagedata o:title=""/>
              <o:lock v:ext="edit"/>
              <v:textbox>
                <w:txbxContent>
                  <w:p>
                    <w:pPr>
                      <w:ind w:firstLine="90" w:firstLineChars="50"/>
                      <w:rPr>
                        <w:rFonts w:hint="eastAsia"/>
                        <w:sz w:val="18"/>
                        <w:szCs w:val="18"/>
                      </w:rPr>
                    </w:pPr>
                    <w:r>
                      <w:rPr>
                        <w:rFonts w:hint="eastAsia"/>
                        <w:sz w:val="18"/>
                        <w:szCs w:val="18"/>
                      </w:rPr>
                      <w:t>备案</w:t>
                    </w:r>
                  </w:p>
                </w:txbxContent>
              </v:textbox>
            </v:shape>
            <v:line id="_x0000_s1067" o:spid="_x0000_s1067" o:spt="20" style="position:absolute;left:5962;top:3253;height:272;width:0;" stroked="t" coordsize="21600,21600">
              <v:path arrowok="t"/>
              <v:fill focussize="0,0"/>
              <v:stroke endarrow="block"/>
              <v:imagedata o:title=""/>
              <o:lock v:ext="edit"/>
              <o:callout minusx="t" minusy="t"/>
            </v:line>
            <v:shape id="_x0000_s1068" o:spid="_x0000_s1068" o:spt="109" type="#_x0000_t109" style="position:absolute;left:3510;top:7267;height:408;width:782;" coordsize="21600,21600">
              <v:path/>
              <v:fill focussize="0,0"/>
              <v:stroke/>
              <v:imagedata o:title=""/>
              <o:lock v:ext="edit"/>
              <v:textbox>
                <w:txbxContent>
                  <w:p>
                    <w:pPr>
                      <w:rPr>
                        <w:rFonts w:hint="eastAsia"/>
                        <w:sz w:val="18"/>
                        <w:szCs w:val="18"/>
                      </w:rPr>
                    </w:pPr>
                    <w:r>
                      <w:rPr>
                        <w:rFonts w:hint="eastAsia"/>
                        <w:sz w:val="18"/>
                        <w:szCs w:val="18"/>
                      </w:rPr>
                      <w:t>反馈</w:t>
                    </w:r>
                  </w:p>
                </w:txbxContent>
              </v:textbox>
            </v:shape>
            <v:line id="_x0000_s1069" o:spid="_x0000_s1069" o:spt="20" style="position:absolute;left:4866;top:11813;height:407;width:0;" coordsize="21600,21600">
              <v:path arrowok="t"/>
              <v:fill focussize="0,0"/>
              <v:stroke endarrow="block"/>
              <v:imagedata o:title=""/>
              <o:lock v:ext="edit"/>
            </v:line>
            <w10:wrap type="none"/>
            <w10:anchorlock/>
          </v:group>
        </w:pict>
      </w:r>
    </w:p>
    <w:p>
      <w:pPr>
        <w:jc w:val="left"/>
        <w:rPr>
          <w:rFonts w:hint="eastAsia" w:ascii="方正黑体_GBK" w:eastAsia="方正黑体_GBK"/>
          <w:sz w:val="31"/>
          <w:szCs w:val="31"/>
        </w:rPr>
      </w:pPr>
      <w:r>
        <w:rPr>
          <w:rFonts w:hint="eastAsia" w:ascii="方正黑体_GBK" w:eastAsia="方正黑体_GBK"/>
          <w:sz w:val="31"/>
          <w:szCs w:val="31"/>
        </w:rPr>
        <w:t>六、办理时限</w:t>
      </w:r>
    </w:p>
    <w:p>
      <w:pPr>
        <w:adjustRightInd w:val="0"/>
        <w:snapToGrid w:val="0"/>
        <w:spacing w:line="560" w:lineRule="exact"/>
        <w:ind w:firstLine="620" w:firstLineChars="200"/>
        <w:rPr>
          <w:rFonts w:ascii="Times New Roman" w:hAnsi="Times New Roman" w:eastAsia="方正仿宋_GBK"/>
          <w:sz w:val="31"/>
          <w:szCs w:val="31"/>
        </w:rPr>
      </w:pPr>
      <w:r>
        <w:rPr>
          <w:rFonts w:hint="eastAsia" w:ascii="Times New Roman" w:hAnsi="Times New Roman" w:eastAsia="方正仿宋_GBK"/>
          <w:sz w:val="31"/>
          <w:szCs w:val="31"/>
        </w:rPr>
        <w:t>自联合验收受理之日起算，各办理时限为：竣工资料审查4个工作日；竣工联合验收8个工作日；出具验收意见3个工作;建设工程竣工验收备案1个工作日。</w:t>
      </w:r>
    </w:p>
    <w:p>
      <w:pPr>
        <w:jc w:val="left"/>
        <w:rPr>
          <w:rFonts w:hint="eastAsia" w:ascii="方正黑体_GBK" w:eastAsia="方正黑体_GBK"/>
          <w:sz w:val="31"/>
          <w:szCs w:val="31"/>
        </w:rPr>
      </w:pPr>
      <w:r>
        <w:rPr>
          <w:rFonts w:hint="eastAsia" w:ascii="方正黑体_GBK" w:eastAsia="方正黑体_GBK"/>
          <w:sz w:val="31"/>
          <w:szCs w:val="31"/>
        </w:rPr>
        <w:t>七、收费标准</w:t>
      </w:r>
    </w:p>
    <w:p>
      <w:pPr>
        <w:jc w:val="left"/>
        <w:rPr>
          <w:rFonts w:hint="eastAsia" w:ascii="Times New Roman" w:hAnsi="Times New Roman" w:eastAsia="方正仿宋_GBK"/>
          <w:sz w:val="31"/>
          <w:szCs w:val="31"/>
        </w:rPr>
      </w:pPr>
      <w:r>
        <w:rPr>
          <w:rFonts w:hint="eastAsia" w:ascii="方正黑体_GBK" w:eastAsia="方正黑体_GBK"/>
          <w:sz w:val="31"/>
          <w:szCs w:val="31"/>
        </w:rPr>
        <w:t>  </w:t>
      </w:r>
      <w:r>
        <w:rPr>
          <w:rFonts w:hint="eastAsia" w:ascii="Times New Roman" w:hAnsi="Times New Roman" w:eastAsia="方正仿宋_GBK"/>
          <w:sz w:val="31"/>
          <w:szCs w:val="31"/>
        </w:rPr>
        <w:t>不收费</w:t>
      </w:r>
    </w:p>
    <w:p>
      <w:pPr>
        <w:spacing w:line="560" w:lineRule="exact"/>
        <w:jc w:val="left"/>
        <w:rPr>
          <w:rFonts w:hint="eastAsia" w:ascii="方正黑体_GBK" w:eastAsia="方正黑体_GBK"/>
          <w:sz w:val="31"/>
          <w:szCs w:val="31"/>
        </w:rPr>
      </w:pPr>
      <w:r>
        <w:rPr>
          <w:rFonts w:hint="eastAsia" w:ascii="方正黑体_GBK" w:eastAsia="方正黑体_GBK"/>
          <w:sz w:val="31"/>
          <w:szCs w:val="31"/>
        </w:rPr>
        <w:t>八、办理地址</w:t>
      </w:r>
    </w:p>
    <w:p>
      <w:pPr>
        <w:spacing w:line="560" w:lineRule="exact"/>
        <w:ind w:firstLine="620" w:firstLineChars="200"/>
        <w:jc w:val="left"/>
        <w:rPr>
          <w:rFonts w:ascii="Times New Roman" w:hAnsi="Times New Roman" w:eastAsia="方正仿宋_GBK"/>
          <w:sz w:val="31"/>
          <w:szCs w:val="31"/>
        </w:rPr>
      </w:pPr>
      <w:r>
        <w:rPr>
          <w:rFonts w:ascii="Times New Roman" w:hAnsi="Times New Roman" w:eastAsia="方正仿宋_GBK"/>
          <w:sz w:val="31"/>
          <w:szCs w:val="31"/>
        </w:rPr>
        <w:t>博湖农商银行二楼行政服务中心57号窗口（博湖县博湖镇光</w:t>
      </w:r>
      <w:r>
        <w:rPr>
          <w:rFonts w:hint="eastAsia" w:ascii="Times New Roman" w:hAnsi="Times New Roman" w:eastAsia="方正仿宋_GBK"/>
          <w:sz w:val="31"/>
          <w:szCs w:val="31"/>
          <w:lang w:eastAsia="zh-CN"/>
        </w:rPr>
        <w:t>华</w:t>
      </w:r>
      <w:bookmarkStart w:id="0" w:name="_GoBack"/>
      <w:bookmarkEnd w:id="0"/>
      <w:r>
        <w:rPr>
          <w:rFonts w:ascii="Times New Roman" w:hAnsi="Times New Roman" w:eastAsia="方正仿宋_GBK"/>
          <w:sz w:val="31"/>
          <w:szCs w:val="31"/>
        </w:rPr>
        <w:t>南路80号），联系电话：0996-6624917</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jc w:val="both"/>
        <w:textAlignment w:val="auto"/>
        <w:rPr>
          <w:rFonts w:hint="eastAsia" w:ascii="Times New Roman" w:hAnsi="Times New Roman" w:eastAsia="仿宋" w:cs="Times New Roman"/>
          <w:color w:val="auto"/>
          <w:kern w:val="2"/>
          <w:sz w:val="32"/>
          <w:szCs w:val="32"/>
          <w:lang w:val="en-US" w:eastAsia="zh-CN" w:bidi="ar"/>
        </w:rPr>
      </w:pPr>
      <w:r>
        <w:rPr>
          <w:rFonts w:hint="eastAsia" w:ascii="方正黑体_GBK" w:eastAsia="方正黑体_GBK"/>
          <w:sz w:val="31"/>
          <w:szCs w:val="31"/>
        </w:rPr>
        <w:t>九、办理时间：</w:t>
      </w:r>
      <w:r>
        <w:rPr>
          <w:rFonts w:hint="eastAsia" w:ascii="Times New Roman" w:hAnsi="Times New Roman" w:eastAsia="仿宋" w:cs="Times New Roman"/>
          <w:color w:val="auto"/>
          <w:kern w:val="2"/>
          <w:sz w:val="32"/>
          <w:szCs w:val="32"/>
          <w:lang w:val="en-US" w:eastAsia="zh-CN" w:bidi="ar"/>
        </w:rPr>
        <w:t>星期一至星期五（法定节假日除外）</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jc w:val="both"/>
        <w:textAlignment w:val="auto"/>
        <w:rPr>
          <w:rFonts w:hint="eastAsia" w:ascii="Times New Roman" w:hAnsi="Times New Roman" w:eastAsia="仿宋" w:cs="Times New Roman"/>
          <w:color w:val="auto"/>
          <w:kern w:val="2"/>
          <w:sz w:val="32"/>
          <w:szCs w:val="32"/>
          <w:lang w:val="en-US" w:eastAsia="zh-CN" w:bidi="ar"/>
        </w:rPr>
      </w:pPr>
      <w:r>
        <w:rPr>
          <w:rFonts w:hint="eastAsia" w:ascii="Times New Roman" w:hAnsi="Times New Roman" w:eastAsia="仿宋" w:cs="Times New Roman"/>
          <w:color w:val="auto"/>
          <w:kern w:val="2"/>
          <w:sz w:val="32"/>
          <w:szCs w:val="32"/>
          <w:lang w:val="en-US" w:eastAsia="zh-CN" w:bidi="ar"/>
        </w:rPr>
        <w:t>    夏季：上午10：00-14：00  下午：16：00-20：00</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jc w:val="both"/>
        <w:textAlignment w:val="auto"/>
        <w:rPr>
          <w:rFonts w:hint="default" w:ascii="Times New Roman" w:hAnsi="Times New Roman" w:eastAsia="仿宋" w:cs="Times New Roman"/>
          <w:color w:val="auto"/>
          <w:kern w:val="2"/>
          <w:sz w:val="32"/>
          <w:szCs w:val="32"/>
          <w:lang w:val="en-US" w:eastAsia="zh-CN" w:bidi="ar"/>
        </w:rPr>
      </w:pPr>
      <w:r>
        <w:rPr>
          <w:rFonts w:hint="eastAsia" w:ascii="Times New Roman" w:hAnsi="Times New Roman" w:eastAsia="仿宋" w:cs="Times New Roman"/>
          <w:color w:val="auto"/>
          <w:kern w:val="2"/>
          <w:sz w:val="32"/>
          <w:szCs w:val="32"/>
          <w:lang w:val="en-US" w:eastAsia="zh-CN" w:bidi="ar"/>
        </w:rPr>
        <w:t xml:space="preserve">    冬季：上午10：00-14：00  下午：15：30-19：30</w:t>
      </w:r>
    </w:p>
    <w:p>
      <w:pPr>
        <w:jc w:val="left"/>
        <w:rPr>
          <w:rFonts w:hint="eastAsia" w:ascii="方正黑体_GBK" w:eastAsia="方正黑体_GBK"/>
          <w:sz w:val="31"/>
          <w:szCs w:val="31"/>
        </w:rPr>
      </w:pPr>
      <w:r>
        <w:rPr>
          <w:rFonts w:hint="eastAsia" w:ascii="方正黑体_GBK" w:eastAsia="方正黑体_GBK"/>
          <w:sz w:val="31"/>
          <w:szCs w:val="31"/>
        </w:rPr>
        <w:t>十、常见问题：</w:t>
      </w:r>
    </w:p>
    <w:p>
      <w:pPr>
        <w:ind w:firstLine="620" w:firstLineChars="200"/>
        <w:jc w:val="left"/>
        <w:rPr>
          <w:rFonts w:hint="eastAsia" w:ascii="Times New Roman" w:hAnsi="Times New Roman" w:eastAsia="方正仿宋_GBK"/>
          <w:sz w:val="31"/>
          <w:szCs w:val="31"/>
        </w:rPr>
      </w:pPr>
      <w:r>
        <w:rPr>
          <w:rFonts w:hint="eastAsia" w:ascii="Times New Roman" w:hAnsi="Times New Roman" w:eastAsia="方正仿宋_GBK"/>
          <w:sz w:val="31"/>
          <w:szCs w:val="31"/>
        </w:rPr>
        <w:t>无</w:t>
      </w:r>
    </w:p>
    <w:p>
      <w:pPr>
        <w:spacing w:line="560" w:lineRule="exact"/>
        <w:rPr>
          <w:rFonts w:hint="eastAsia" w:ascii="仿宋_GB2312" w:hAnsi="仿宋_GB2312" w:eastAsia="仿宋_GB2312" w:cs="仿宋_GB2312"/>
          <w:sz w:val="32"/>
          <w:szCs w:val="32"/>
        </w:rPr>
      </w:pP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trackedChange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MjYwNmMwMjM4MjRmOGJhMTA5MGJhNDA3ZjE3OTE1OGQifQ=="/>
  </w:docVars>
  <w:rsids>
    <w:rsidRoot w:val="00000000"/>
    <w:rsid w:val="0B482C62"/>
    <w:rsid w:val="68312BBF"/>
  </w:rsids>
  <m:mathPr>
    <m:mathFont m:val="Cambria Math"/>
    <m:brkBin m:val="before"/>
    <m:brkBinSub m:val="--"/>
    <m:smallFrac m:val="0"/>
    <m:dispDef/>
    <m:lMargin m:val="0"/>
    <m:rMargin m:val="0"/>
    <m:defJc m:val="centerGroup"/>
    <m:preSp m:val="0"/>
    <m:postSp m:val="0"/>
    <m:interSp m:val="0"/>
    <m:intraSp m:val="0"/>
    <m:wrapRight m:val="1"/>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iPriority w:val="0"/>
  </w:style>
  <w:style w:type="table" w:default="1" w:styleId="3">
    <w:name w:val="Normal Table"/>
    <w:uiPriority w:val="0"/>
    <w:tblPr>
      <w:tblCellMar>
        <w:top w:w="0" w:type="dxa"/>
        <w:left w:w="108" w:type="dxa"/>
        <w:bottom w:w="0" w:type="dxa"/>
        <w:right w:w="108" w:type="dxa"/>
      </w:tblCellMar>
    </w:tblPr>
  </w:style>
  <w:style w:type="paragraph" w:styleId="2">
    <w:name w:val="Body Text"/>
    <w:basedOn w:val="1"/>
    <w:qFormat/>
    <w:uiPriority w:val="0"/>
    <w:rPr>
      <w:rFonts w:ascii="Calibri" w:hAnsi="Calibri" w:eastAsia="宋体" w:cs="Times New Roman"/>
      <w:szCs w:val="24"/>
    </w:rPr>
  </w:style>
  <w:style w:type="table" w:styleId="4">
    <w:name w:val="Table Grid"/>
    <w:basedOn w:val="5"/>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
    <w:name w:val="普通表格1"/>
    <w:semiHidden/>
    <w:qFormat/>
    <w:uiPriority w:val="0"/>
    <w:tblPr>
      <w:tblCellMar>
        <w:top w:w="0" w:type="dxa"/>
        <w:left w:w="108" w:type="dxa"/>
        <w:bottom w:w="0" w:type="dxa"/>
        <w:right w:w="108" w:type="dxa"/>
      </w:tblCellMar>
    </w:tblPr>
  </w:style>
  <w:style w:type="paragraph" w:customStyle="1" w:styleId="7">
    <w:name w:val="标题 21"/>
    <w:basedOn w:val="1"/>
    <w:next w:val="1"/>
    <w:link w:val="9"/>
    <w:qFormat/>
    <w:uiPriority w:val="0"/>
    <w:pPr>
      <w:widowControl/>
      <w:ind w:firstLine="632" w:firstLineChars="200"/>
      <w:jc w:val="left"/>
      <w:outlineLvl w:val="1"/>
    </w:pPr>
    <w:rPr>
      <w:rFonts w:ascii="方正黑体_GBK" w:hAnsi="黑体" w:cs="宋体"/>
      <w:sz w:val="32"/>
      <w:szCs w:val="32"/>
    </w:rPr>
  </w:style>
  <w:style w:type="character" w:customStyle="1" w:styleId="8">
    <w:name w:val="默认段落字体1"/>
    <w:semiHidden/>
    <w:uiPriority w:val="0"/>
  </w:style>
  <w:style w:type="character" w:customStyle="1" w:styleId="9">
    <w:name w:val="标题 2 Char"/>
    <w:basedOn w:val="8"/>
    <w:link w:val="7"/>
    <w:uiPriority w:val="0"/>
    <w:rPr>
      <w:rFonts w:ascii="方正黑体_GBK" w:hAnsi="黑体" w:cs="宋体"/>
      <w:kern w:val="2"/>
      <w:sz w:val="32"/>
      <w:szCs w:val="32"/>
    </w:rPr>
  </w:style>
  <w:style w:type="paragraph" w:customStyle="1" w:styleId="10">
    <w:name w:val="页眉1"/>
    <w:basedOn w:val="1"/>
    <w:uiPriority w:val="0"/>
    <w:pPr>
      <w:pBdr>
        <w:bottom w:val="single" w:color="auto" w:sz="6" w:space="1"/>
      </w:pBdr>
      <w:tabs>
        <w:tab w:val="center" w:pos="4153"/>
        <w:tab w:val="right" w:pos="8306"/>
      </w:tabs>
      <w:snapToGrid w:val="0"/>
      <w:jc w:val="center"/>
    </w:pPr>
    <w:rPr>
      <w:sz w:val="18"/>
      <w:szCs w:val="18"/>
    </w:rPr>
  </w:style>
  <w:style w:type="character" w:customStyle="1" w:styleId="11">
    <w:name w:val="页眉 Char"/>
    <w:basedOn w:val="8"/>
    <w:uiPriority w:val="0"/>
    <w:rPr>
      <w:rFonts w:ascii="Calibri" w:hAnsi="Calibri"/>
      <w:kern w:val="2"/>
      <w:sz w:val="18"/>
      <w:szCs w:val="18"/>
    </w:rPr>
  </w:style>
  <w:style w:type="paragraph" w:customStyle="1" w:styleId="12">
    <w:name w:val="页脚1"/>
    <w:basedOn w:val="1"/>
    <w:uiPriority w:val="0"/>
    <w:pPr>
      <w:tabs>
        <w:tab w:val="center" w:pos="4153"/>
        <w:tab w:val="right" w:pos="8306"/>
      </w:tabs>
      <w:snapToGrid w:val="0"/>
      <w:jc w:val="left"/>
    </w:pPr>
    <w:rPr>
      <w:sz w:val="18"/>
      <w:szCs w:val="18"/>
    </w:rPr>
  </w:style>
  <w:style w:type="character" w:customStyle="1" w:styleId="13">
    <w:name w:val="页脚 Char"/>
    <w:basedOn w:val="8"/>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4.xml"/><Relationship Id="rId6" Type="http://schemas.openxmlformats.org/officeDocument/2006/relationships/customXml" Target="../customXml/item3.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26"/>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2022-08-17T17:22:00Z</dcterms:created>
  <dcterms:modified xsi:type="dcterms:W3CDTF">2022-08-17T17:23:00Z</dcterms:modified>
</cp:coreProperties>
</file>

<file path=customXml/item3.xml><?xml version="1.0" encoding="utf-8"?>
<Properties xmlns:vt="http://schemas.openxmlformats.org/officeDocument/2006/docPropsVTypes" xmlns="http://schemas.openxmlformats.org/officeDocument/2006/extended-properties">
  <Template>Normal</Template>
  <TotalTime>3</TotalTime>
  <Pages>8</Pages>
  <Words>601</Words>
  <Characters>3426</Characters>
  <Application>Microsoft Office Word</Application>
  <DocSecurity>0</DocSecurity>
  <Lines>28</Lines>
  <Paragraphs>8</Paragraphs>
  <CharactersWithSpaces>4019</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2052-11.1.0.11339</vt:lpstr>
  </property>
  <property fmtid="{D5CDD505-2E9C-101B-9397-08002B2CF9AE}" pid="3" name="ICV">
    <vt:lpstr>B8A4CB224C514E4DB47711A07E559DAF</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6a489b-2de4-42f4-a053-88cedc574e61}">
  <ds:schemaRefs/>
</ds:datastoreItem>
</file>

<file path=customXml/itemProps3.xml><?xml version="1.0" encoding="utf-8"?>
<ds:datastoreItem xmlns:ds="http://schemas.openxmlformats.org/officeDocument/2006/customXml" ds:itemID="{05c005e3-c3aa-4d14-9fab-44c357fdb901}">
  <ds:schemaRefs/>
</ds:datastoreItem>
</file>

<file path=customXml/itemProps4.xml><?xml version="1.0" encoding="utf-8"?>
<ds:datastoreItem xmlns:ds="http://schemas.openxmlformats.org/officeDocument/2006/customXml" ds:itemID="{f96410b1-e96f-44c1-bce7-8b85c2c3034d}">
  <ds:schemaRefs/>
</ds:datastoreItem>
</file>

<file path=docProps/app.xml><?xml version="1.0" encoding="utf-8"?>
<Properties xmlns="http://schemas.openxmlformats.org/officeDocument/2006/extended-properties" xmlns:vt="http://schemas.openxmlformats.org/officeDocument/2006/docPropsVTypes">
  <Template>Normal</Template>
  <Pages>8</Pages>
  <Words>3394</Words>
  <Characters>3474</Characters>
  <Lines>28</Lines>
  <Paragraphs>8</Paragraphs>
  <TotalTime>0</TotalTime>
  <ScaleCrop>false</ScaleCrop>
  <LinksUpToDate>false</LinksUpToDate>
  <CharactersWithSpaces>3477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2022-08-17T17:22:00Z</dcterms:created>
  <dc:creator>Administrator</dc:creator>
  <cp:lastModifiedBy>Administrator</cp:lastModifiedBy>
  <dcterms:modified xsi:type="dcterms:W3CDTF">2022-12-15T10:02:55Z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4317098BFD9C470597EC95C4D0BD34A7</vt:lpwstr>
  </property>
</Properties>
</file>