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66578">
      <w:pPr>
        <w:spacing w:line="255" w:lineRule="auto"/>
        <w:rPr>
          <w:rFonts w:ascii="Arial"/>
          <w:sz w:val="21"/>
        </w:rPr>
      </w:pPr>
    </w:p>
    <w:p w14:paraId="2D9A9796">
      <w:pPr>
        <w:spacing w:line="255" w:lineRule="auto"/>
        <w:rPr>
          <w:rFonts w:ascii="Arial"/>
          <w:sz w:val="21"/>
        </w:rPr>
      </w:pPr>
    </w:p>
    <w:p w14:paraId="0362B9C1">
      <w:pPr>
        <w:spacing w:line="256" w:lineRule="auto"/>
        <w:rPr>
          <w:rFonts w:ascii="Arial"/>
          <w:sz w:val="21"/>
        </w:rPr>
      </w:pPr>
    </w:p>
    <w:p w14:paraId="41B54F16">
      <w:pPr>
        <w:spacing w:line="256" w:lineRule="auto"/>
        <w:rPr>
          <w:rFonts w:ascii="Arial"/>
          <w:sz w:val="21"/>
        </w:rPr>
      </w:pPr>
    </w:p>
    <w:p w14:paraId="7B7E2664">
      <w:pPr>
        <w:pStyle w:val="2"/>
        <w:spacing w:before="143" w:line="219" w:lineRule="auto"/>
        <w:ind w:left="1785"/>
        <w:outlineLvl w:val="0"/>
        <w:rPr>
          <w:sz w:val="44"/>
          <w:szCs w:val="44"/>
        </w:rPr>
      </w:pPr>
      <w:r>
        <w:rPr>
          <w:spacing w:val="-2"/>
          <w:sz w:val="44"/>
          <w:szCs w:val="44"/>
        </w:rPr>
        <w:t>无拖欠农民工工资情况公示</w:t>
      </w:r>
    </w:p>
    <w:p w14:paraId="03B8E2A4">
      <w:pPr>
        <w:spacing w:line="256" w:lineRule="auto"/>
        <w:rPr>
          <w:rFonts w:ascii="Arial"/>
          <w:sz w:val="21"/>
        </w:rPr>
      </w:pPr>
    </w:p>
    <w:p w14:paraId="28EA9630">
      <w:pPr>
        <w:spacing w:line="257" w:lineRule="auto"/>
        <w:rPr>
          <w:rFonts w:ascii="Arial"/>
          <w:sz w:val="21"/>
        </w:rPr>
      </w:pPr>
    </w:p>
    <w:p w14:paraId="170C5E21">
      <w:pPr>
        <w:pStyle w:val="2"/>
        <w:spacing w:before="104" w:line="255" w:lineRule="auto"/>
        <w:ind w:left="1" w:firstLine="638"/>
      </w:pPr>
      <w:r>
        <w:rPr>
          <w:spacing w:val="3"/>
        </w:rPr>
        <w:t>项目名称：</w:t>
      </w:r>
      <w:r>
        <w:rPr>
          <w:spacing w:val="3"/>
          <w:u w:val="single" w:color="auto"/>
        </w:rPr>
        <w:t>巴州锐通木业次小薪材、农作物、棉秸秆及芦苇粗加工项目</w:t>
      </w:r>
    </w:p>
    <w:p w14:paraId="7E564E67">
      <w:pPr>
        <w:pStyle w:val="2"/>
        <w:spacing w:before="1" w:line="217" w:lineRule="auto"/>
        <w:ind w:left="641"/>
      </w:pPr>
      <w:r>
        <w:rPr>
          <w:spacing w:val="-4"/>
        </w:rPr>
        <w:t>建设单位名称：</w:t>
      </w:r>
      <w:r>
        <w:rPr>
          <w:spacing w:val="-4"/>
          <w:u w:val="single" w:color="auto"/>
        </w:rPr>
        <w:t>巴州锐通木业有限公司</w:t>
      </w:r>
    </w:p>
    <w:p w14:paraId="6F4728E5">
      <w:pPr>
        <w:pStyle w:val="2"/>
        <w:spacing w:before="106" w:line="219" w:lineRule="auto"/>
        <w:ind w:left="649"/>
      </w:pPr>
      <w:r>
        <w:rPr>
          <w:spacing w:val="-2"/>
        </w:rPr>
        <w:t>总包单位名称：</w:t>
      </w:r>
      <w:r>
        <w:rPr>
          <w:spacing w:val="-2"/>
          <w:u w:val="single" w:color="auto"/>
        </w:rPr>
        <w:t>新疆启东建设工程有限公司</w:t>
      </w:r>
    </w:p>
    <w:p w14:paraId="05FA6DD0">
      <w:pPr>
        <w:pStyle w:val="2"/>
        <w:spacing w:before="260" w:line="218" w:lineRule="auto"/>
        <w:ind w:left="642"/>
      </w:pPr>
      <w:r>
        <w:rPr>
          <w:spacing w:val="-1"/>
        </w:rPr>
        <w:t>统一社会信用代码：</w:t>
      </w:r>
      <w:r>
        <w:rPr>
          <w:spacing w:val="-1"/>
          <w:u w:val="single" w:color="auto"/>
        </w:rPr>
        <w:t>916528013133705204</w:t>
      </w:r>
    </w:p>
    <w:p w14:paraId="13D921F6">
      <w:pPr>
        <w:pStyle w:val="2"/>
        <w:spacing w:before="143" w:line="300" w:lineRule="auto"/>
        <w:ind w:firstLine="643"/>
      </w:pPr>
      <w:r>
        <w:rPr>
          <w:spacing w:val="-4"/>
        </w:rPr>
        <w:t>该项目于</w:t>
      </w:r>
      <w:r>
        <w:rPr>
          <w:spacing w:val="-4"/>
          <w:u w:val="single" w:color="auto"/>
        </w:rPr>
        <w:t>2025</w:t>
      </w:r>
      <w:r>
        <w:rPr>
          <w:spacing w:val="-4"/>
        </w:rPr>
        <w:t>年</w:t>
      </w:r>
      <w:r>
        <w:rPr>
          <w:spacing w:val="-4"/>
          <w:u w:val="single" w:color="auto"/>
        </w:rPr>
        <w:t>10</w:t>
      </w:r>
      <w:r>
        <w:rPr>
          <w:spacing w:val="-4"/>
        </w:rPr>
        <w:t>月</w:t>
      </w:r>
      <w:r>
        <w:rPr>
          <w:spacing w:val="-4"/>
          <w:u w:val="single" w:color="auto"/>
        </w:rPr>
        <w:t>16</w:t>
      </w:r>
      <w:r>
        <w:rPr>
          <w:spacing w:val="-4"/>
        </w:rPr>
        <w:t>日提交了无欠薪承</w:t>
      </w:r>
      <w:r>
        <w:rPr>
          <w:spacing w:val="-5"/>
        </w:rPr>
        <w:t>诺书，申请</w:t>
      </w:r>
      <w:r>
        <w:rPr>
          <w:spacing w:val="-2"/>
        </w:rPr>
        <w:t>项目完工，现对其无拖欠农民工工资情况进行公示。</w:t>
      </w:r>
    </w:p>
    <w:p w14:paraId="0440C211">
      <w:pPr>
        <w:pStyle w:val="2"/>
        <w:spacing w:line="300" w:lineRule="auto"/>
        <w:ind w:left="53" w:firstLine="594"/>
      </w:pPr>
      <w:r>
        <w:rPr>
          <w:spacing w:val="-6"/>
        </w:rPr>
        <w:t>公示时间：自</w:t>
      </w:r>
      <w:r>
        <w:rPr>
          <w:spacing w:val="-6"/>
          <w:u w:val="single" w:color="auto"/>
        </w:rPr>
        <w:t>2025</w:t>
      </w:r>
      <w:r>
        <w:rPr>
          <w:spacing w:val="-6"/>
        </w:rPr>
        <w:t>年</w:t>
      </w:r>
      <w:r>
        <w:rPr>
          <w:spacing w:val="-6"/>
          <w:u w:val="single" w:color="auto"/>
        </w:rPr>
        <w:t>10</w:t>
      </w:r>
      <w:r>
        <w:rPr>
          <w:spacing w:val="-6"/>
        </w:rPr>
        <w:t>月</w:t>
      </w:r>
      <w:r>
        <w:rPr>
          <w:spacing w:val="-6"/>
          <w:u w:val="single" w:color="auto"/>
        </w:rPr>
        <w:t>24</w:t>
      </w:r>
      <w:r>
        <w:rPr>
          <w:spacing w:val="-6"/>
        </w:rPr>
        <w:t>日至</w:t>
      </w:r>
      <w:bookmarkStart w:id="0" w:name="_GoBack"/>
      <w:bookmarkEnd w:id="0"/>
      <w:r>
        <w:rPr>
          <w:spacing w:val="-6"/>
          <w:u w:val="single" w:color="auto"/>
        </w:rPr>
        <w:t>2025</w:t>
      </w:r>
      <w:r>
        <w:rPr>
          <w:spacing w:val="-6"/>
        </w:rPr>
        <w:t>年</w:t>
      </w:r>
      <w:r>
        <w:rPr>
          <w:spacing w:val="-6"/>
          <w:u w:val="single" w:color="auto"/>
        </w:rPr>
        <w:t>11</w:t>
      </w:r>
      <w:r>
        <w:rPr>
          <w:spacing w:val="-6"/>
        </w:rPr>
        <w:t>月</w:t>
      </w:r>
      <w:r>
        <w:rPr>
          <w:spacing w:val="-7"/>
          <w:u w:val="single" w:color="auto"/>
        </w:rPr>
        <w:t>23</w:t>
      </w:r>
      <w:r>
        <w:rPr>
          <w:spacing w:val="-11"/>
        </w:rPr>
        <w:t>日，共30日。</w:t>
      </w:r>
    </w:p>
    <w:p w14:paraId="7A671EEA">
      <w:pPr>
        <w:pStyle w:val="2"/>
        <w:spacing w:line="300" w:lineRule="auto"/>
        <w:ind w:left="21" w:firstLine="617"/>
        <w:jc w:val="both"/>
      </w:pPr>
      <w:r>
        <w:rPr>
          <w:spacing w:val="21"/>
        </w:rPr>
        <w:t>在公示期内，对该项目无拖欠农民工工资情况有异议的</w:t>
      </w:r>
      <w:r>
        <w:rPr>
          <w:spacing w:val="11"/>
        </w:rPr>
        <w:t>,可拨打电话反映问题。反映问题须实事求是，并提供所反映</w:t>
      </w:r>
      <w:r>
        <w:rPr>
          <w:spacing w:val="-3"/>
        </w:rPr>
        <w:t>问题的佐证材料。</w:t>
      </w:r>
    </w:p>
    <w:p w14:paraId="2D6BDAE6">
      <w:pPr>
        <w:pStyle w:val="2"/>
        <w:spacing w:before="1" w:line="218" w:lineRule="auto"/>
        <w:ind w:left="640"/>
      </w:pPr>
      <w:r>
        <w:rPr>
          <w:spacing w:val="-3"/>
          <w:u w:val="single" w:color="auto"/>
        </w:rPr>
        <w:t>博湖县人社局</w:t>
      </w:r>
      <w:r>
        <w:rPr>
          <w:rFonts w:hint="eastAsia"/>
          <w:spacing w:val="-3"/>
          <w:u w:val="none" w:color="auto"/>
          <w:lang w:val="en-US" w:eastAsia="zh-CN"/>
        </w:rPr>
        <w:t xml:space="preserve">                 </w:t>
      </w:r>
      <w:r>
        <w:rPr>
          <w:spacing w:val="-3"/>
        </w:rPr>
        <w:t>电话：</w:t>
      </w:r>
      <w:r>
        <w:rPr>
          <w:spacing w:val="-3"/>
          <w:u w:val="single" w:color="auto"/>
        </w:rPr>
        <w:t>0996-6623055</w:t>
      </w:r>
    </w:p>
    <w:p w14:paraId="18748341">
      <w:pPr>
        <w:spacing w:line="243" w:lineRule="auto"/>
        <w:rPr>
          <w:rFonts w:ascii="Arial"/>
          <w:sz w:val="21"/>
        </w:rPr>
      </w:pPr>
    </w:p>
    <w:p w14:paraId="24C17563">
      <w:pPr>
        <w:spacing w:line="243" w:lineRule="auto"/>
        <w:rPr>
          <w:rFonts w:ascii="Arial"/>
          <w:sz w:val="21"/>
        </w:rPr>
      </w:pPr>
    </w:p>
    <w:p w14:paraId="3E1461A6">
      <w:pPr>
        <w:spacing w:line="243" w:lineRule="auto"/>
        <w:rPr>
          <w:rFonts w:ascii="Arial"/>
          <w:sz w:val="21"/>
        </w:rPr>
      </w:pPr>
    </w:p>
    <w:p w14:paraId="0B381EFC">
      <w:pPr>
        <w:spacing w:line="244" w:lineRule="auto"/>
        <w:rPr>
          <w:rFonts w:ascii="Arial"/>
          <w:sz w:val="21"/>
        </w:rPr>
      </w:pPr>
    </w:p>
    <w:p w14:paraId="6F2BC1B4">
      <w:pPr>
        <w:spacing w:line="244" w:lineRule="auto"/>
        <w:rPr>
          <w:rFonts w:ascii="Arial"/>
          <w:sz w:val="21"/>
        </w:rPr>
      </w:pPr>
    </w:p>
    <w:p w14:paraId="59F9ADE2">
      <w:pPr>
        <w:spacing w:line="244" w:lineRule="auto"/>
        <w:rPr>
          <w:rFonts w:ascii="Arial"/>
          <w:sz w:val="21"/>
        </w:rPr>
      </w:pPr>
    </w:p>
    <w:p w14:paraId="4ECE3A10">
      <w:pPr>
        <w:spacing w:line="244" w:lineRule="auto"/>
        <w:rPr>
          <w:rFonts w:ascii="Arial"/>
          <w:sz w:val="21"/>
        </w:rPr>
      </w:pPr>
    </w:p>
    <w:p w14:paraId="1823C9FC">
      <w:pPr>
        <w:spacing w:line="244" w:lineRule="auto"/>
        <w:rPr>
          <w:rFonts w:ascii="Arial"/>
          <w:sz w:val="21"/>
        </w:rPr>
      </w:pPr>
    </w:p>
    <w:p w14:paraId="26B323DF">
      <w:pPr>
        <w:pStyle w:val="2"/>
        <w:spacing w:before="104" w:line="219" w:lineRule="auto"/>
        <w:jc w:val="right"/>
      </w:pPr>
      <w:r>
        <w:rPr>
          <w:spacing w:val="-3"/>
          <w:u w:val="single" w:color="auto"/>
        </w:rPr>
        <w:t>博湖县人社局</w:t>
      </w:r>
    </w:p>
    <w:p w14:paraId="06122F3F">
      <w:pPr>
        <w:pStyle w:val="2"/>
        <w:spacing w:before="300" w:line="219" w:lineRule="auto"/>
        <w:ind w:left="4962" w:firstLine="1570" w:firstLineChars="500"/>
      </w:pPr>
      <w:r>
        <w:rPr>
          <w:spacing w:val="-3"/>
          <w:u w:val="single" w:color="auto"/>
        </w:rPr>
        <w:t>2025</w:t>
      </w:r>
      <w:r>
        <w:rPr>
          <w:spacing w:val="-3"/>
        </w:rPr>
        <w:t>年</w:t>
      </w:r>
      <w:r>
        <w:rPr>
          <w:spacing w:val="-3"/>
          <w:u w:val="single" w:color="auto"/>
        </w:rPr>
        <w:t>10</w:t>
      </w:r>
      <w:r>
        <w:rPr>
          <w:spacing w:val="-3"/>
        </w:rPr>
        <w:t>月</w:t>
      </w:r>
      <w:r>
        <w:rPr>
          <w:spacing w:val="-3"/>
          <w:u w:val="single" w:color="auto"/>
        </w:rPr>
        <w:t>24</w:t>
      </w:r>
      <w:r>
        <w:rPr>
          <w:spacing w:val="-3"/>
        </w:rPr>
        <w:t>日</w:t>
      </w:r>
    </w:p>
    <w:sectPr>
      <w:pgSz w:w="11906" w:h="16839"/>
      <w:pgMar w:top="1431" w:right="1530" w:bottom="0" w:left="15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80064C"/>
    <w:rsid w:val="46A96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新宋体" w:hAnsi="新宋体" w:eastAsia="新宋体" w:cs="新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240</Words>
  <Characters>289</Characters>
  <TotalTime>0</TotalTime>
  <ScaleCrop>false</ScaleCrop>
  <LinksUpToDate>false</LinksUpToDate>
  <CharactersWithSpaces>306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2025-10-24T11:31:00Z</dcterms:created>
  <dc:creator>Administrator</dc:creator>
  <cp:lastModifiedBy>微信用户</cp:lastModifiedBy>
  <dcterms:modified xsi:type="dcterms:W3CDTF">2025-10-24T05:08:35Z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2025-10-24T12:37:46Z</vt:filetime>
  </property>
  <property fmtid="{D5CDD505-2E9C-101B-9397-08002B2CF9AE}" pid="4" name="KSOTemplateDocerSaveRecord">
    <vt:lpwstr>eyJoZGlkIjoiNGI1NmUwYzE4MTBhNWM3NzdkOGM0ZmRkMDVjOTIwNGMiLCJ1c2VySWQiOiIxMjQzNTY4NTQxIn0=</vt:lpwstr>
  </property>
  <property fmtid="{D5CDD505-2E9C-101B-9397-08002B2CF9AE}" pid="5" name="KSOProductBuildVer">
    <vt:lpwstr>2052-12.1.0.23125</vt:lpwstr>
  </property>
  <property fmtid="{D5CDD505-2E9C-101B-9397-08002B2CF9AE}" pid="6" name="ICV">
    <vt:lpwstr>9D5998F9917146F6BD7F1D14062E947E_12</vt:lpwstr>
  </property>
</Properties>
</file>